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848" w:rsidRDefault="004442B2" w:rsidP="004442B2">
      <w:pPr>
        <w:spacing w:after="120"/>
      </w:pPr>
      <w:r w:rsidRPr="00313531">
        <w:rPr>
          <w:rFonts w:ascii="Bodoni MT Black" w:hAnsi="Bodoni MT Black"/>
          <w:highlight w:val="darkGray"/>
        </w:rPr>
        <w:t>COURSE CODE:</w:t>
      </w:r>
      <w:r>
        <w:tab/>
      </w:r>
      <w:r>
        <w:tab/>
      </w:r>
      <w:r w:rsidR="00B84AA7">
        <w:rPr>
          <w:b/>
          <w:bCs/>
          <w:sz w:val="28"/>
          <w:szCs w:val="28"/>
        </w:rPr>
        <w:t>VCS 503</w:t>
      </w:r>
    </w:p>
    <w:p w:rsidR="004442B2" w:rsidRPr="007E183D" w:rsidRDefault="004442B2" w:rsidP="004442B2">
      <w:pPr>
        <w:spacing w:after="120"/>
        <w:rPr>
          <w:sz w:val="26"/>
        </w:rPr>
      </w:pPr>
      <w:r w:rsidRPr="00313531">
        <w:rPr>
          <w:rFonts w:ascii="Bodoni MT Black" w:hAnsi="Bodoni MT Black"/>
          <w:highlight w:val="darkGray"/>
        </w:rPr>
        <w:t>COURSE TITLE:</w:t>
      </w:r>
      <w:r>
        <w:tab/>
      </w:r>
      <w:r>
        <w:tab/>
      </w:r>
      <w:r w:rsidR="00B84AA7">
        <w:rPr>
          <w:b/>
          <w:bCs/>
          <w:sz w:val="28"/>
          <w:szCs w:val="28"/>
        </w:rPr>
        <w:t>Food Animal Medicine</w:t>
      </w:r>
    </w:p>
    <w:p w:rsidR="004442B2" w:rsidRPr="00765F4D" w:rsidRDefault="004442B2" w:rsidP="004442B2">
      <w:pPr>
        <w:spacing w:after="120"/>
        <w:rPr>
          <w:rFonts w:ascii="Amethyst Lite Italic" w:hAnsi="Amethyst Lite Italic"/>
        </w:rPr>
      </w:pPr>
      <w:r w:rsidRPr="00313531">
        <w:rPr>
          <w:rFonts w:ascii="Bodoni MT Black" w:hAnsi="Bodoni MT Black"/>
          <w:highlight w:val="darkGray"/>
        </w:rPr>
        <w:t>NUMBER OF UNITS:</w:t>
      </w:r>
      <w:r>
        <w:tab/>
      </w:r>
      <w:r w:rsidR="00B84AA7">
        <w:tab/>
      </w:r>
    </w:p>
    <w:p w:rsidR="004442B2" w:rsidRPr="007E183D" w:rsidRDefault="004442B2" w:rsidP="004442B2">
      <w:pPr>
        <w:spacing w:after="120"/>
        <w:rPr>
          <w:sz w:val="26"/>
        </w:rPr>
      </w:pPr>
      <w:r w:rsidRPr="00313531">
        <w:rPr>
          <w:rFonts w:ascii="Bodoni MT Black" w:hAnsi="Bodoni MT Black"/>
          <w:highlight w:val="darkGray"/>
        </w:rPr>
        <w:t>COURSE DURATION:</w:t>
      </w:r>
      <w:r>
        <w:tab/>
      </w:r>
      <w:r w:rsidR="00B84AA7">
        <w:tab/>
      </w:r>
    </w:p>
    <w:p w:rsidR="004442B2" w:rsidRDefault="00B36062">
      <w:r>
        <w:rPr>
          <w:noProof/>
        </w:rPr>
        <w:pict>
          <v:shapetype id="_x0000_t32" coordsize="21600,21600" o:spt="32" o:oned="t" path="m,l21600,21600e" filled="f">
            <v:path arrowok="t" fillok="f" o:connecttype="none"/>
            <o:lock v:ext="edit" shapetype="t"/>
          </v:shapetype>
          <v:shape id="_x0000_s1032" type="#_x0000_t32" style="position:absolute;left:0;text-align:left;margin-left:-55.5pt;margin-top:3.2pt;width:591.75pt;height:0;z-index:251666432" o:connectortype="straight" strokeweight="1pt"/>
        </w:pict>
      </w:r>
      <w:r>
        <w:rPr>
          <w:noProof/>
        </w:rPr>
        <w:pict>
          <v:shape id="_x0000_s1031" type="#_x0000_t32" style="position:absolute;left:0;text-align:left;margin-left:-55.5pt;margin-top:6.95pt;width:591.75pt;height:0;z-index:251665408" o:connectortype="straight" strokeweight="3pt"/>
        </w:pict>
      </w:r>
    </w:p>
    <w:p w:rsidR="004442B2" w:rsidRDefault="00B36062">
      <w:r w:rsidRPr="00B36062">
        <w:rPr>
          <w:rFonts w:ascii="Arial-BoldMT" w:hAnsi="Arial-BoldMT" w:cs="Arial-BoldMT"/>
          <w:bCs/>
          <w:noProof/>
          <w:sz w:val="24"/>
          <w:szCs w:val="24"/>
        </w:rPr>
        <w:pict>
          <v:shapetype id="_x0000_t202" coordsize="21600,21600" o:spt="202" path="m,l,21600r21600,l21600,xe">
            <v:stroke joinstyle="miter"/>
            <v:path gradientshapeok="t" o:connecttype="rect"/>
          </v:shapetype>
          <v:shape id="_x0000_s1035" type="#_x0000_t202" style="position:absolute;left:0;text-align:left;margin-left:-5.25pt;margin-top:8.65pt;width:464.25pt;height:27.05pt;z-index:251670528" fillcolor="black [3213]">
            <v:fill opacity="3932f" color2="black" rotate="t"/>
            <v:textbox style="mso-next-textbox:#_x0000_s1035">
              <w:txbxContent>
                <w:p w:rsidR="001E7ECD" w:rsidRPr="001E7ECD" w:rsidRDefault="001E7ECD" w:rsidP="00697753">
                  <w:pPr>
                    <w:shd w:val="clear" w:color="auto" w:fill="000000" w:themeFill="text1"/>
                  </w:pPr>
                  <w:r w:rsidRPr="007C1081">
                    <w:rPr>
                      <w:rFonts w:ascii="Bodoni MT Black" w:hAnsi="Bodoni MT Black"/>
                      <w:color w:val="FFFFFF" w:themeColor="background1"/>
                      <w:sz w:val="28"/>
                    </w:rPr>
                    <w:t>COURSE DETAILS:</w:t>
                  </w:r>
                </w:p>
              </w:txbxContent>
            </v:textbox>
          </v:shape>
        </w:pict>
      </w:r>
    </w:p>
    <w:p w:rsidR="004442B2" w:rsidRPr="007C1081" w:rsidRDefault="004442B2" w:rsidP="000B663D">
      <w:pPr>
        <w:spacing w:line="480" w:lineRule="auto"/>
        <w:rPr>
          <w:rFonts w:ascii="Bodoni MT Black" w:hAnsi="Bodoni MT Black"/>
          <w:color w:val="FFFFFF" w:themeColor="background1"/>
          <w:sz w:val="28"/>
        </w:rPr>
      </w:pPr>
      <w:r w:rsidRPr="007C1081">
        <w:rPr>
          <w:rFonts w:ascii="Bodoni MT Black" w:hAnsi="Bodoni MT Black"/>
          <w:color w:val="FFFFFF" w:themeColor="background1"/>
          <w:sz w:val="28"/>
        </w:rPr>
        <w:t>COURSE DETAILS:</w:t>
      </w:r>
    </w:p>
    <w:p w:rsidR="00765F4D" w:rsidRPr="00765F4D" w:rsidRDefault="00765F4D" w:rsidP="00765F4D">
      <w:pPr>
        <w:autoSpaceDE w:val="0"/>
        <w:autoSpaceDN w:val="0"/>
        <w:adjustRightInd w:val="0"/>
        <w:rPr>
          <w:rFonts w:ascii="Arial-BoldMT" w:hAnsi="Arial-BoldMT" w:cs="Arial-BoldMT"/>
          <w:bCs/>
          <w:i/>
          <w:sz w:val="20"/>
          <w:szCs w:val="24"/>
          <w:lang w:val="en-GB"/>
        </w:rPr>
      </w:pPr>
      <w:r w:rsidRPr="00313531">
        <w:rPr>
          <w:rFonts w:ascii="Arial-BoldMT" w:hAnsi="Arial-BoldMT" w:cs="Arial-BoldMT"/>
          <w:b/>
          <w:bCs/>
          <w:sz w:val="24"/>
          <w:szCs w:val="24"/>
          <w:highlight w:val="darkGray"/>
          <w:lang w:val="en-GB"/>
        </w:rPr>
        <w:t>Course Coordinator:</w:t>
      </w:r>
      <w:r>
        <w:rPr>
          <w:rFonts w:ascii="Arial-BoldMT" w:hAnsi="Arial-BoldMT" w:cs="Arial-BoldMT"/>
          <w:b/>
          <w:bCs/>
          <w:sz w:val="24"/>
          <w:szCs w:val="24"/>
          <w:lang w:val="en-GB"/>
        </w:rPr>
        <w:t xml:space="preserve"> </w:t>
      </w:r>
      <w:r>
        <w:rPr>
          <w:rFonts w:ascii="Arial-BoldMT" w:hAnsi="Arial-BoldMT" w:cs="Arial-BoldMT"/>
          <w:b/>
          <w:bCs/>
          <w:sz w:val="24"/>
          <w:szCs w:val="24"/>
          <w:lang w:val="en-GB"/>
        </w:rPr>
        <w:tab/>
      </w:r>
      <w:r w:rsidR="00B84AA7">
        <w:rPr>
          <w:b/>
          <w:bCs/>
          <w:sz w:val="28"/>
          <w:szCs w:val="28"/>
        </w:rPr>
        <w:t>Dr T. A. O. Olusa</w:t>
      </w:r>
    </w:p>
    <w:p w:rsidR="00765F4D" w:rsidRDefault="00765F4D" w:rsidP="00765F4D">
      <w:pPr>
        <w:autoSpaceDE w:val="0"/>
        <w:autoSpaceDN w:val="0"/>
        <w:adjustRightInd w:val="0"/>
        <w:rPr>
          <w:rFonts w:ascii="Arial-BoldMT" w:hAnsi="Arial-BoldMT" w:cs="Arial-BoldMT"/>
          <w:b/>
          <w:bCs/>
          <w:sz w:val="24"/>
          <w:szCs w:val="24"/>
          <w:lang w:val="en-GB"/>
        </w:rPr>
      </w:pPr>
      <w:r w:rsidRPr="00313531">
        <w:rPr>
          <w:rFonts w:ascii="Arial-BoldMT" w:hAnsi="Arial-BoldMT" w:cs="Arial-BoldMT"/>
          <w:b/>
          <w:bCs/>
          <w:sz w:val="24"/>
          <w:szCs w:val="24"/>
          <w:highlight w:val="darkGray"/>
          <w:lang w:val="en-GB"/>
        </w:rPr>
        <w:t>Email:</w:t>
      </w:r>
      <w:r>
        <w:rPr>
          <w:rFonts w:ascii="Arial-BoldMT" w:hAnsi="Arial-BoldMT" w:cs="Arial-BoldMT"/>
          <w:b/>
          <w:bCs/>
          <w:sz w:val="24"/>
          <w:szCs w:val="24"/>
          <w:lang w:val="en-GB"/>
        </w:rPr>
        <w:tab/>
      </w:r>
      <w:r>
        <w:rPr>
          <w:rFonts w:ascii="Arial-BoldMT" w:hAnsi="Arial-BoldMT" w:cs="Arial-BoldMT"/>
          <w:b/>
          <w:bCs/>
          <w:sz w:val="24"/>
          <w:szCs w:val="24"/>
          <w:lang w:val="en-GB"/>
        </w:rPr>
        <w:tab/>
      </w:r>
      <w:r>
        <w:rPr>
          <w:rFonts w:ascii="Arial-BoldMT" w:hAnsi="Arial-BoldMT" w:cs="Arial-BoldMT"/>
          <w:b/>
          <w:bCs/>
          <w:sz w:val="24"/>
          <w:szCs w:val="24"/>
          <w:lang w:val="en-GB"/>
        </w:rPr>
        <w:tab/>
      </w:r>
      <w:hyperlink r:id="rId7" w:history="1">
        <w:r w:rsidR="00B84AA7" w:rsidRPr="00590C7D">
          <w:rPr>
            <w:rStyle w:val="Hyperlink"/>
            <w:b/>
            <w:bCs/>
            <w:sz w:val="28"/>
            <w:szCs w:val="28"/>
          </w:rPr>
          <w:t>akin_olusa@yahoo.co.uk</w:t>
        </w:r>
      </w:hyperlink>
      <w:r w:rsidR="00B84AA7">
        <w:rPr>
          <w:b/>
          <w:bCs/>
          <w:sz w:val="28"/>
          <w:szCs w:val="28"/>
        </w:rPr>
        <w:t xml:space="preserve"> </w:t>
      </w:r>
    </w:p>
    <w:p w:rsidR="00765F4D" w:rsidRDefault="00765F4D" w:rsidP="00765F4D">
      <w:pPr>
        <w:autoSpaceDE w:val="0"/>
        <w:autoSpaceDN w:val="0"/>
        <w:adjustRightInd w:val="0"/>
        <w:rPr>
          <w:rFonts w:ascii="Arial-BoldMT" w:hAnsi="Arial-BoldMT" w:cs="Arial-BoldMT"/>
          <w:b/>
          <w:bCs/>
          <w:sz w:val="24"/>
          <w:szCs w:val="24"/>
          <w:lang w:val="en-GB"/>
        </w:rPr>
      </w:pPr>
      <w:r w:rsidRPr="00313531">
        <w:rPr>
          <w:rFonts w:ascii="Arial-BoldMT" w:hAnsi="Arial-BoldMT" w:cs="Arial-BoldMT"/>
          <w:b/>
          <w:bCs/>
          <w:sz w:val="24"/>
          <w:szCs w:val="24"/>
          <w:highlight w:val="darkGray"/>
          <w:lang w:val="en-GB"/>
        </w:rPr>
        <w:t>Office Location:</w:t>
      </w:r>
      <w:r>
        <w:rPr>
          <w:rFonts w:ascii="Arial-BoldMT" w:hAnsi="Arial-BoldMT" w:cs="Arial-BoldMT"/>
          <w:b/>
          <w:bCs/>
          <w:sz w:val="24"/>
          <w:szCs w:val="24"/>
          <w:lang w:val="en-GB"/>
        </w:rPr>
        <w:t xml:space="preserve"> </w:t>
      </w:r>
      <w:r>
        <w:rPr>
          <w:rFonts w:ascii="Arial-BoldMT" w:hAnsi="Arial-BoldMT" w:cs="Arial-BoldMT"/>
          <w:b/>
          <w:bCs/>
          <w:sz w:val="24"/>
          <w:szCs w:val="24"/>
          <w:lang w:val="en-GB"/>
        </w:rPr>
        <w:tab/>
      </w:r>
      <w:r>
        <w:rPr>
          <w:rFonts w:ascii="Arial-BoldMT" w:hAnsi="Arial-BoldMT" w:cs="Arial-BoldMT"/>
          <w:b/>
          <w:bCs/>
          <w:sz w:val="24"/>
          <w:szCs w:val="24"/>
          <w:lang w:val="en-GB"/>
        </w:rPr>
        <w:tab/>
      </w:r>
    </w:p>
    <w:p w:rsidR="004442B2" w:rsidRPr="001E7ECD" w:rsidRDefault="00CD4F0A" w:rsidP="001E7ECD">
      <w:pPr>
        <w:autoSpaceDE w:val="0"/>
        <w:autoSpaceDN w:val="0"/>
        <w:adjustRightInd w:val="0"/>
        <w:rPr>
          <w:rFonts w:ascii="Arial-BoldMT" w:hAnsi="Arial-BoldMT" w:cs="Arial-BoldMT"/>
          <w:b/>
          <w:bCs/>
          <w:sz w:val="24"/>
          <w:szCs w:val="24"/>
          <w:lang w:val="en-GB"/>
        </w:rPr>
      </w:pPr>
      <w:r w:rsidRPr="00313531">
        <w:rPr>
          <w:rFonts w:ascii="Arial-BoldMT" w:hAnsi="Arial-BoldMT" w:cs="Arial-BoldMT"/>
          <w:b/>
          <w:bCs/>
          <w:sz w:val="24"/>
          <w:szCs w:val="24"/>
          <w:highlight w:val="darkGray"/>
          <w:lang w:val="en-GB"/>
        </w:rPr>
        <w:t xml:space="preserve">Other </w:t>
      </w:r>
      <w:r w:rsidR="00765F4D" w:rsidRPr="00313531">
        <w:rPr>
          <w:rFonts w:ascii="Arial-BoldMT" w:hAnsi="Arial-BoldMT" w:cs="Arial-BoldMT"/>
          <w:b/>
          <w:bCs/>
          <w:sz w:val="24"/>
          <w:szCs w:val="24"/>
          <w:highlight w:val="darkGray"/>
          <w:lang w:val="en-GB"/>
        </w:rPr>
        <w:t>Lecture</w:t>
      </w:r>
      <w:r w:rsidRPr="00313531">
        <w:rPr>
          <w:rFonts w:ascii="Arial-BoldMT" w:hAnsi="Arial-BoldMT" w:cs="Arial-BoldMT"/>
          <w:b/>
          <w:bCs/>
          <w:sz w:val="24"/>
          <w:szCs w:val="24"/>
          <w:highlight w:val="darkGray"/>
          <w:lang w:val="en-GB"/>
        </w:rPr>
        <w:t>rs</w:t>
      </w:r>
      <w:r w:rsidR="00765F4D" w:rsidRPr="00313531">
        <w:rPr>
          <w:rFonts w:ascii="Arial-BoldMT" w:hAnsi="Arial-BoldMT" w:cs="Arial-BoldMT"/>
          <w:b/>
          <w:bCs/>
          <w:sz w:val="24"/>
          <w:szCs w:val="24"/>
          <w:highlight w:val="darkGray"/>
          <w:lang w:val="en-GB"/>
        </w:rPr>
        <w:t>:</w:t>
      </w:r>
      <w:r w:rsidR="00765F4D">
        <w:rPr>
          <w:rFonts w:ascii="Arial-BoldMT" w:hAnsi="Arial-BoldMT" w:cs="Arial-BoldMT"/>
          <w:b/>
          <w:bCs/>
          <w:sz w:val="24"/>
          <w:szCs w:val="24"/>
          <w:lang w:val="en-GB"/>
        </w:rPr>
        <w:t xml:space="preserve"> </w:t>
      </w:r>
      <w:r w:rsidR="001E7ECD">
        <w:rPr>
          <w:rFonts w:ascii="Arial-BoldMT" w:hAnsi="Arial-BoldMT" w:cs="Arial-BoldMT"/>
          <w:b/>
          <w:bCs/>
          <w:sz w:val="24"/>
          <w:szCs w:val="24"/>
          <w:lang w:val="en-GB"/>
        </w:rPr>
        <w:tab/>
      </w:r>
      <w:r w:rsidR="001E7ECD">
        <w:rPr>
          <w:rFonts w:ascii="Arial-BoldMT" w:hAnsi="Arial-BoldMT" w:cs="Arial-BoldMT"/>
          <w:b/>
          <w:bCs/>
          <w:sz w:val="24"/>
          <w:szCs w:val="24"/>
          <w:lang w:val="en-GB"/>
        </w:rPr>
        <w:tab/>
      </w:r>
      <w:r w:rsidR="00B84AA7">
        <w:rPr>
          <w:b/>
          <w:bCs/>
          <w:sz w:val="28"/>
          <w:szCs w:val="28"/>
        </w:rPr>
        <w:t>Dr. R. A. Ajadi, Dr E. A. O. Sogebi</w:t>
      </w:r>
      <w:r w:rsidR="000B663D">
        <w:rPr>
          <w:rFonts w:ascii="Arial-BoldMT" w:hAnsi="Arial-BoldMT" w:cs="Arial-BoldMT"/>
          <w:b/>
          <w:bCs/>
          <w:sz w:val="24"/>
          <w:szCs w:val="24"/>
          <w:lang w:val="en-GB"/>
        </w:rPr>
        <w:tab/>
      </w:r>
      <w:r>
        <w:rPr>
          <w:rFonts w:ascii="Arial-BoldMT" w:hAnsi="Arial-BoldMT" w:cs="Arial-BoldMT"/>
          <w:b/>
          <w:bCs/>
          <w:sz w:val="24"/>
          <w:szCs w:val="24"/>
          <w:lang w:val="en-GB"/>
        </w:rPr>
        <w:tab/>
      </w:r>
      <w:r w:rsidR="00765F4D">
        <w:rPr>
          <w:rFonts w:ascii="Arial-BoldMT" w:hAnsi="Arial-BoldMT" w:cs="Arial-BoldMT"/>
          <w:b/>
          <w:bCs/>
          <w:sz w:val="24"/>
          <w:szCs w:val="24"/>
          <w:lang w:val="en-GB"/>
        </w:rPr>
        <w:t xml:space="preserve"> </w:t>
      </w:r>
    </w:p>
    <w:p w:rsidR="007E183D" w:rsidRDefault="007E183D" w:rsidP="00765F4D"/>
    <w:p w:rsidR="007E183D" w:rsidRDefault="00B36062" w:rsidP="007E183D">
      <w:r w:rsidRPr="00B36062">
        <w:rPr>
          <w:rFonts w:ascii="Arial-BoldMT" w:hAnsi="Arial-BoldMT" w:cs="Arial-BoldMT"/>
          <w:b/>
          <w:bCs/>
          <w:noProof/>
          <w:sz w:val="24"/>
          <w:szCs w:val="24"/>
        </w:rPr>
        <w:pict>
          <v:shape id="_x0000_s1036" type="#_x0000_t202" style="position:absolute;left:0;text-align:left;margin-left:-5.25pt;margin-top:5.65pt;width:464.25pt;height:26.3pt;z-index:251671552" fillcolor="black [3213]">
            <v:fill opacity="1311f" color2="black [3213]" rotate="t"/>
            <v:textbox style="mso-next-textbox:#_x0000_s1036">
              <w:txbxContent>
                <w:p w:rsidR="001E7ECD" w:rsidRPr="004D65F9" w:rsidRDefault="004D65F9" w:rsidP="00697753">
                  <w:pPr>
                    <w:shd w:val="clear" w:color="auto" w:fill="000000" w:themeFill="text1"/>
                  </w:pPr>
                  <w:r>
                    <w:rPr>
                      <w:rFonts w:ascii="Bodoni MT Black" w:hAnsi="Bodoni MT Black"/>
                      <w:color w:val="FFFFFF" w:themeColor="background1"/>
                      <w:sz w:val="28"/>
                    </w:rPr>
                    <w:t>COURSE CONTENT:</w:t>
                  </w:r>
                </w:p>
              </w:txbxContent>
            </v:textbox>
          </v:shape>
        </w:pict>
      </w:r>
    </w:p>
    <w:p w:rsidR="007E183D" w:rsidRPr="007C1081" w:rsidRDefault="007E183D" w:rsidP="007E183D">
      <w:pPr>
        <w:spacing w:line="360" w:lineRule="auto"/>
        <w:rPr>
          <w:rFonts w:ascii="Bodoni MT Black" w:hAnsi="Bodoni MT Black"/>
          <w:color w:val="FFFFFF" w:themeColor="background1"/>
          <w:sz w:val="28"/>
        </w:rPr>
      </w:pPr>
    </w:p>
    <w:p w:rsidR="00B84AA7" w:rsidRDefault="00B84AA7" w:rsidP="0076015B">
      <w:pPr>
        <w:spacing w:line="480" w:lineRule="auto"/>
      </w:pPr>
      <w:r w:rsidRPr="00BD14F5">
        <w:t>Indications and operative procedures for curative, palliative and cosmetic surgical interventions involving soft tissues of the head, neck, thorax, abdomen, perineum and limbs of small and large animals. Diagnosis and treatment of lameness in horses, ruminants and pigs.</w:t>
      </w:r>
    </w:p>
    <w:p w:rsidR="004D65F9" w:rsidRPr="004D65F9" w:rsidRDefault="00B36062" w:rsidP="0076015B">
      <w:pPr>
        <w:spacing w:line="480" w:lineRule="auto"/>
        <w:rPr>
          <w:rFonts w:ascii="Arial" w:hAnsi="Arial" w:cs="Arial"/>
          <w:bCs/>
          <w:sz w:val="24"/>
          <w:szCs w:val="24"/>
        </w:rPr>
      </w:pPr>
      <w:r w:rsidRPr="00B36062">
        <w:rPr>
          <w:noProof/>
        </w:rPr>
        <w:pict>
          <v:shape id="_x0000_s1037" type="#_x0000_t202" style="position:absolute;left:0;text-align:left;margin-left:-6pt;margin-top:24.85pt;width:460.5pt;height:25.4pt;z-index:251672576" fillcolor="black [3213]">
            <v:fill opacity="0" color2="black [3213]" rotate="t"/>
            <v:textbox style="mso-next-textbox:#_x0000_s1037">
              <w:txbxContent>
                <w:p w:rsidR="004D65F9" w:rsidRPr="004D65F9" w:rsidRDefault="004D65F9" w:rsidP="00697753">
                  <w:pPr>
                    <w:shd w:val="clear" w:color="auto" w:fill="000000" w:themeFill="text1"/>
                  </w:pPr>
                  <w:r>
                    <w:rPr>
                      <w:rFonts w:ascii="Bodoni MT Black" w:hAnsi="Bodoni MT Black"/>
                      <w:color w:val="FFFFFF" w:themeColor="background1"/>
                      <w:sz w:val="28"/>
                    </w:rPr>
                    <w:t>COURSE REQUIREMENTS:</w:t>
                  </w:r>
                </w:p>
              </w:txbxContent>
            </v:textbox>
          </v:shape>
        </w:pict>
      </w:r>
    </w:p>
    <w:p w:rsidR="007E183D" w:rsidRPr="007C1081" w:rsidRDefault="007E183D" w:rsidP="007E183D">
      <w:pPr>
        <w:spacing w:line="360" w:lineRule="auto"/>
        <w:rPr>
          <w:rFonts w:ascii="Bodoni MT Black" w:hAnsi="Bodoni MT Black"/>
          <w:color w:val="FFFFFF" w:themeColor="background1"/>
          <w:sz w:val="28"/>
        </w:rPr>
      </w:pPr>
    </w:p>
    <w:p w:rsidR="004D65F9" w:rsidRPr="004D65F9" w:rsidRDefault="00B36062" w:rsidP="0076015B">
      <w:pPr>
        <w:autoSpaceDE w:val="0"/>
        <w:autoSpaceDN w:val="0"/>
        <w:adjustRightInd w:val="0"/>
        <w:spacing w:line="480" w:lineRule="auto"/>
        <w:rPr>
          <w:rFonts w:ascii="Arial" w:hAnsi="Arial" w:cs="Arial"/>
          <w:sz w:val="24"/>
          <w:szCs w:val="24"/>
        </w:rPr>
      </w:pPr>
      <w:r>
        <w:rPr>
          <w:rFonts w:ascii="Arial" w:hAnsi="Arial" w:cs="Arial"/>
          <w:noProof/>
          <w:sz w:val="24"/>
          <w:szCs w:val="24"/>
        </w:rPr>
        <w:pict>
          <v:shape id="_x0000_s1038" type="#_x0000_t202" style="position:absolute;left:0;text-align:left;margin-left:-8.25pt;margin-top:21.35pt;width:462.75pt;height:27.5pt;z-index:251673600" fillcolor="black [3213]">
            <v:fill opacity="0" color2="black [3213]" rotate="t"/>
            <v:textbox style="mso-next-textbox:#_x0000_s1038">
              <w:txbxContent>
                <w:p w:rsidR="004D65F9" w:rsidRPr="004D65F9" w:rsidRDefault="004D65F9" w:rsidP="00697753">
                  <w:pPr>
                    <w:shd w:val="clear" w:color="auto" w:fill="000000" w:themeFill="text1"/>
                  </w:pPr>
                  <w:r>
                    <w:rPr>
                      <w:rFonts w:ascii="Bodoni MT Black" w:hAnsi="Bodoni MT Black"/>
                      <w:color w:val="FFFFFF" w:themeColor="background1"/>
                      <w:sz w:val="28"/>
                    </w:rPr>
                    <w:t>READING LIST:</w:t>
                  </w:r>
                </w:p>
              </w:txbxContent>
            </v:textbox>
          </v:shape>
        </w:pict>
      </w:r>
    </w:p>
    <w:p w:rsidR="007E183D" w:rsidRPr="007C1081" w:rsidRDefault="007E183D" w:rsidP="007E183D">
      <w:pPr>
        <w:spacing w:line="360" w:lineRule="auto"/>
        <w:rPr>
          <w:rFonts w:ascii="Bodoni MT Black" w:hAnsi="Bodoni MT Black"/>
          <w:color w:val="FFFFFF" w:themeColor="background1"/>
          <w:sz w:val="28"/>
        </w:rPr>
      </w:pPr>
    </w:p>
    <w:p w:rsidR="007E183D" w:rsidRDefault="007E183D" w:rsidP="00B84AA7">
      <w:pPr>
        <w:autoSpaceDE w:val="0"/>
        <w:autoSpaceDN w:val="0"/>
        <w:adjustRightInd w:val="0"/>
        <w:ind w:left="720" w:hanging="720"/>
        <w:rPr>
          <w:rFonts w:ascii="Arial-BoldMT" w:hAnsi="Arial-BoldMT" w:cs="Arial-BoldMT"/>
          <w:bCs/>
          <w:sz w:val="24"/>
          <w:szCs w:val="24"/>
        </w:rPr>
      </w:pPr>
    </w:p>
    <w:p w:rsidR="00697753" w:rsidRPr="008C3338" w:rsidRDefault="00697753" w:rsidP="007E183D">
      <w:pPr>
        <w:autoSpaceDE w:val="0"/>
        <w:autoSpaceDN w:val="0"/>
        <w:adjustRightInd w:val="0"/>
        <w:rPr>
          <w:rFonts w:ascii="Arial-BoldMT" w:hAnsi="Arial-BoldMT" w:cs="Arial-BoldMT"/>
          <w:bCs/>
          <w:sz w:val="24"/>
          <w:szCs w:val="24"/>
        </w:rPr>
      </w:pPr>
    </w:p>
    <w:p w:rsidR="001E7ECD" w:rsidRDefault="00B36062" w:rsidP="001E7ECD">
      <w:pPr>
        <w:spacing w:line="360" w:lineRule="auto"/>
        <w:rPr>
          <w:rFonts w:ascii="Bodoni MT Black" w:hAnsi="Bodoni MT Black"/>
          <w:color w:val="FFFFFF" w:themeColor="background1"/>
          <w:sz w:val="28"/>
        </w:rPr>
      </w:pPr>
      <w:r w:rsidRPr="00B36062">
        <w:rPr>
          <w:noProof/>
        </w:rPr>
        <w:pict>
          <v:shape id="_x0000_s1034" type="#_x0000_t202" style="position:absolute;left:0;text-align:left;margin-left:-9pt;margin-top:12.45pt;width:468pt;height:25.6pt;z-index:251669504" fillcolor="black [3213]">
            <v:fill opacity="0" color2="black [3213]" rotate="t"/>
            <v:textbox style="mso-next-textbox:#_x0000_s1034">
              <w:txbxContent>
                <w:p w:rsidR="001E7ECD" w:rsidRPr="007C1081" w:rsidRDefault="001E7ECD" w:rsidP="00697753">
                  <w:pPr>
                    <w:shd w:val="clear" w:color="auto" w:fill="000000" w:themeFill="text1"/>
                    <w:spacing w:line="360" w:lineRule="auto"/>
                    <w:rPr>
                      <w:rFonts w:ascii="Bodoni MT Black" w:hAnsi="Bodoni MT Black"/>
                      <w:color w:val="FFFFFF" w:themeColor="background1"/>
                      <w:sz w:val="28"/>
                    </w:rPr>
                  </w:pPr>
                  <w:r>
                    <w:rPr>
                      <w:rFonts w:ascii="Bodoni MT Black" w:hAnsi="Bodoni MT Black"/>
                      <w:color w:val="FFFFFF" w:themeColor="background1"/>
                      <w:sz w:val="28"/>
                    </w:rPr>
                    <w:t>LECTURE NOTES</w:t>
                  </w:r>
                </w:p>
                <w:p w:rsidR="001E7ECD" w:rsidRPr="001E7ECD" w:rsidRDefault="001E7ECD" w:rsidP="001E7ECD"/>
              </w:txbxContent>
            </v:textbox>
          </v:shape>
        </w:pict>
      </w:r>
      <w:r w:rsidR="004D65F9">
        <w:rPr>
          <w:rFonts w:ascii="Bodoni MT Black" w:hAnsi="Bodoni MT Black"/>
          <w:color w:val="FFFFFF" w:themeColor="background1"/>
          <w:sz w:val="28"/>
        </w:rPr>
        <w:t>E</w:t>
      </w:r>
    </w:p>
    <w:p w:rsidR="00313531" w:rsidRDefault="00313531" w:rsidP="00313531">
      <w:pPr>
        <w:rPr>
          <w:rFonts w:ascii="Bodoni MT Black" w:hAnsi="Bodoni MT Black"/>
          <w:color w:val="FFFFFF" w:themeColor="background1"/>
          <w:sz w:val="28"/>
        </w:rPr>
      </w:pPr>
    </w:p>
    <w:p w:rsidR="00B84AA7" w:rsidRPr="008E142B" w:rsidRDefault="00B84AA7" w:rsidP="00B84AA7">
      <w:pPr>
        <w:spacing w:line="480" w:lineRule="auto"/>
        <w:jc w:val="center"/>
        <w:rPr>
          <w:b/>
        </w:rPr>
      </w:pPr>
      <w:r w:rsidRPr="008E142B">
        <w:rPr>
          <w:b/>
        </w:rPr>
        <w:t>INTRODUCTION TO THE PRINCIPLES OF RECONSTRUCTIVE SURGERY</w:t>
      </w:r>
    </w:p>
    <w:p w:rsidR="00B84AA7" w:rsidRPr="008E142B" w:rsidRDefault="00B84AA7" w:rsidP="00B84AA7">
      <w:pPr>
        <w:spacing w:line="480" w:lineRule="auto"/>
        <w:rPr>
          <w:b/>
        </w:rPr>
      </w:pPr>
      <w:r w:rsidRPr="008E142B">
        <w:rPr>
          <w:b/>
        </w:rPr>
        <w:t>Definition of terms</w:t>
      </w:r>
    </w:p>
    <w:p w:rsidR="00B84AA7" w:rsidRPr="008E142B" w:rsidRDefault="00B84AA7" w:rsidP="00B84AA7">
      <w:pPr>
        <w:numPr>
          <w:ilvl w:val="0"/>
          <w:numId w:val="1"/>
        </w:numPr>
        <w:spacing w:after="200" w:line="480" w:lineRule="auto"/>
        <w:contextualSpacing/>
        <w:jc w:val="left"/>
        <w:rPr>
          <w:color w:val="6EA0B0"/>
        </w:rPr>
      </w:pPr>
      <w:r w:rsidRPr="008E142B">
        <w:rPr>
          <w:rFonts w:eastAsiaTheme="minorEastAsia"/>
          <w:bCs/>
          <w:color w:val="000000" w:themeColor="text1"/>
          <w:kern w:val="24"/>
        </w:rPr>
        <w:t>Surgery: The branch of medicine that deals with the diagnosis and treatment of injury, deformity, defect and diseases by manual, instrumental or operative means</w:t>
      </w:r>
    </w:p>
    <w:p w:rsidR="00B84AA7" w:rsidRPr="008E142B" w:rsidRDefault="00B84AA7" w:rsidP="00B84AA7">
      <w:pPr>
        <w:numPr>
          <w:ilvl w:val="0"/>
          <w:numId w:val="1"/>
        </w:numPr>
        <w:spacing w:after="200" w:line="480" w:lineRule="auto"/>
        <w:contextualSpacing/>
        <w:jc w:val="left"/>
        <w:rPr>
          <w:color w:val="6EA0B0"/>
        </w:rPr>
      </w:pPr>
      <w:r w:rsidRPr="008E142B">
        <w:rPr>
          <w:rFonts w:eastAsiaTheme="minorEastAsia"/>
          <w:bCs/>
          <w:color w:val="000000" w:themeColor="text1"/>
          <w:kern w:val="24"/>
        </w:rPr>
        <w:t>Reconstructive surgery: A branch of surgery that deals with the correction, restoration and improvement in shape and appearance of body structures that is defective, damaged or misshapen by injury, diseases or growth.</w:t>
      </w:r>
    </w:p>
    <w:p w:rsidR="00B84AA7" w:rsidRPr="008E142B" w:rsidRDefault="00B84AA7" w:rsidP="00B84AA7">
      <w:pPr>
        <w:numPr>
          <w:ilvl w:val="0"/>
          <w:numId w:val="1"/>
        </w:numPr>
        <w:spacing w:after="200" w:line="480" w:lineRule="auto"/>
        <w:contextualSpacing/>
        <w:jc w:val="left"/>
        <w:rPr>
          <w:color w:val="6EA0B0"/>
          <w:sz w:val="35"/>
        </w:rPr>
      </w:pPr>
      <w:r w:rsidRPr="008E142B">
        <w:rPr>
          <w:rFonts w:eastAsiaTheme="minorEastAsia"/>
          <w:bCs/>
          <w:color w:val="000000" w:themeColor="text1"/>
          <w:kern w:val="24"/>
        </w:rPr>
        <w:lastRenderedPageBreak/>
        <w:t>Wound: Injury to any of the tissues of the body especially that caused by physical means and with interruption of continuity</w:t>
      </w:r>
      <w:r w:rsidRPr="008E142B">
        <w:rPr>
          <w:rFonts w:eastAsiaTheme="minorEastAsia"/>
          <w:color w:val="000000" w:themeColor="text1"/>
          <w:kern w:val="24"/>
        </w:rPr>
        <w:t>.</w:t>
      </w:r>
      <w:r w:rsidRPr="008E142B">
        <w:rPr>
          <w:rFonts w:eastAsiaTheme="minorEastAsia"/>
          <w:bCs/>
          <w:color w:val="000000" w:themeColor="text1"/>
          <w:kern w:val="24"/>
        </w:rPr>
        <w:t xml:space="preserve"> </w:t>
      </w:r>
      <w:r w:rsidRPr="008E142B">
        <w:rPr>
          <w:rFonts w:eastAsiaTheme="minorEastAsia" w:hAnsi="Arial"/>
          <w:b/>
          <w:bCs/>
          <w:color w:val="000000" w:themeColor="text1"/>
          <w:kern w:val="24"/>
          <w:sz w:val="44"/>
          <w:szCs w:val="44"/>
        </w:rPr>
        <w:t xml:space="preserve"> </w:t>
      </w:r>
    </w:p>
    <w:p w:rsidR="00B84AA7" w:rsidRPr="008E142B" w:rsidRDefault="00B84AA7" w:rsidP="00B84AA7">
      <w:pPr>
        <w:spacing w:line="480" w:lineRule="auto"/>
        <w:rPr>
          <w:b/>
          <w:color w:val="262626" w:themeColor="text1" w:themeTint="D9"/>
        </w:rPr>
      </w:pPr>
      <w:r w:rsidRPr="008E142B">
        <w:rPr>
          <w:b/>
          <w:color w:val="262626" w:themeColor="text1" w:themeTint="D9"/>
        </w:rPr>
        <w:t>Anatomy of the skin</w:t>
      </w:r>
    </w:p>
    <w:p w:rsidR="00B84AA7" w:rsidRPr="008E142B" w:rsidRDefault="00B84AA7" w:rsidP="00B84AA7">
      <w:pPr>
        <w:numPr>
          <w:ilvl w:val="0"/>
          <w:numId w:val="2"/>
        </w:numPr>
        <w:spacing w:after="200" w:line="480" w:lineRule="auto"/>
        <w:contextualSpacing/>
        <w:jc w:val="left"/>
        <w:rPr>
          <w:color w:val="6EA0B0"/>
        </w:rPr>
      </w:pPr>
      <w:r w:rsidRPr="008E142B">
        <w:rPr>
          <w:rFonts w:eastAsiaTheme="minorEastAsia"/>
          <w:bCs/>
          <w:color w:val="000000" w:themeColor="text1"/>
          <w:kern w:val="24"/>
        </w:rPr>
        <w:t>Epidermis is made up of five layers and has no blood vessels</w:t>
      </w:r>
    </w:p>
    <w:p w:rsidR="00B84AA7" w:rsidRPr="008E142B" w:rsidRDefault="00B84AA7" w:rsidP="00B84AA7">
      <w:pPr>
        <w:numPr>
          <w:ilvl w:val="0"/>
          <w:numId w:val="2"/>
        </w:numPr>
        <w:spacing w:after="200" w:line="480" w:lineRule="auto"/>
        <w:contextualSpacing/>
        <w:jc w:val="left"/>
        <w:rPr>
          <w:color w:val="6EA0B0"/>
        </w:rPr>
      </w:pPr>
      <w:r w:rsidRPr="008E142B">
        <w:rPr>
          <w:rFonts w:eastAsiaTheme="minorEastAsia"/>
          <w:bCs/>
          <w:color w:val="000000" w:themeColor="text1"/>
          <w:kern w:val="24"/>
        </w:rPr>
        <w:t>Dermis composed of two layers consisting of loose and dense connective tissue</w:t>
      </w:r>
    </w:p>
    <w:p w:rsidR="00B84AA7" w:rsidRPr="008E142B" w:rsidRDefault="00B84AA7" w:rsidP="00B84AA7">
      <w:pPr>
        <w:spacing w:line="480" w:lineRule="auto"/>
        <w:rPr>
          <w:b/>
          <w:color w:val="6EA0B0"/>
        </w:rPr>
      </w:pPr>
      <w:r w:rsidRPr="008E142B">
        <w:rPr>
          <w:rFonts w:eastAsiaTheme="minorEastAsia"/>
          <w:b/>
          <w:color w:val="000000" w:themeColor="text1"/>
          <w:kern w:val="24"/>
        </w:rPr>
        <w:t xml:space="preserve">Functions of skin </w:t>
      </w:r>
    </w:p>
    <w:p w:rsidR="00B84AA7" w:rsidRPr="008E142B" w:rsidRDefault="00B84AA7" w:rsidP="00B84AA7">
      <w:pPr>
        <w:numPr>
          <w:ilvl w:val="0"/>
          <w:numId w:val="3"/>
        </w:numPr>
        <w:spacing w:after="200" w:line="480" w:lineRule="auto"/>
        <w:contextualSpacing/>
        <w:jc w:val="left"/>
        <w:rPr>
          <w:color w:val="6EA0B0"/>
        </w:rPr>
      </w:pPr>
      <w:r w:rsidRPr="008E142B">
        <w:rPr>
          <w:rFonts w:eastAsiaTheme="minorEastAsia"/>
          <w:bCs/>
          <w:color w:val="000000" w:themeColor="text1"/>
          <w:kern w:val="24"/>
        </w:rPr>
        <w:t>Protection</w:t>
      </w:r>
    </w:p>
    <w:p w:rsidR="00B84AA7" w:rsidRPr="008E142B" w:rsidRDefault="00B84AA7" w:rsidP="00B84AA7">
      <w:pPr>
        <w:numPr>
          <w:ilvl w:val="0"/>
          <w:numId w:val="3"/>
        </w:numPr>
        <w:spacing w:after="200" w:line="480" w:lineRule="auto"/>
        <w:contextualSpacing/>
        <w:jc w:val="left"/>
        <w:rPr>
          <w:color w:val="6EA0B0"/>
        </w:rPr>
      </w:pPr>
      <w:r w:rsidRPr="008E142B">
        <w:rPr>
          <w:rFonts w:eastAsiaTheme="minorEastAsia"/>
          <w:bCs/>
          <w:color w:val="000000" w:themeColor="text1"/>
          <w:kern w:val="24"/>
        </w:rPr>
        <w:t>Thermoregulation</w:t>
      </w:r>
    </w:p>
    <w:p w:rsidR="00B84AA7" w:rsidRPr="008E142B" w:rsidRDefault="00B84AA7" w:rsidP="00B84AA7">
      <w:pPr>
        <w:numPr>
          <w:ilvl w:val="0"/>
          <w:numId w:val="3"/>
        </w:numPr>
        <w:spacing w:after="200" w:line="480" w:lineRule="auto"/>
        <w:contextualSpacing/>
        <w:jc w:val="left"/>
        <w:rPr>
          <w:color w:val="6EA0B0"/>
        </w:rPr>
      </w:pPr>
      <w:r w:rsidRPr="008E142B">
        <w:rPr>
          <w:rFonts w:eastAsiaTheme="minorEastAsia"/>
          <w:bCs/>
          <w:color w:val="000000" w:themeColor="text1"/>
          <w:kern w:val="24"/>
        </w:rPr>
        <w:t>Metabolism of proteins and vitamin D</w:t>
      </w:r>
    </w:p>
    <w:p w:rsidR="00B84AA7" w:rsidRPr="008E142B" w:rsidRDefault="00B84AA7" w:rsidP="00B84AA7">
      <w:pPr>
        <w:numPr>
          <w:ilvl w:val="0"/>
          <w:numId w:val="3"/>
        </w:numPr>
        <w:spacing w:after="200" w:line="480" w:lineRule="auto"/>
        <w:contextualSpacing/>
        <w:jc w:val="left"/>
        <w:rPr>
          <w:color w:val="6EA0B0"/>
        </w:rPr>
      </w:pPr>
      <w:r w:rsidRPr="008E142B">
        <w:rPr>
          <w:rFonts w:eastAsiaTheme="minorEastAsia"/>
          <w:bCs/>
          <w:color w:val="000000" w:themeColor="text1"/>
          <w:kern w:val="24"/>
        </w:rPr>
        <w:t>Immunological role</w:t>
      </w:r>
    </w:p>
    <w:p w:rsidR="00B84AA7" w:rsidRPr="008E142B" w:rsidRDefault="00B84AA7" w:rsidP="00B84AA7">
      <w:pPr>
        <w:spacing w:line="480" w:lineRule="auto"/>
        <w:ind w:left="360"/>
        <w:rPr>
          <w:color w:val="262626" w:themeColor="text1" w:themeTint="D9"/>
        </w:rPr>
      </w:pPr>
      <w:r w:rsidRPr="008E142B">
        <w:rPr>
          <w:b/>
          <w:color w:val="262626" w:themeColor="text1" w:themeTint="D9"/>
        </w:rPr>
        <w:t>Properties of skin</w:t>
      </w:r>
    </w:p>
    <w:p w:rsidR="00B84AA7" w:rsidRPr="008E142B" w:rsidRDefault="00B84AA7" w:rsidP="00B84AA7">
      <w:pPr>
        <w:numPr>
          <w:ilvl w:val="0"/>
          <w:numId w:val="3"/>
        </w:numPr>
        <w:spacing w:after="200" w:line="480" w:lineRule="auto"/>
        <w:contextualSpacing/>
        <w:jc w:val="left"/>
        <w:rPr>
          <w:color w:val="6EA0B0"/>
        </w:rPr>
      </w:pPr>
      <w:r w:rsidRPr="008E142B">
        <w:rPr>
          <w:rFonts w:eastAsiaTheme="minorEastAsia"/>
          <w:bCs/>
          <w:color w:val="000000" w:themeColor="text1"/>
          <w:kern w:val="24"/>
        </w:rPr>
        <w:t>Elasticity due to the amount of areolar connective tissue</w:t>
      </w:r>
    </w:p>
    <w:p w:rsidR="00B84AA7" w:rsidRPr="008E142B" w:rsidRDefault="00B84AA7" w:rsidP="00B84AA7">
      <w:pPr>
        <w:numPr>
          <w:ilvl w:val="0"/>
          <w:numId w:val="3"/>
        </w:numPr>
        <w:spacing w:after="200" w:line="480" w:lineRule="auto"/>
        <w:contextualSpacing/>
        <w:jc w:val="left"/>
        <w:rPr>
          <w:color w:val="6EA0B0"/>
        </w:rPr>
      </w:pPr>
      <w:r w:rsidRPr="008E142B">
        <w:rPr>
          <w:rFonts w:eastAsiaTheme="minorEastAsia"/>
          <w:bCs/>
          <w:color w:val="000000" w:themeColor="text1"/>
          <w:kern w:val="24"/>
        </w:rPr>
        <w:t>Resilience: the ability of the skin to return back to its original form</w:t>
      </w:r>
    </w:p>
    <w:p w:rsidR="00B84AA7" w:rsidRPr="008E142B" w:rsidRDefault="00B84AA7" w:rsidP="00B84AA7">
      <w:pPr>
        <w:spacing w:line="480" w:lineRule="auto"/>
        <w:rPr>
          <w:color w:val="262626" w:themeColor="text1" w:themeTint="D9"/>
        </w:rPr>
      </w:pPr>
    </w:p>
    <w:p w:rsidR="00B84AA7" w:rsidRPr="008E142B" w:rsidRDefault="00B84AA7" w:rsidP="00B84AA7">
      <w:pPr>
        <w:spacing w:line="480" w:lineRule="auto"/>
        <w:rPr>
          <w:rFonts w:eastAsiaTheme="minorEastAsia"/>
          <w:b/>
          <w:bCs/>
          <w:color w:val="000000" w:themeColor="text1"/>
          <w:kern w:val="24"/>
        </w:rPr>
      </w:pPr>
      <w:r w:rsidRPr="008E142B">
        <w:rPr>
          <w:rFonts w:eastAsiaTheme="minorEastAsia"/>
          <w:b/>
          <w:bCs/>
          <w:color w:val="000000" w:themeColor="text1"/>
          <w:kern w:val="24"/>
        </w:rPr>
        <w:t>Challenges of reconstructive surgery</w:t>
      </w:r>
    </w:p>
    <w:p w:rsidR="00B84AA7" w:rsidRPr="008E142B" w:rsidRDefault="00B84AA7" w:rsidP="00B84AA7">
      <w:pPr>
        <w:numPr>
          <w:ilvl w:val="0"/>
          <w:numId w:val="4"/>
        </w:numPr>
        <w:spacing w:after="200" w:line="480" w:lineRule="auto"/>
        <w:contextualSpacing/>
        <w:jc w:val="left"/>
        <w:rPr>
          <w:color w:val="6EA0B0"/>
        </w:rPr>
      </w:pPr>
      <w:r w:rsidRPr="008E142B">
        <w:rPr>
          <w:rFonts w:eastAsiaTheme="minorEastAsia"/>
          <w:bCs/>
          <w:color w:val="000000" w:themeColor="text1"/>
          <w:kern w:val="24"/>
        </w:rPr>
        <w:t>Wound infection</w:t>
      </w:r>
    </w:p>
    <w:p w:rsidR="00B84AA7" w:rsidRPr="008E142B" w:rsidRDefault="00B84AA7" w:rsidP="00B84AA7">
      <w:pPr>
        <w:numPr>
          <w:ilvl w:val="0"/>
          <w:numId w:val="4"/>
        </w:numPr>
        <w:spacing w:after="200" w:line="480" w:lineRule="auto"/>
        <w:contextualSpacing/>
        <w:jc w:val="left"/>
        <w:rPr>
          <w:color w:val="6EA0B0"/>
        </w:rPr>
      </w:pPr>
      <w:r w:rsidRPr="008E142B">
        <w:rPr>
          <w:rFonts w:eastAsiaTheme="minorEastAsia"/>
          <w:bCs/>
          <w:color w:val="000000" w:themeColor="text1"/>
          <w:kern w:val="24"/>
        </w:rPr>
        <w:t>Wound size</w:t>
      </w:r>
    </w:p>
    <w:p w:rsidR="00B84AA7" w:rsidRPr="008E142B" w:rsidRDefault="00B84AA7" w:rsidP="00B84AA7">
      <w:pPr>
        <w:numPr>
          <w:ilvl w:val="0"/>
          <w:numId w:val="4"/>
        </w:numPr>
        <w:spacing w:after="200" w:line="480" w:lineRule="auto"/>
        <w:contextualSpacing/>
        <w:jc w:val="left"/>
        <w:rPr>
          <w:color w:val="6EA0B0"/>
        </w:rPr>
      </w:pPr>
      <w:r w:rsidRPr="008E142B">
        <w:rPr>
          <w:rFonts w:eastAsiaTheme="minorEastAsia"/>
          <w:bCs/>
          <w:color w:val="000000" w:themeColor="text1"/>
          <w:kern w:val="24"/>
        </w:rPr>
        <w:t>Wound location</w:t>
      </w:r>
    </w:p>
    <w:p w:rsidR="00B84AA7" w:rsidRPr="008E142B" w:rsidRDefault="00B84AA7" w:rsidP="00B84AA7">
      <w:pPr>
        <w:numPr>
          <w:ilvl w:val="0"/>
          <w:numId w:val="4"/>
        </w:numPr>
        <w:spacing w:after="200" w:line="480" w:lineRule="auto"/>
        <w:contextualSpacing/>
        <w:jc w:val="left"/>
        <w:rPr>
          <w:color w:val="6EA0B0"/>
        </w:rPr>
      </w:pPr>
      <w:r w:rsidRPr="008E142B">
        <w:rPr>
          <w:rFonts w:eastAsiaTheme="minorEastAsia"/>
          <w:bCs/>
          <w:color w:val="000000" w:themeColor="text1"/>
          <w:kern w:val="24"/>
        </w:rPr>
        <w:t>Wound tension</w:t>
      </w:r>
    </w:p>
    <w:p w:rsidR="00B84AA7" w:rsidRPr="008E142B" w:rsidRDefault="00B84AA7" w:rsidP="00B84AA7">
      <w:pPr>
        <w:numPr>
          <w:ilvl w:val="0"/>
          <w:numId w:val="4"/>
        </w:numPr>
        <w:spacing w:after="200" w:line="480" w:lineRule="auto"/>
        <w:contextualSpacing/>
        <w:jc w:val="left"/>
        <w:rPr>
          <w:color w:val="6EA0B0"/>
        </w:rPr>
      </w:pPr>
      <w:r w:rsidRPr="008E142B">
        <w:rPr>
          <w:rFonts w:eastAsiaTheme="minorEastAsia"/>
          <w:bCs/>
          <w:color w:val="000000" w:themeColor="text1"/>
          <w:kern w:val="24"/>
        </w:rPr>
        <w:t>Scar formation</w:t>
      </w:r>
    </w:p>
    <w:p w:rsidR="00B84AA7" w:rsidRPr="008E142B" w:rsidRDefault="00B84AA7" w:rsidP="00B84AA7">
      <w:pPr>
        <w:spacing w:line="480" w:lineRule="auto"/>
        <w:rPr>
          <w:b/>
          <w:color w:val="262626" w:themeColor="text1" w:themeTint="D9"/>
        </w:rPr>
      </w:pPr>
      <w:r w:rsidRPr="008E142B">
        <w:rPr>
          <w:b/>
          <w:color w:val="262626" w:themeColor="text1" w:themeTint="D9"/>
        </w:rPr>
        <w:t>Techniques of reconstructive surgery</w:t>
      </w:r>
    </w:p>
    <w:p w:rsidR="00B84AA7" w:rsidRPr="008E142B" w:rsidRDefault="00B84AA7" w:rsidP="00B84AA7">
      <w:pPr>
        <w:numPr>
          <w:ilvl w:val="0"/>
          <w:numId w:val="5"/>
        </w:numPr>
        <w:spacing w:after="200" w:line="480" w:lineRule="auto"/>
        <w:contextualSpacing/>
        <w:jc w:val="left"/>
        <w:rPr>
          <w:color w:val="6EA0B0"/>
        </w:rPr>
      </w:pPr>
      <w:r w:rsidRPr="008E142B">
        <w:rPr>
          <w:rFonts w:eastAsiaTheme="minorEastAsia"/>
          <w:bCs/>
          <w:color w:val="000000" w:themeColor="text1"/>
          <w:kern w:val="24"/>
        </w:rPr>
        <w:t>Wound Debridement</w:t>
      </w:r>
    </w:p>
    <w:p w:rsidR="00B84AA7" w:rsidRPr="008E142B" w:rsidRDefault="00B84AA7" w:rsidP="00B84AA7">
      <w:pPr>
        <w:numPr>
          <w:ilvl w:val="0"/>
          <w:numId w:val="5"/>
        </w:numPr>
        <w:spacing w:after="200" w:line="480" w:lineRule="auto"/>
        <w:contextualSpacing/>
        <w:jc w:val="left"/>
        <w:rPr>
          <w:color w:val="6EA0B0"/>
        </w:rPr>
      </w:pPr>
      <w:r w:rsidRPr="008E142B">
        <w:rPr>
          <w:rFonts w:eastAsiaTheme="minorEastAsia"/>
          <w:bCs/>
          <w:color w:val="000000" w:themeColor="text1"/>
          <w:kern w:val="24"/>
        </w:rPr>
        <w:t>Wound Suturing</w:t>
      </w:r>
    </w:p>
    <w:p w:rsidR="00B84AA7" w:rsidRPr="008E142B" w:rsidRDefault="00B84AA7" w:rsidP="00B84AA7">
      <w:pPr>
        <w:numPr>
          <w:ilvl w:val="0"/>
          <w:numId w:val="5"/>
        </w:numPr>
        <w:spacing w:after="200" w:line="480" w:lineRule="auto"/>
        <w:contextualSpacing/>
        <w:jc w:val="left"/>
        <w:rPr>
          <w:color w:val="6EA0B0"/>
        </w:rPr>
      </w:pPr>
      <w:r w:rsidRPr="008E142B">
        <w:rPr>
          <w:rFonts w:eastAsiaTheme="minorEastAsia"/>
          <w:bCs/>
          <w:color w:val="000000" w:themeColor="text1"/>
          <w:kern w:val="24"/>
        </w:rPr>
        <w:t>Wound Excision</w:t>
      </w:r>
    </w:p>
    <w:p w:rsidR="00B84AA7" w:rsidRPr="008E142B" w:rsidRDefault="00B84AA7" w:rsidP="00B84AA7">
      <w:pPr>
        <w:numPr>
          <w:ilvl w:val="0"/>
          <w:numId w:val="5"/>
        </w:numPr>
        <w:spacing w:after="200" w:line="480" w:lineRule="auto"/>
        <w:contextualSpacing/>
        <w:jc w:val="left"/>
        <w:rPr>
          <w:color w:val="6EA0B0"/>
        </w:rPr>
      </w:pPr>
      <w:r w:rsidRPr="008E142B">
        <w:rPr>
          <w:rFonts w:eastAsiaTheme="minorEastAsia"/>
          <w:bCs/>
          <w:color w:val="000000" w:themeColor="text1"/>
          <w:kern w:val="24"/>
        </w:rPr>
        <w:t>Flap construction</w:t>
      </w:r>
    </w:p>
    <w:p w:rsidR="00B84AA7" w:rsidRPr="008E142B" w:rsidRDefault="00B84AA7" w:rsidP="00B84AA7">
      <w:pPr>
        <w:numPr>
          <w:ilvl w:val="0"/>
          <w:numId w:val="5"/>
        </w:numPr>
        <w:spacing w:after="200" w:line="480" w:lineRule="auto"/>
        <w:contextualSpacing/>
        <w:jc w:val="left"/>
        <w:rPr>
          <w:color w:val="6EA0B0"/>
        </w:rPr>
      </w:pPr>
      <w:r w:rsidRPr="008E142B">
        <w:rPr>
          <w:rFonts w:eastAsiaTheme="minorEastAsia"/>
          <w:bCs/>
          <w:color w:val="000000" w:themeColor="text1"/>
          <w:kern w:val="24"/>
        </w:rPr>
        <w:t>Wound grafting</w:t>
      </w:r>
    </w:p>
    <w:p w:rsidR="00B84AA7" w:rsidRPr="008E142B" w:rsidRDefault="00B84AA7" w:rsidP="00B84AA7">
      <w:pPr>
        <w:spacing w:line="480" w:lineRule="auto"/>
        <w:rPr>
          <w:b/>
          <w:color w:val="262626" w:themeColor="text1" w:themeTint="D9"/>
        </w:rPr>
      </w:pPr>
      <w:r w:rsidRPr="008E142B">
        <w:rPr>
          <w:b/>
          <w:color w:val="262626" w:themeColor="text1" w:themeTint="D9"/>
        </w:rPr>
        <w:t>Causes of wound</w:t>
      </w:r>
    </w:p>
    <w:p w:rsidR="00B84AA7" w:rsidRPr="008E142B" w:rsidRDefault="00B84AA7" w:rsidP="00B84AA7">
      <w:pPr>
        <w:numPr>
          <w:ilvl w:val="0"/>
          <w:numId w:val="6"/>
        </w:numPr>
        <w:spacing w:after="200" w:line="480" w:lineRule="auto"/>
        <w:contextualSpacing/>
        <w:jc w:val="left"/>
        <w:rPr>
          <w:color w:val="6EA0B0"/>
        </w:rPr>
      </w:pPr>
      <w:r w:rsidRPr="008E142B">
        <w:rPr>
          <w:rFonts w:eastAsiaTheme="minorEastAsia"/>
          <w:bCs/>
          <w:color w:val="000000" w:themeColor="text1"/>
          <w:kern w:val="24"/>
        </w:rPr>
        <w:t>Physical injury</w:t>
      </w:r>
    </w:p>
    <w:p w:rsidR="00B84AA7" w:rsidRPr="008E142B" w:rsidRDefault="00B84AA7" w:rsidP="00B84AA7">
      <w:pPr>
        <w:numPr>
          <w:ilvl w:val="0"/>
          <w:numId w:val="6"/>
        </w:numPr>
        <w:spacing w:after="200" w:line="480" w:lineRule="auto"/>
        <w:contextualSpacing/>
        <w:jc w:val="left"/>
        <w:rPr>
          <w:color w:val="6EA0B0"/>
        </w:rPr>
      </w:pPr>
      <w:r w:rsidRPr="008E142B">
        <w:rPr>
          <w:rFonts w:eastAsiaTheme="minorEastAsia"/>
          <w:bCs/>
          <w:color w:val="000000" w:themeColor="text1"/>
          <w:kern w:val="24"/>
        </w:rPr>
        <w:lastRenderedPageBreak/>
        <w:t>Thermal injury</w:t>
      </w:r>
    </w:p>
    <w:p w:rsidR="00B84AA7" w:rsidRPr="008E142B" w:rsidRDefault="00B84AA7" w:rsidP="00B84AA7">
      <w:pPr>
        <w:numPr>
          <w:ilvl w:val="0"/>
          <w:numId w:val="6"/>
        </w:numPr>
        <w:spacing w:after="200" w:line="480" w:lineRule="auto"/>
        <w:contextualSpacing/>
        <w:jc w:val="left"/>
        <w:rPr>
          <w:color w:val="6EA0B0"/>
        </w:rPr>
      </w:pPr>
      <w:r w:rsidRPr="008E142B">
        <w:rPr>
          <w:rFonts w:eastAsiaTheme="minorEastAsia"/>
          <w:bCs/>
          <w:color w:val="000000" w:themeColor="text1"/>
          <w:kern w:val="24"/>
        </w:rPr>
        <w:t>Chemical injury</w:t>
      </w:r>
    </w:p>
    <w:p w:rsidR="00B84AA7" w:rsidRPr="008E142B" w:rsidRDefault="00B84AA7" w:rsidP="00B84AA7">
      <w:pPr>
        <w:numPr>
          <w:ilvl w:val="0"/>
          <w:numId w:val="6"/>
        </w:numPr>
        <w:spacing w:after="200" w:line="480" w:lineRule="auto"/>
        <w:contextualSpacing/>
        <w:jc w:val="left"/>
        <w:rPr>
          <w:color w:val="6EA0B0"/>
        </w:rPr>
      </w:pPr>
      <w:r w:rsidRPr="008E142B">
        <w:rPr>
          <w:rFonts w:eastAsiaTheme="minorEastAsia"/>
          <w:bCs/>
          <w:color w:val="000000" w:themeColor="text1"/>
          <w:kern w:val="24"/>
        </w:rPr>
        <w:t>Animal</w:t>
      </w:r>
    </w:p>
    <w:p w:rsidR="00B84AA7" w:rsidRPr="008E142B" w:rsidRDefault="00B84AA7" w:rsidP="00B84AA7">
      <w:pPr>
        <w:numPr>
          <w:ilvl w:val="0"/>
          <w:numId w:val="6"/>
        </w:numPr>
        <w:spacing w:after="200" w:line="480" w:lineRule="auto"/>
        <w:contextualSpacing/>
        <w:jc w:val="left"/>
        <w:rPr>
          <w:color w:val="6EA0B0"/>
        </w:rPr>
      </w:pPr>
      <w:r w:rsidRPr="008E142B">
        <w:rPr>
          <w:rFonts w:eastAsiaTheme="minorEastAsia"/>
          <w:bCs/>
          <w:color w:val="000000" w:themeColor="text1"/>
          <w:kern w:val="24"/>
        </w:rPr>
        <w:t>Neoplasia</w:t>
      </w:r>
    </w:p>
    <w:p w:rsidR="00B84AA7" w:rsidRPr="008E142B" w:rsidRDefault="00B84AA7" w:rsidP="00B84AA7">
      <w:pPr>
        <w:numPr>
          <w:ilvl w:val="0"/>
          <w:numId w:val="6"/>
        </w:numPr>
        <w:spacing w:after="200" w:line="480" w:lineRule="auto"/>
        <w:contextualSpacing/>
        <w:jc w:val="left"/>
        <w:rPr>
          <w:color w:val="6EA0B0"/>
        </w:rPr>
      </w:pPr>
      <w:r w:rsidRPr="008E142B">
        <w:rPr>
          <w:rFonts w:eastAsiaTheme="minorEastAsia"/>
          <w:bCs/>
          <w:color w:val="000000" w:themeColor="text1"/>
          <w:kern w:val="24"/>
        </w:rPr>
        <w:t>Surgeon</w:t>
      </w:r>
    </w:p>
    <w:p w:rsidR="00B84AA7" w:rsidRPr="008E142B" w:rsidRDefault="00B84AA7" w:rsidP="00B84AA7">
      <w:pPr>
        <w:spacing w:line="480" w:lineRule="auto"/>
        <w:rPr>
          <w:b/>
          <w:color w:val="262626" w:themeColor="text1" w:themeTint="D9"/>
        </w:rPr>
      </w:pPr>
    </w:p>
    <w:p w:rsidR="00B84AA7" w:rsidRPr="008E142B" w:rsidRDefault="00B84AA7" w:rsidP="00B84AA7">
      <w:pPr>
        <w:spacing w:line="480" w:lineRule="auto"/>
        <w:rPr>
          <w:b/>
          <w:color w:val="262626" w:themeColor="text1" w:themeTint="D9"/>
        </w:rPr>
      </w:pPr>
    </w:p>
    <w:p w:rsidR="00B84AA7" w:rsidRPr="008E142B" w:rsidRDefault="00B84AA7" w:rsidP="00B84AA7">
      <w:pPr>
        <w:spacing w:line="480" w:lineRule="auto"/>
        <w:rPr>
          <w:b/>
          <w:color w:val="262626" w:themeColor="text1" w:themeTint="D9"/>
        </w:rPr>
      </w:pPr>
      <w:r w:rsidRPr="008E142B">
        <w:rPr>
          <w:b/>
          <w:color w:val="262626" w:themeColor="text1" w:themeTint="D9"/>
        </w:rPr>
        <w:t>Criteria for wound classification</w:t>
      </w:r>
    </w:p>
    <w:p w:rsidR="00B84AA7" w:rsidRPr="008E142B" w:rsidRDefault="00B84AA7" w:rsidP="00B84AA7">
      <w:pPr>
        <w:numPr>
          <w:ilvl w:val="0"/>
          <w:numId w:val="6"/>
        </w:numPr>
        <w:spacing w:after="200" w:line="480" w:lineRule="auto"/>
        <w:jc w:val="left"/>
        <w:rPr>
          <w:color w:val="262626" w:themeColor="text1" w:themeTint="D9"/>
        </w:rPr>
      </w:pPr>
      <w:r w:rsidRPr="008E142B">
        <w:rPr>
          <w:bCs/>
          <w:color w:val="262626" w:themeColor="text1" w:themeTint="D9"/>
        </w:rPr>
        <w:t xml:space="preserve">Aetiology of the wound: </w:t>
      </w:r>
    </w:p>
    <w:p w:rsidR="00B84AA7" w:rsidRPr="008E142B" w:rsidRDefault="00B84AA7" w:rsidP="00B84AA7">
      <w:pPr>
        <w:spacing w:line="480" w:lineRule="auto"/>
        <w:ind w:left="720"/>
        <w:rPr>
          <w:bCs/>
          <w:color w:val="262626" w:themeColor="text1" w:themeTint="D9"/>
        </w:rPr>
      </w:pPr>
      <w:r w:rsidRPr="008E142B">
        <w:rPr>
          <w:bCs/>
          <w:color w:val="262626" w:themeColor="text1" w:themeTint="D9"/>
        </w:rPr>
        <w:t xml:space="preserve">Incision is a wound created by a smooth object under aseptic condition. </w:t>
      </w:r>
    </w:p>
    <w:p w:rsidR="00B84AA7" w:rsidRPr="008E142B" w:rsidRDefault="00B84AA7" w:rsidP="00B84AA7">
      <w:pPr>
        <w:spacing w:line="480" w:lineRule="auto"/>
        <w:ind w:left="720"/>
        <w:rPr>
          <w:bCs/>
          <w:color w:val="262626" w:themeColor="text1" w:themeTint="D9"/>
        </w:rPr>
      </w:pPr>
      <w:r w:rsidRPr="008E142B">
        <w:rPr>
          <w:bCs/>
          <w:color w:val="262626" w:themeColor="text1" w:themeTint="D9"/>
        </w:rPr>
        <w:t>Laceration is a wound produced by rough objects with varying degree of contamination</w:t>
      </w:r>
    </w:p>
    <w:p w:rsidR="00B84AA7" w:rsidRPr="008E142B" w:rsidRDefault="00B84AA7" w:rsidP="00B84AA7">
      <w:pPr>
        <w:spacing w:line="480" w:lineRule="auto"/>
        <w:ind w:left="720"/>
        <w:rPr>
          <w:bCs/>
          <w:color w:val="262626" w:themeColor="text1" w:themeTint="D9"/>
        </w:rPr>
      </w:pPr>
      <w:r w:rsidRPr="008E142B">
        <w:rPr>
          <w:bCs/>
          <w:color w:val="262626" w:themeColor="text1" w:themeTint="D9"/>
        </w:rPr>
        <w:t>Abrasion is a wound characterized by loss of varying degree of the skin epidermis and dermis. The wound is grossly contaminated.</w:t>
      </w:r>
    </w:p>
    <w:p w:rsidR="00B84AA7" w:rsidRPr="008E142B" w:rsidRDefault="00B84AA7" w:rsidP="00B84AA7">
      <w:pPr>
        <w:spacing w:line="480" w:lineRule="auto"/>
        <w:ind w:left="720"/>
        <w:rPr>
          <w:color w:val="262626" w:themeColor="text1" w:themeTint="D9"/>
        </w:rPr>
      </w:pPr>
      <w:r w:rsidRPr="008E142B">
        <w:rPr>
          <w:bCs/>
          <w:color w:val="262626" w:themeColor="text1" w:themeTint="D9"/>
        </w:rPr>
        <w:t xml:space="preserve">Punctured wound is a wound produced either by a projectile or a sharp object which penetrates into the deeper aspect of the tissue with minimal damage to the surface but extensive damage to the deeper tissue.   </w:t>
      </w:r>
    </w:p>
    <w:p w:rsidR="00B84AA7" w:rsidRPr="008E142B" w:rsidRDefault="00B84AA7" w:rsidP="00B84AA7">
      <w:pPr>
        <w:numPr>
          <w:ilvl w:val="0"/>
          <w:numId w:val="6"/>
        </w:numPr>
        <w:spacing w:after="200" w:line="480" w:lineRule="auto"/>
        <w:jc w:val="left"/>
        <w:rPr>
          <w:color w:val="262626" w:themeColor="text1" w:themeTint="D9"/>
        </w:rPr>
      </w:pPr>
      <w:r w:rsidRPr="008E142B">
        <w:rPr>
          <w:bCs/>
          <w:color w:val="262626" w:themeColor="text1" w:themeTint="D9"/>
        </w:rPr>
        <w:t>Degree of contamination</w:t>
      </w:r>
    </w:p>
    <w:p w:rsidR="00B84AA7" w:rsidRPr="008E142B" w:rsidRDefault="00B84AA7" w:rsidP="00B84AA7">
      <w:pPr>
        <w:spacing w:line="480" w:lineRule="auto"/>
        <w:ind w:left="720"/>
        <w:rPr>
          <w:bCs/>
          <w:color w:val="262626" w:themeColor="text1" w:themeTint="D9"/>
        </w:rPr>
      </w:pPr>
      <w:r w:rsidRPr="008E142B">
        <w:rPr>
          <w:bCs/>
          <w:color w:val="262626" w:themeColor="text1" w:themeTint="D9"/>
        </w:rPr>
        <w:t>Clean wound is a wound that is produce under aseptic procedure with no contamination. Most surgical wounds are clean wounds</w:t>
      </w:r>
    </w:p>
    <w:p w:rsidR="00B84AA7" w:rsidRPr="008E142B" w:rsidRDefault="00B84AA7" w:rsidP="00B84AA7">
      <w:pPr>
        <w:spacing w:line="480" w:lineRule="auto"/>
        <w:ind w:left="720"/>
        <w:rPr>
          <w:bCs/>
          <w:color w:val="262626" w:themeColor="text1" w:themeTint="D9"/>
        </w:rPr>
      </w:pPr>
      <w:r w:rsidRPr="008E142B">
        <w:rPr>
          <w:bCs/>
          <w:color w:val="262626" w:themeColor="text1" w:themeTint="D9"/>
        </w:rPr>
        <w:t>Contaminated wound: is a wound produced by contaminated objects or grossly contaminated after production</w:t>
      </w:r>
    </w:p>
    <w:p w:rsidR="00B84AA7" w:rsidRPr="008E142B" w:rsidRDefault="00B84AA7" w:rsidP="00B84AA7">
      <w:pPr>
        <w:spacing w:line="480" w:lineRule="auto"/>
        <w:ind w:left="720"/>
        <w:rPr>
          <w:color w:val="262626" w:themeColor="text1" w:themeTint="D9"/>
        </w:rPr>
      </w:pPr>
      <w:r w:rsidRPr="008E142B">
        <w:rPr>
          <w:bCs/>
          <w:color w:val="262626" w:themeColor="text1" w:themeTint="D9"/>
        </w:rPr>
        <w:t xml:space="preserve">Infected wound is a wound with gross contamination and physical evidence of infection such as exudates etc </w:t>
      </w:r>
    </w:p>
    <w:p w:rsidR="00B84AA7" w:rsidRPr="008E142B" w:rsidRDefault="00B84AA7" w:rsidP="00B84AA7">
      <w:pPr>
        <w:numPr>
          <w:ilvl w:val="0"/>
          <w:numId w:val="6"/>
        </w:numPr>
        <w:spacing w:after="200" w:line="480" w:lineRule="auto"/>
        <w:jc w:val="left"/>
        <w:rPr>
          <w:color w:val="262626" w:themeColor="text1" w:themeTint="D9"/>
        </w:rPr>
      </w:pPr>
      <w:r w:rsidRPr="008E142B">
        <w:rPr>
          <w:bCs/>
          <w:color w:val="262626" w:themeColor="text1" w:themeTint="D9"/>
        </w:rPr>
        <w:t>Duration of wound</w:t>
      </w:r>
    </w:p>
    <w:p w:rsidR="00B84AA7" w:rsidRPr="008E142B" w:rsidRDefault="00B84AA7" w:rsidP="00B84AA7">
      <w:pPr>
        <w:spacing w:line="480" w:lineRule="auto"/>
        <w:rPr>
          <w:color w:val="6EA0B0"/>
        </w:rPr>
      </w:pPr>
    </w:p>
    <w:p w:rsidR="00B84AA7" w:rsidRPr="008E142B" w:rsidRDefault="00B84AA7" w:rsidP="00B84AA7">
      <w:pPr>
        <w:spacing w:line="480" w:lineRule="auto"/>
        <w:rPr>
          <w:color w:val="262626" w:themeColor="text1" w:themeTint="D9"/>
        </w:rPr>
      </w:pPr>
    </w:p>
    <w:p w:rsidR="00B84AA7" w:rsidRPr="008E142B" w:rsidRDefault="00B84AA7" w:rsidP="00B84AA7">
      <w:pPr>
        <w:spacing w:line="480" w:lineRule="auto"/>
        <w:rPr>
          <w:b/>
          <w:color w:val="262626" w:themeColor="text1" w:themeTint="D9"/>
        </w:rPr>
      </w:pPr>
      <w:r w:rsidRPr="008E142B">
        <w:rPr>
          <w:b/>
          <w:color w:val="262626" w:themeColor="text1" w:themeTint="D9"/>
        </w:rPr>
        <w:t>Phases of wound healing</w:t>
      </w:r>
    </w:p>
    <w:p w:rsidR="00B84AA7" w:rsidRPr="008E142B" w:rsidRDefault="00B84AA7" w:rsidP="00B84AA7">
      <w:pPr>
        <w:numPr>
          <w:ilvl w:val="0"/>
          <w:numId w:val="6"/>
        </w:numPr>
        <w:spacing w:after="200" w:line="480" w:lineRule="auto"/>
        <w:contextualSpacing/>
        <w:jc w:val="left"/>
        <w:rPr>
          <w:color w:val="6EA0B0"/>
        </w:rPr>
      </w:pPr>
      <w:r w:rsidRPr="008E142B">
        <w:rPr>
          <w:rFonts w:eastAsiaTheme="minorEastAsia"/>
          <w:bCs/>
          <w:color w:val="000000" w:themeColor="text1"/>
          <w:kern w:val="24"/>
        </w:rPr>
        <w:lastRenderedPageBreak/>
        <w:t>Hemostasis</w:t>
      </w:r>
    </w:p>
    <w:p w:rsidR="00B84AA7" w:rsidRPr="008E142B" w:rsidRDefault="00B84AA7" w:rsidP="00B84AA7">
      <w:pPr>
        <w:numPr>
          <w:ilvl w:val="0"/>
          <w:numId w:val="6"/>
        </w:numPr>
        <w:spacing w:after="200" w:line="480" w:lineRule="auto"/>
        <w:contextualSpacing/>
        <w:jc w:val="left"/>
        <w:rPr>
          <w:color w:val="6EA0B0"/>
        </w:rPr>
      </w:pPr>
      <w:r w:rsidRPr="008E142B">
        <w:rPr>
          <w:rFonts w:eastAsiaTheme="minorEastAsia"/>
          <w:bCs/>
          <w:color w:val="000000" w:themeColor="text1"/>
          <w:kern w:val="24"/>
        </w:rPr>
        <w:t>Inflammation</w:t>
      </w:r>
    </w:p>
    <w:p w:rsidR="00B84AA7" w:rsidRPr="008E142B" w:rsidRDefault="00B84AA7" w:rsidP="00B84AA7">
      <w:pPr>
        <w:numPr>
          <w:ilvl w:val="0"/>
          <w:numId w:val="6"/>
        </w:numPr>
        <w:spacing w:after="200" w:line="480" w:lineRule="auto"/>
        <w:contextualSpacing/>
        <w:jc w:val="left"/>
        <w:rPr>
          <w:color w:val="6EA0B0"/>
        </w:rPr>
      </w:pPr>
      <w:r w:rsidRPr="008E142B">
        <w:rPr>
          <w:rFonts w:eastAsiaTheme="minorEastAsia"/>
          <w:bCs/>
          <w:color w:val="000000" w:themeColor="text1"/>
          <w:kern w:val="24"/>
        </w:rPr>
        <w:t>Proliferation or granulation</w:t>
      </w:r>
    </w:p>
    <w:p w:rsidR="00B84AA7" w:rsidRPr="008E142B" w:rsidRDefault="00B84AA7" w:rsidP="00B84AA7">
      <w:pPr>
        <w:numPr>
          <w:ilvl w:val="0"/>
          <w:numId w:val="6"/>
        </w:numPr>
        <w:spacing w:after="200" w:line="480" w:lineRule="auto"/>
        <w:contextualSpacing/>
        <w:jc w:val="left"/>
        <w:rPr>
          <w:color w:val="6EA0B0"/>
        </w:rPr>
      </w:pPr>
      <w:r w:rsidRPr="008E142B">
        <w:rPr>
          <w:rFonts w:eastAsiaTheme="minorEastAsia"/>
          <w:bCs/>
          <w:color w:val="000000" w:themeColor="text1"/>
          <w:kern w:val="24"/>
        </w:rPr>
        <w:t>Remodeling or maturation</w:t>
      </w:r>
    </w:p>
    <w:p w:rsidR="00B84AA7" w:rsidRPr="008E142B" w:rsidRDefault="00B84AA7" w:rsidP="00B84AA7">
      <w:pPr>
        <w:spacing w:line="480" w:lineRule="auto"/>
        <w:rPr>
          <w:b/>
          <w:color w:val="262626" w:themeColor="text1" w:themeTint="D9"/>
        </w:rPr>
      </w:pPr>
      <w:r w:rsidRPr="008E142B">
        <w:rPr>
          <w:b/>
          <w:color w:val="262626" w:themeColor="text1" w:themeTint="D9"/>
        </w:rPr>
        <w:t>Aim of wound closure</w:t>
      </w:r>
    </w:p>
    <w:p w:rsidR="00B84AA7" w:rsidRPr="008E142B" w:rsidRDefault="00B84AA7" w:rsidP="00B84AA7">
      <w:pPr>
        <w:numPr>
          <w:ilvl w:val="0"/>
          <w:numId w:val="7"/>
        </w:numPr>
        <w:spacing w:after="200" w:line="480" w:lineRule="auto"/>
        <w:contextualSpacing/>
        <w:jc w:val="left"/>
        <w:rPr>
          <w:color w:val="6EA0B0"/>
        </w:rPr>
      </w:pPr>
      <w:r w:rsidRPr="008E142B">
        <w:rPr>
          <w:rFonts w:eastAsiaTheme="minorEastAsia"/>
          <w:bCs/>
          <w:color w:val="000000" w:themeColor="text1"/>
          <w:kern w:val="24"/>
        </w:rPr>
        <w:t>Restore skin back to normal anatomy and function</w:t>
      </w:r>
    </w:p>
    <w:p w:rsidR="00B84AA7" w:rsidRPr="008E142B" w:rsidRDefault="00B84AA7" w:rsidP="00B84AA7">
      <w:pPr>
        <w:numPr>
          <w:ilvl w:val="0"/>
          <w:numId w:val="7"/>
        </w:numPr>
        <w:spacing w:after="200" w:line="480" w:lineRule="auto"/>
        <w:contextualSpacing/>
        <w:jc w:val="left"/>
        <w:rPr>
          <w:color w:val="6EA0B0"/>
        </w:rPr>
      </w:pPr>
      <w:r w:rsidRPr="008E142B">
        <w:rPr>
          <w:rFonts w:eastAsiaTheme="minorEastAsia"/>
          <w:bCs/>
          <w:color w:val="000000" w:themeColor="text1"/>
          <w:kern w:val="24"/>
        </w:rPr>
        <w:t>Minimal time for wound closure</w:t>
      </w:r>
    </w:p>
    <w:p w:rsidR="00B84AA7" w:rsidRPr="008E142B" w:rsidRDefault="00B84AA7" w:rsidP="00B84AA7">
      <w:pPr>
        <w:numPr>
          <w:ilvl w:val="0"/>
          <w:numId w:val="7"/>
        </w:numPr>
        <w:spacing w:after="200" w:line="480" w:lineRule="auto"/>
        <w:contextualSpacing/>
        <w:jc w:val="left"/>
        <w:rPr>
          <w:color w:val="6EA0B0"/>
        </w:rPr>
      </w:pPr>
      <w:r w:rsidRPr="008E142B">
        <w:rPr>
          <w:rFonts w:eastAsiaTheme="minorEastAsia"/>
          <w:bCs/>
          <w:color w:val="000000" w:themeColor="text1"/>
          <w:kern w:val="24"/>
        </w:rPr>
        <w:t>Minimal scar formation following wound closure</w:t>
      </w:r>
    </w:p>
    <w:p w:rsidR="00B84AA7" w:rsidRPr="008E142B" w:rsidRDefault="00B84AA7" w:rsidP="00B84AA7">
      <w:pPr>
        <w:spacing w:line="480" w:lineRule="auto"/>
        <w:rPr>
          <w:b/>
          <w:color w:val="262626" w:themeColor="text1" w:themeTint="D9"/>
        </w:rPr>
      </w:pPr>
      <w:r w:rsidRPr="008E142B">
        <w:rPr>
          <w:b/>
          <w:color w:val="262626" w:themeColor="text1" w:themeTint="D9"/>
        </w:rPr>
        <w:t>Types of wound closure</w:t>
      </w:r>
    </w:p>
    <w:p w:rsidR="00B84AA7" w:rsidRPr="008E142B" w:rsidRDefault="00B84AA7" w:rsidP="00B84AA7">
      <w:pPr>
        <w:numPr>
          <w:ilvl w:val="0"/>
          <w:numId w:val="8"/>
        </w:numPr>
        <w:spacing w:after="200" w:line="480" w:lineRule="auto"/>
        <w:contextualSpacing/>
        <w:jc w:val="left"/>
        <w:rPr>
          <w:color w:val="6EA0B0"/>
        </w:rPr>
      </w:pPr>
      <w:r w:rsidRPr="008E142B">
        <w:rPr>
          <w:rFonts w:eastAsiaTheme="minorEastAsia"/>
          <w:bCs/>
          <w:color w:val="000000" w:themeColor="text1"/>
          <w:kern w:val="24"/>
        </w:rPr>
        <w:t>Primary closure: wound apposed primarily and sutured. Wound closure progress faster. Useful only in clean wounds. However, edges of contaminated wound can be debrided and then apposed primarily. It is also known as first intension healing</w:t>
      </w:r>
    </w:p>
    <w:p w:rsidR="00B84AA7" w:rsidRPr="008E142B" w:rsidRDefault="00B84AA7" w:rsidP="00B84AA7">
      <w:pPr>
        <w:numPr>
          <w:ilvl w:val="0"/>
          <w:numId w:val="8"/>
        </w:numPr>
        <w:spacing w:after="200" w:line="480" w:lineRule="auto"/>
        <w:contextualSpacing/>
        <w:jc w:val="left"/>
        <w:rPr>
          <w:color w:val="6EA0B0"/>
        </w:rPr>
      </w:pPr>
      <w:r w:rsidRPr="008E142B">
        <w:rPr>
          <w:rFonts w:eastAsiaTheme="minorEastAsia"/>
          <w:bCs/>
          <w:color w:val="000000" w:themeColor="text1"/>
          <w:kern w:val="24"/>
        </w:rPr>
        <w:t>Secondary closure: Wound closed by granulation tissue formation and wound contraction. Wound closure progressed slowly and scar tissue formation may be extensive. Used for contaminated or infected wounds. It is also known as second intention healing</w:t>
      </w:r>
    </w:p>
    <w:p w:rsidR="00B84AA7" w:rsidRPr="008E142B" w:rsidRDefault="00B84AA7" w:rsidP="00B84AA7">
      <w:pPr>
        <w:numPr>
          <w:ilvl w:val="0"/>
          <w:numId w:val="8"/>
        </w:numPr>
        <w:spacing w:after="200" w:line="480" w:lineRule="auto"/>
        <w:contextualSpacing/>
        <w:jc w:val="left"/>
        <w:rPr>
          <w:color w:val="6EA0B0"/>
        </w:rPr>
      </w:pPr>
      <w:r w:rsidRPr="008E142B">
        <w:rPr>
          <w:rFonts w:eastAsiaTheme="minorEastAsia"/>
          <w:bCs/>
          <w:color w:val="000000" w:themeColor="text1"/>
          <w:kern w:val="24"/>
        </w:rPr>
        <w:t>Delayed primary closure: wound allowed to heal by granulation tissue formation for few days to ensure wound debridement; the scar tissue is then removed and wound primarily apposed. It is also known as third intention healing</w:t>
      </w:r>
    </w:p>
    <w:p w:rsidR="00B84AA7" w:rsidRPr="008E142B" w:rsidRDefault="00B84AA7" w:rsidP="00B84AA7">
      <w:pPr>
        <w:spacing w:line="480" w:lineRule="auto"/>
        <w:rPr>
          <w:b/>
          <w:color w:val="262626" w:themeColor="text1" w:themeTint="D9"/>
        </w:rPr>
      </w:pPr>
    </w:p>
    <w:p w:rsidR="00B84AA7" w:rsidRPr="008E142B" w:rsidRDefault="00B84AA7" w:rsidP="00B84AA7">
      <w:pPr>
        <w:spacing w:line="480" w:lineRule="auto"/>
        <w:rPr>
          <w:b/>
          <w:color w:val="262626" w:themeColor="text1" w:themeTint="D9"/>
        </w:rPr>
      </w:pPr>
    </w:p>
    <w:p w:rsidR="00B84AA7" w:rsidRPr="008E142B" w:rsidRDefault="00B84AA7" w:rsidP="00B84AA7">
      <w:pPr>
        <w:spacing w:line="480" w:lineRule="auto"/>
        <w:rPr>
          <w:b/>
          <w:color w:val="262626" w:themeColor="text1" w:themeTint="D9"/>
        </w:rPr>
      </w:pPr>
      <w:r w:rsidRPr="008E142B">
        <w:rPr>
          <w:b/>
          <w:color w:val="262626" w:themeColor="text1" w:themeTint="D9"/>
        </w:rPr>
        <w:t>Factors governing the choice of wound closure</w:t>
      </w:r>
    </w:p>
    <w:p w:rsidR="00B84AA7" w:rsidRPr="008E142B" w:rsidRDefault="00B84AA7" w:rsidP="00B84AA7">
      <w:pPr>
        <w:numPr>
          <w:ilvl w:val="0"/>
          <w:numId w:val="9"/>
        </w:numPr>
        <w:spacing w:after="200" w:line="480" w:lineRule="auto"/>
        <w:contextualSpacing/>
        <w:jc w:val="left"/>
        <w:rPr>
          <w:color w:val="6EA0B0"/>
        </w:rPr>
      </w:pPr>
      <w:r w:rsidRPr="008E142B">
        <w:rPr>
          <w:rFonts w:eastAsiaTheme="minorEastAsia"/>
          <w:bCs/>
          <w:color w:val="000000" w:themeColor="text1"/>
          <w:kern w:val="24"/>
        </w:rPr>
        <w:t>Size of wound</w:t>
      </w:r>
    </w:p>
    <w:p w:rsidR="00B84AA7" w:rsidRPr="008E142B" w:rsidRDefault="00B84AA7" w:rsidP="00B84AA7">
      <w:pPr>
        <w:numPr>
          <w:ilvl w:val="0"/>
          <w:numId w:val="9"/>
        </w:numPr>
        <w:spacing w:after="200" w:line="480" w:lineRule="auto"/>
        <w:contextualSpacing/>
        <w:jc w:val="left"/>
        <w:rPr>
          <w:color w:val="6EA0B0"/>
        </w:rPr>
      </w:pPr>
      <w:r w:rsidRPr="008E142B">
        <w:rPr>
          <w:rFonts w:eastAsiaTheme="minorEastAsia"/>
          <w:bCs/>
          <w:color w:val="000000" w:themeColor="text1"/>
          <w:kern w:val="24"/>
        </w:rPr>
        <w:t>Location of wound</w:t>
      </w:r>
    </w:p>
    <w:p w:rsidR="00B84AA7" w:rsidRPr="008E142B" w:rsidRDefault="00B84AA7" w:rsidP="00B84AA7">
      <w:pPr>
        <w:numPr>
          <w:ilvl w:val="0"/>
          <w:numId w:val="9"/>
        </w:numPr>
        <w:spacing w:after="200" w:line="480" w:lineRule="auto"/>
        <w:contextualSpacing/>
        <w:jc w:val="left"/>
        <w:rPr>
          <w:color w:val="6EA0B0"/>
        </w:rPr>
      </w:pPr>
      <w:r w:rsidRPr="008E142B">
        <w:rPr>
          <w:rFonts w:eastAsiaTheme="minorEastAsia"/>
          <w:bCs/>
          <w:color w:val="000000" w:themeColor="text1"/>
          <w:kern w:val="24"/>
        </w:rPr>
        <w:t>Tension present</w:t>
      </w:r>
    </w:p>
    <w:p w:rsidR="00B84AA7" w:rsidRPr="008E142B" w:rsidRDefault="00B84AA7" w:rsidP="00B84AA7">
      <w:pPr>
        <w:numPr>
          <w:ilvl w:val="0"/>
          <w:numId w:val="9"/>
        </w:numPr>
        <w:spacing w:after="200" w:line="480" w:lineRule="auto"/>
        <w:contextualSpacing/>
        <w:jc w:val="left"/>
        <w:rPr>
          <w:color w:val="6EA0B0"/>
        </w:rPr>
      </w:pPr>
      <w:r w:rsidRPr="008E142B">
        <w:rPr>
          <w:rFonts w:eastAsiaTheme="minorEastAsia"/>
          <w:bCs/>
          <w:color w:val="000000" w:themeColor="text1"/>
          <w:kern w:val="24"/>
        </w:rPr>
        <w:t>Degree of infection</w:t>
      </w:r>
    </w:p>
    <w:p w:rsidR="00B84AA7" w:rsidRPr="008E142B" w:rsidRDefault="00B84AA7" w:rsidP="00B84AA7">
      <w:pPr>
        <w:numPr>
          <w:ilvl w:val="0"/>
          <w:numId w:val="9"/>
        </w:numPr>
        <w:spacing w:after="200" w:line="480" w:lineRule="auto"/>
        <w:contextualSpacing/>
        <w:jc w:val="left"/>
        <w:rPr>
          <w:color w:val="6EA0B0"/>
        </w:rPr>
      </w:pPr>
      <w:r w:rsidRPr="008E142B">
        <w:rPr>
          <w:rFonts w:eastAsiaTheme="minorEastAsia"/>
          <w:bCs/>
          <w:color w:val="000000" w:themeColor="text1"/>
          <w:kern w:val="24"/>
        </w:rPr>
        <w:t>Aetiology of wound</w:t>
      </w:r>
    </w:p>
    <w:p w:rsidR="00B84AA7" w:rsidRPr="008E142B" w:rsidRDefault="00B84AA7" w:rsidP="00B84AA7">
      <w:pPr>
        <w:spacing w:line="480" w:lineRule="auto"/>
        <w:rPr>
          <w:b/>
          <w:color w:val="262626" w:themeColor="text1" w:themeTint="D9"/>
        </w:rPr>
      </w:pPr>
      <w:r w:rsidRPr="008E142B">
        <w:rPr>
          <w:b/>
          <w:color w:val="262626" w:themeColor="text1" w:themeTint="D9"/>
        </w:rPr>
        <w:t>Wound debridement</w:t>
      </w:r>
    </w:p>
    <w:p w:rsidR="00B84AA7" w:rsidRPr="008E142B" w:rsidRDefault="00B84AA7" w:rsidP="00B84AA7">
      <w:pPr>
        <w:numPr>
          <w:ilvl w:val="0"/>
          <w:numId w:val="10"/>
        </w:numPr>
        <w:spacing w:after="200" w:line="480" w:lineRule="auto"/>
        <w:contextualSpacing/>
        <w:jc w:val="left"/>
        <w:rPr>
          <w:color w:val="6EA0B0"/>
        </w:rPr>
      </w:pPr>
      <w:r w:rsidRPr="008E142B">
        <w:rPr>
          <w:rFonts w:eastAsiaTheme="minorEastAsia"/>
          <w:bCs/>
          <w:color w:val="000000" w:themeColor="text1"/>
          <w:kern w:val="24"/>
        </w:rPr>
        <w:t>Removal of contaminants, dead and devitalized tissue from the edge of a wound</w:t>
      </w:r>
    </w:p>
    <w:p w:rsidR="00B84AA7" w:rsidRPr="008E142B" w:rsidRDefault="00B84AA7" w:rsidP="00B84AA7">
      <w:pPr>
        <w:numPr>
          <w:ilvl w:val="0"/>
          <w:numId w:val="10"/>
        </w:numPr>
        <w:spacing w:after="200" w:line="480" w:lineRule="auto"/>
        <w:contextualSpacing/>
        <w:jc w:val="left"/>
        <w:rPr>
          <w:color w:val="6EA0B0"/>
        </w:rPr>
      </w:pPr>
      <w:r w:rsidRPr="008E142B">
        <w:rPr>
          <w:rFonts w:eastAsiaTheme="minorEastAsia"/>
          <w:bCs/>
          <w:color w:val="000000" w:themeColor="text1"/>
          <w:kern w:val="24"/>
        </w:rPr>
        <w:t xml:space="preserve">The aim is to make primary closure of wound possible  </w:t>
      </w:r>
    </w:p>
    <w:p w:rsidR="00B84AA7" w:rsidRPr="008E142B" w:rsidRDefault="00B84AA7" w:rsidP="00B84AA7">
      <w:pPr>
        <w:numPr>
          <w:ilvl w:val="0"/>
          <w:numId w:val="10"/>
        </w:numPr>
        <w:spacing w:after="200" w:line="480" w:lineRule="auto"/>
        <w:contextualSpacing/>
        <w:jc w:val="left"/>
        <w:rPr>
          <w:color w:val="6EA0B0"/>
        </w:rPr>
      </w:pPr>
      <w:r w:rsidRPr="008E142B">
        <w:rPr>
          <w:rFonts w:eastAsiaTheme="minorEastAsia"/>
          <w:bCs/>
          <w:color w:val="000000" w:themeColor="text1"/>
          <w:kern w:val="24"/>
        </w:rPr>
        <w:lastRenderedPageBreak/>
        <w:t>Methods of wound debridement include scalpel debridement, enzymatic debridement, mechanical debridement and hydrostatic debridement</w:t>
      </w:r>
    </w:p>
    <w:p w:rsidR="00B84AA7" w:rsidRPr="008E142B" w:rsidRDefault="00B84AA7" w:rsidP="00B84AA7">
      <w:pPr>
        <w:spacing w:line="480" w:lineRule="auto"/>
        <w:rPr>
          <w:b/>
          <w:color w:val="262626" w:themeColor="text1" w:themeTint="D9"/>
        </w:rPr>
      </w:pPr>
      <w:r w:rsidRPr="008E142B">
        <w:rPr>
          <w:b/>
          <w:color w:val="262626" w:themeColor="text1" w:themeTint="D9"/>
        </w:rPr>
        <w:t>Criteria of suture selection for wound suturing</w:t>
      </w:r>
    </w:p>
    <w:p w:rsidR="00B84AA7" w:rsidRPr="008E142B" w:rsidRDefault="00B84AA7" w:rsidP="00B84AA7">
      <w:pPr>
        <w:numPr>
          <w:ilvl w:val="0"/>
          <w:numId w:val="11"/>
        </w:numPr>
        <w:spacing w:after="200" w:line="480" w:lineRule="auto"/>
        <w:contextualSpacing/>
        <w:jc w:val="left"/>
        <w:rPr>
          <w:color w:val="6EA0B0"/>
        </w:rPr>
      </w:pPr>
      <w:r w:rsidRPr="008E142B">
        <w:rPr>
          <w:rFonts w:eastAsiaTheme="minorEastAsia"/>
          <w:bCs/>
          <w:color w:val="000000" w:themeColor="text1"/>
          <w:kern w:val="24"/>
        </w:rPr>
        <w:t>Preference of surgeon</w:t>
      </w:r>
    </w:p>
    <w:p w:rsidR="00B84AA7" w:rsidRPr="008E142B" w:rsidRDefault="00B84AA7" w:rsidP="00B84AA7">
      <w:pPr>
        <w:numPr>
          <w:ilvl w:val="0"/>
          <w:numId w:val="11"/>
        </w:numPr>
        <w:spacing w:after="200" w:line="480" w:lineRule="auto"/>
        <w:contextualSpacing/>
        <w:jc w:val="left"/>
        <w:rPr>
          <w:color w:val="6EA0B0"/>
        </w:rPr>
      </w:pPr>
      <w:r w:rsidRPr="008E142B">
        <w:rPr>
          <w:rFonts w:eastAsiaTheme="minorEastAsia"/>
          <w:bCs/>
          <w:color w:val="000000" w:themeColor="text1"/>
          <w:kern w:val="24"/>
        </w:rPr>
        <w:t>Tissue to be sutured</w:t>
      </w:r>
    </w:p>
    <w:p w:rsidR="00B84AA7" w:rsidRPr="008E142B" w:rsidRDefault="00B84AA7" w:rsidP="00B84AA7">
      <w:pPr>
        <w:numPr>
          <w:ilvl w:val="0"/>
          <w:numId w:val="11"/>
        </w:numPr>
        <w:spacing w:after="200" w:line="480" w:lineRule="auto"/>
        <w:contextualSpacing/>
        <w:jc w:val="left"/>
        <w:rPr>
          <w:color w:val="6EA0B0"/>
        </w:rPr>
      </w:pPr>
      <w:r w:rsidRPr="008E142B">
        <w:rPr>
          <w:rFonts w:eastAsiaTheme="minorEastAsia"/>
          <w:bCs/>
          <w:color w:val="000000" w:themeColor="text1"/>
          <w:kern w:val="24"/>
        </w:rPr>
        <w:t>Degree of infection or oedema</w:t>
      </w:r>
    </w:p>
    <w:p w:rsidR="00B84AA7" w:rsidRPr="008E142B" w:rsidRDefault="00B84AA7" w:rsidP="00B84AA7">
      <w:pPr>
        <w:numPr>
          <w:ilvl w:val="0"/>
          <w:numId w:val="11"/>
        </w:numPr>
        <w:spacing w:after="200" w:line="480" w:lineRule="auto"/>
        <w:contextualSpacing/>
        <w:jc w:val="left"/>
        <w:rPr>
          <w:color w:val="6EA0B0"/>
        </w:rPr>
      </w:pPr>
      <w:r w:rsidRPr="008E142B">
        <w:rPr>
          <w:rFonts w:eastAsiaTheme="minorEastAsia"/>
          <w:bCs/>
          <w:color w:val="000000" w:themeColor="text1"/>
          <w:kern w:val="24"/>
        </w:rPr>
        <w:t>Tensile strength required</w:t>
      </w:r>
    </w:p>
    <w:p w:rsidR="00B84AA7" w:rsidRPr="008E142B" w:rsidRDefault="00B84AA7" w:rsidP="00B84AA7">
      <w:pPr>
        <w:numPr>
          <w:ilvl w:val="0"/>
          <w:numId w:val="11"/>
        </w:numPr>
        <w:spacing w:after="200" w:line="480" w:lineRule="auto"/>
        <w:contextualSpacing/>
        <w:jc w:val="left"/>
        <w:rPr>
          <w:color w:val="6EA0B0"/>
        </w:rPr>
      </w:pPr>
      <w:r w:rsidRPr="008E142B">
        <w:rPr>
          <w:rFonts w:eastAsiaTheme="minorEastAsia"/>
          <w:bCs/>
          <w:color w:val="000000" w:themeColor="text1"/>
          <w:kern w:val="24"/>
        </w:rPr>
        <w:t>Characteristics of tissues and organs.</w:t>
      </w:r>
    </w:p>
    <w:p w:rsidR="00B84AA7" w:rsidRPr="008E142B" w:rsidRDefault="00B84AA7" w:rsidP="00B84AA7">
      <w:pPr>
        <w:numPr>
          <w:ilvl w:val="0"/>
          <w:numId w:val="11"/>
        </w:numPr>
        <w:spacing w:after="200" w:line="480" w:lineRule="auto"/>
        <w:contextualSpacing/>
        <w:jc w:val="left"/>
        <w:rPr>
          <w:color w:val="6EA0B0"/>
        </w:rPr>
      </w:pPr>
      <w:r w:rsidRPr="008E142B">
        <w:rPr>
          <w:rFonts w:eastAsiaTheme="minorEastAsia"/>
          <w:bCs/>
          <w:color w:val="000000" w:themeColor="text1"/>
          <w:kern w:val="24"/>
        </w:rPr>
        <w:t xml:space="preserve">Knowledge of the physical and biological characteristics of various suture materials. </w:t>
      </w:r>
    </w:p>
    <w:p w:rsidR="00B84AA7" w:rsidRPr="008E142B" w:rsidRDefault="00B84AA7" w:rsidP="00B84AA7">
      <w:pPr>
        <w:numPr>
          <w:ilvl w:val="0"/>
          <w:numId w:val="11"/>
        </w:numPr>
        <w:spacing w:after="200" w:line="480" w:lineRule="auto"/>
        <w:contextualSpacing/>
        <w:jc w:val="left"/>
        <w:rPr>
          <w:color w:val="6EA0B0"/>
        </w:rPr>
      </w:pPr>
      <w:r w:rsidRPr="008E142B">
        <w:rPr>
          <w:rFonts w:eastAsiaTheme="minorEastAsia"/>
          <w:bCs/>
          <w:color w:val="000000" w:themeColor="text1"/>
          <w:kern w:val="24"/>
        </w:rPr>
        <w:t>Patient factors (age, weight, overall health status, and the presence of infection).</w:t>
      </w:r>
    </w:p>
    <w:p w:rsidR="00B84AA7" w:rsidRPr="008E142B" w:rsidRDefault="00B84AA7" w:rsidP="00B84AA7">
      <w:pPr>
        <w:spacing w:line="480" w:lineRule="auto"/>
        <w:rPr>
          <w:b/>
          <w:color w:val="262626" w:themeColor="text1" w:themeTint="D9"/>
        </w:rPr>
      </w:pPr>
    </w:p>
    <w:p w:rsidR="00B84AA7" w:rsidRPr="008E142B" w:rsidRDefault="00B84AA7" w:rsidP="00B84AA7">
      <w:pPr>
        <w:spacing w:line="480" w:lineRule="auto"/>
        <w:rPr>
          <w:b/>
          <w:color w:val="262626" w:themeColor="text1" w:themeTint="D9"/>
        </w:rPr>
      </w:pPr>
    </w:p>
    <w:p w:rsidR="00B84AA7" w:rsidRPr="008E142B" w:rsidRDefault="00B84AA7" w:rsidP="00B84AA7">
      <w:pPr>
        <w:spacing w:line="480" w:lineRule="auto"/>
        <w:rPr>
          <w:b/>
          <w:color w:val="262626" w:themeColor="text1" w:themeTint="D9"/>
        </w:rPr>
      </w:pPr>
      <w:r w:rsidRPr="008E142B">
        <w:rPr>
          <w:b/>
          <w:color w:val="262626" w:themeColor="text1" w:themeTint="D9"/>
        </w:rPr>
        <w:t>Features of ideal suture materials</w:t>
      </w:r>
    </w:p>
    <w:p w:rsidR="00B84AA7" w:rsidRPr="008E142B" w:rsidRDefault="00B84AA7" w:rsidP="00B84AA7">
      <w:pPr>
        <w:numPr>
          <w:ilvl w:val="0"/>
          <w:numId w:val="12"/>
        </w:numPr>
        <w:spacing w:after="200" w:line="480" w:lineRule="auto"/>
        <w:contextualSpacing/>
        <w:jc w:val="left"/>
        <w:rPr>
          <w:color w:val="6EA0B0"/>
        </w:rPr>
      </w:pPr>
      <w:r w:rsidRPr="008E142B">
        <w:rPr>
          <w:rFonts w:eastAsiaTheme="minorEastAsia"/>
          <w:bCs/>
          <w:color w:val="000000" w:themeColor="text1"/>
          <w:kern w:val="24"/>
        </w:rPr>
        <w:t>High uniform tensile strength, permitting use of finer sizes.</w:t>
      </w:r>
    </w:p>
    <w:p w:rsidR="00B84AA7" w:rsidRPr="008E142B" w:rsidRDefault="00B84AA7" w:rsidP="00B84AA7">
      <w:pPr>
        <w:numPr>
          <w:ilvl w:val="0"/>
          <w:numId w:val="12"/>
        </w:numPr>
        <w:spacing w:after="200" w:line="480" w:lineRule="auto"/>
        <w:contextualSpacing/>
        <w:jc w:val="left"/>
        <w:rPr>
          <w:color w:val="6EA0B0"/>
        </w:rPr>
      </w:pPr>
      <w:r w:rsidRPr="008E142B">
        <w:rPr>
          <w:rFonts w:eastAsiaTheme="minorEastAsia"/>
          <w:bCs/>
          <w:color w:val="000000" w:themeColor="text1"/>
          <w:kern w:val="24"/>
        </w:rPr>
        <w:t xml:space="preserve">High tensile strength retention </w:t>
      </w:r>
      <w:r w:rsidRPr="008E142B">
        <w:rPr>
          <w:rFonts w:eastAsiaTheme="minorEastAsia"/>
          <w:bCs/>
          <w:i/>
          <w:iCs/>
          <w:color w:val="000000" w:themeColor="text1"/>
          <w:kern w:val="24"/>
        </w:rPr>
        <w:t>in vivo</w:t>
      </w:r>
    </w:p>
    <w:p w:rsidR="00B84AA7" w:rsidRPr="008E142B" w:rsidRDefault="00B84AA7" w:rsidP="00B84AA7">
      <w:pPr>
        <w:numPr>
          <w:ilvl w:val="0"/>
          <w:numId w:val="12"/>
        </w:numPr>
        <w:spacing w:after="200" w:line="480" w:lineRule="auto"/>
        <w:contextualSpacing/>
        <w:jc w:val="left"/>
        <w:rPr>
          <w:color w:val="6EA0B0"/>
        </w:rPr>
      </w:pPr>
      <w:r w:rsidRPr="008E142B">
        <w:rPr>
          <w:rFonts w:eastAsiaTheme="minorEastAsia"/>
          <w:bCs/>
          <w:color w:val="000000" w:themeColor="text1"/>
          <w:kern w:val="24"/>
        </w:rPr>
        <w:t>Consistent uniform diameter</w:t>
      </w:r>
    </w:p>
    <w:p w:rsidR="00B84AA7" w:rsidRPr="008E142B" w:rsidRDefault="00B84AA7" w:rsidP="00B84AA7">
      <w:pPr>
        <w:numPr>
          <w:ilvl w:val="0"/>
          <w:numId w:val="12"/>
        </w:numPr>
        <w:spacing w:after="200" w:line="480" w:lineRule="auto"/>
        <w:contextualSpacing/>
        <w:jc w:val="left"/>
        <w:rPr>
          <w:color w:val="6EA0B0"/>
        </w:rPr>
      </w:pPr>
      <w:r w:rsidRPr="008E142B">
        <w:rPr>
          <w:rFonts w:eastAsiaTheme="minorEastAsia"/>
          <w:bCs/>
          <w:color w:val="000000" w:themeColor="text1"/>
          <w:kern w:val="24"/>
        </w:rPr>
        <w:t>Pliable for ease of handling and knot security.</w:t>
      </w:r>
    </w:p>
    <w:p w:rsidR="00B84AA7" w:rsidRPr="008E142B" w:rsidRDefault="00B84AA7" w:rsidP="00B84AA7">
      <w:pPr>
        <w:numPr>
          <w:ilvl w:val="0"/>
          <w:numId w:val="12"/>
        </w:numPr>
        <w:spacing w:after="200" w:line="480" w:lineRule="auto"/>
        <w:contextualSpacing/>
        <w:jc w:val="left"/>
        <w:rPr>
          <w:color w:val="6EA0B0"/>
        </w:rPr>
      </w:pPr>
      <w:r w:rsidRPr="008E142B">
        <w:rPr>
          <w:rFonts w:eastAsiaTheme="minorEastAsia"/>
          <w:bCs/>
          <w:color w:val="000000" w:themeColor="text1"/>
          <w:kern w:val="24"/>
        </w:rPr>
        <w:t>Freedom from irritating substances or impurities for optimum tissue acceptance</w:t>
      </w:r>
    </w:p>
    <w:p w:rsidR="00B84AA7" w:rsidRPr="008E142B" w:rsidRDefault="00B84AA7" w:rsidP="00B84AA7">
      <w:pPr>
        <w:numPr>
          <w:ilvl w:val="0"/>
          <w:numId w:val="12"/>
        </w:numPr>
        <w:spacing w:after="200" w:line="480" w:lineRule="auto"/>
        <w:contextualSpacing/>
        <w:jc w:val="left"/>
        <w:rPr>
          <w:color w:val="6EA0B0"/>
        </w:rPr>
      </w:pPr>
      <w:r w:rsidRPr="008E142B">
        <w:rPr>
          <w:rFonts w:eastAsiaTheme="minorEastAsia"/>
          <w:bCs/>
          <w:color w:val="000000" w:themeColor="text1"/>
          <w:kern w:val="24"/>
        </w:rPr>
        <w:t>Predictable performance</w:t>
      </w:r>
    </w:p>
    <w:p w:rsidR="00B84AA7" w:rsidRPr="008E142B" w:rsidRDefault="00B84AA7" w:rsidP="00B84AA7">
      <w:pPr>
        <w:spacing w:line="480" w:lineRule="auto"/>
        <w:rPr>
          <w:b/>
          <w:color w:val="262626" w:themeColor="text1" w:themeTint="D9"/>
        </w:rPr>
      </w:pPr>
      <w:r w:rsidRPr="008E142B">
        <w:rPr>
          <w:b/>
          <w:color w:val="262626" w:themeColor="text1" w:themeTint="D9"/>
        </w:rPr>
        <w:t>Criteria for classification of suture material</w:t>
      </w:r>
    </w:p>
    <w:p w:rsidR="00B84AA7" w:rsidRPr="008E142B" w:rsidRDefault="00B84AA7" w:rsidP="00B84AA7">
      <w:pPr>
        <w:numPr>
          <w:ilvl w:val="0"/>
          <w:numId w:val="13"/>
        </w:numPr>
        <w:spacing w:after="200" w:line="480" w:lineRule="auto"/>
        <w:contextualSpacing/>
        <w:jc w:val="left"/>
        <w:rPr>
          <w:color w:val="6EA0B0"/>
        </w:rPr>
      </w:pPr>
      <w:r w:rsidRPr="008E142B">
        <w:rPr>
          <w:rFonts w:eastAsiaTheme="minorEastAsia"/>
          <w:bCs/>
          <w:color w:val="000000" w:themeColor="text1"/>
          <w:kern w:val="24"/>
        </w:rPr>
        <w:t>Size and tensile strength: absorbable versus non-absorbable</w:t>
      </w:r>
    </w:p>
    <w:p w:rsidR="00B84AA7" w:rsidRPr="008E142B" w:rsidRDefault="00B84AA7" w:rsidP="00B84AA7">
      <w:pPr>
        <w:numPr>
          <w:ilvl w:val="0"/>
          <w:numId w:val="13"/>
        </w:numPr>
        <w:spacing w:after="200" w:line="480" w:lineRule="auto"/>
        <w:contextualSpacing/>
        <w:jc w:val="left"/>
        <w:rPr>
          <w:color w:val="6EA0B0"/>
        </w:rPr>
      </w:pPr>
      <w:r w:rsidRPr="008E142B">
        <w:rPr>
          <w:rFonts w:eastAsiaTheme="minorEastAsia"/>
          <w:bCs/>
          <w:color w:val="000000" w:themeColor="text1"/>
          <w:kern w:val="24"/>
        </w:rPr>
        <w:t>Number of strands of which they are composed: monofilament versus multifilament</w:t>
      </w:r>
    </w:p>
    <w:p w:rsidR="00B84AA7" w:rsidRPr="008E142B" w:rsidRDefault="00B84AA7" w:rsidP="00B84AA7">
      <w:pPr>
        <w:numPr>
          <w:ilvl w:val="0"/>
          <w:numId w:val="13"/>
        </w:numPr>
        <w:spacing w:after="200" w:line="480" w:lineRule="auto"/>
        <w:contextualSpacing/>
        <w:jc w:val="left"/>
        <w:rPr>
          <w:color w:val="6EA0B0"/>
        </w:rPr>
      </w:pPr>
      <w:r w:rsidRPr="008E142B">
        <w:rPr>
          <w:rFonts w:eastAsiaTheme="minorEastAsia"/>
          <w:bCs/>
          <w:color w:val="000000" w:themeColor="text1"/>
          <w:kern w:val="24"/>
        </w:rPr>
        <w:t>Degradation properties: absorbable versus non-absorbable</w:t>
      </w:r>
    </w:p>
    <w:p w:rsidR="00B84AA7" w:rsidRPr="008E142B" w:rsidRDefault="00B84AA7" w:rsidP="00B84AA7">
      <w:pPr>
        <w:numPr>
          <w:ilvl w:val="0"/>
          <w:numId w:val="13"/>
        </w:numPr>
        <w:spacing w:after="200" w:line="480" w:lineRule="auto"/>
        <w:contextualSpacing/>
        <w:jc w:val="left"/>
        <w:rPr>
          <w:color w:val="6EA0B0"/>
        </w:rPr>
      </w:pPr>
      <w:r w:rsidRPr="008E142B">
        <w:rPr>
          <w:rFonts w:eastAsiaTheme="minorEastAsia"/>
          <w:bCs/>
          <w:color w:val="000000" w:themeColor="text1"/>
          <w:kern w:val="24"/>
        </w:rPr>
        <w:t>Sources of material: natural versus synthetic</w:t>
      </w:r>
    </w:p>
    <w:p w:rsidR="00B84AA7" w:rsidRPr="008E142B" w:rsidRDefault="00B84AA7" w:rsidP="00B84AA7">
      <w:pPr>
        <w:spacing w:line="480" w:lineRule="auto"/>
        <w:rPr>
          <w:b/>
          <w:color w:val="262626" w:themeColor="text1" w:themeTint="D9"/>
        </w:rPr>
      </w:pPr>
      <w:r w:rsidRPr="008E142B">
        <w:rPr>
          <w:b/>
          <w:color w:val="262626" w:themeColor="text1" w:themeTint="D9"/>
        </w:rPr>
        <w:t>Wound undermining</w:t>
      </w:r>
    </w:p>
    <w:p w:rsidR="00B84AA7" w:rsidRPr="008E142B" w:rsidRDefault="00B84AA7" w:rsidP="00B84AA7">
      <w:pPr>
        <w:numPr>
          <w:ilvl w:val="0"/>
          <w:numId w:val="14"/>
        </w:numPr>
        <w:spacing w:after="200" w:line="480" w:lineRule="auto"/>
        <w:contextualSpacing/>
        <w:jc w:val="left"/>
        <w:rPr>
          <w:color w:val="6EA0B0"/>
        </w:rPr>
      </w:pPr>
      <w:r w:rsidRPr="008E142B">
        <w:rPr>
          <w:rFonts w:eastAsiaTheme="minorEastAsia"/>
          <w:bCs/>
          <w:color w:val="000000" w:themeColor="text1"/>
          <w:kern w:val="24"/>
        </w:rPr>
        <w:t>The process of the skin from its subcutaneous attachment</w:t>
      </w:r>
    </w:p>
    <w:p w:rsidR="00B84AA7" w:rsidRPr="008E142B" w:rsidRDefault="00B84AA7" w:rsidP="00B84AA7">
      <w:pPr>
        <w:numPr>
          <w:ilvl w:val="0"/>
          <w:numId w:val="14"/>
        </w:numPr>
        <w:spacing w:after="200" w:line="480" w:lineRule="auto"/>
        <w:contextualSpacing/>
        <w:jc w:val="left"/>
        <w:rPr>
          <w:color w:val="6EA0B0"/>
        </w:rPr>
      </w:pPr>
      <w:r w:rsidRPr="008E142B">
        <w:rPr>
          <w:rFonts w:eastAsiaTheme="minorEastAsia"/>
          <w:bCs/>
          <w:color w:val="000000" w:themeColor="text1"/>
          <w:kern w:val="24"/>
        </w:rPr>
        <w:t>It allows the use of the skin elasticity to cover a defect</w:t>
      </w:r>
    </w:p>
    <w:p w:rsidR="00B84AA7" w:rsidRPr="008E142B" w:rsidRDefault="00B84AA7" w:rsidP="00B84AA7">
      <w:pPr>
        <w:numPr>
          <w:ilvl w:val="0"/>
          <w:numId w:val="14"/>
        </w:numPr>
        <w:spacing w:after="200" w:line="480" w:lineRule="auto"/>
        <w:contextualSpacing/>
        <w:jc w:val="left"/>
        <w:rPr>
          <w:color w:val="6EA0B0"/>
        </w:rPr>
      </w:pPr>
      <w:r w:rsidRPr="008E142B">
        <w:rPr>
          <w:rFonts w:eastAsiaTheme="minorEastAsia"/>
          <w:bCs/>
          <w:color w:val="000000" w:themeColor="text1"/>
          <w:kern w:val="24"/>
        </w:rPr>
        <w:t>Can be done via a sharp or a blunt dissection.</w:t>
      </w:r>
    </w:p>
    <w:p w:rsidR="00B84AA7" w:rsidRPr="008E142B" w:rsidRDefault="00B84AA7" w:rsidP="00B84AA7">
      <w:pPr>
        <w:numPr>
          <w:ilvl w:val="0"/>
          <w:numId w:val="14"/>
        </w:numPr>
        <w:spacing w:after="200" w:line="480" w:lineRule="auto"/>
        <w:contextualSpacing/>
        <w:jc w:val="left"/>
        <w:rPr>
          <w:color w:val="262626" w:themeColor="text1" w:themeTint="D9"/>
        </w:rPr>
      </w:pPr>
      <w:r w:rsidRPr="008E142B">
        <w:rPr>
          <w:b/>
          <w:color w:val="262626" w:themeColor="text1" w:themeTint="D9"/>
        </w:rPr>
        <w:t>Wound excision or geometry</w:t>
      </w:r>
    </w:p>
    <w:p w:rsidR="00B84AA7" w:rsidRPr="008E142B" w:rsidRDefault="00B84AA7" w:rsidP="00B84AA7">
      <w:pPr>
        <w:numPr>
          <w:ilvl w:val="0"/>
          <w:numId w:val="14"/>
        </w:numPr>
        <w:spacing w:after="200" w:line="480" w:lineRule="auto"/>
        <w:contextualSpacing/>
        <w:jc w:val="left"/>
        <w:rPr>
          <w:color w:val="6EA0B0"/>
        </w:rPr>
      </w:pPr>
      <w:r w:rsidRPr="008E142B">
        <w:rPr>
          <w:rFonts w:eastAsiaTheme="minorEastAsia"/>
          <w:bCs/>
          <w:color w:val="000000" w:themeColor="text1"/>
          <w:kern w:val="24"/>
        </w:rPr>
        <w:lastRenderedPageBreak/>
        <w:t>Fusiform excision</w:t>
      </w:r>
    </w:p>
    <w:p w:rsidR="00B84AA7" w:rsidRPr="008E142B" w:rsidRDefault="00B84AA7" w:rsidP="00B84AA7">
      <w:pPr>
        <w:numPr>
          <w:ilvl w:val="0"/>
          <w:numId w:val="14"/>
        </w:numPr>
        <w:spacing w:after="200" w:line="480" w:lineRule="auto"/>
        <w:contextualSpacing/>
        <w:jc w:val="left"/>
        <w:rPr>
          <w:color w:val="6EA0B0"/>
        </w:rPr>
      </w:pPr>
      <w:r w:rsidRPr="008E142B">
        <w:rPr>
          <w:rFonts w:eastAsiaTheme="minorEastAsia"/>
          <w:bCs/>
          <w:color w:val="000000" w:themeColor="text1"/>
          <w:kern w:val="24"/>
        </w:rPr>
        <w:t>Crescent shaped wound</w:t>
      </w:r>
    </w:p>
    <w:p w:rsidR="00B84AA7" w:rsidRPr="008E142B" w:rsidRDefault="00B84AA7" w:rsidP="00B84AA7">
      <w:pPr>
        <w:numPr>
          <w:ilvl w:val="0"/>
          <w:numId w:val="14"/>
        </w:numPr>
        <w:spacing w:after="200" w:line="480" w:lineRule="auto"/>
        <w:contextualSpacing/>
        <w:jc w:val="left"/>
        <w:rPr>
          <w:color w:val="6EA0B0"/>
        </w:rPr>
      </w:pPr>
      <w:r w:rsidRPr="008E142B">
        <w:rPr>
          <w:rFonts w:eastAsiaTheme="minorEastAsia"/>
          <w:bCs/>
          <w:color w:val="000000" w:themeColor="text1"/>
          <w:kern w:val="24"/>
        </w:rPr>
        <w:t>Triangular, rectangular or square excision</w:t>
      </w:r>
    </w:p>
    <w:p w:rsidR="00B84AA7" w:rsidRPr="008E142B" w:rsidRDefault="00B84AA7" w:rsidP="00B84AA7">
      <w:pPr>
        <w:numPr>
          <w:ilvl w:val="0"/>
          <w:numId w:val="14"/>
        </w:numPr>
        <w:spacing w:after="200" w:line="480" w:lineRule="auto"/>
        <w:contextualSpacing/>
        <w:jc w:val="left"/>
        <w:rPr>
          <w:color w:val="6EA0B0"/>
        </w:rPr>
      </w:pPr>
      <w:r w:rsidRPr="008E142B">
        <w:rPr>
          <w:rFonts w:eastAsiaTheme="minorEastAsia"/>
          <w:bCs/>
          <w:color w:val="000000" w:themeColor="text1"/>
          <w:kern w:val="24"/>
        </w:rPr>
        <w:t>Chevron shaped excision</w:t>
      </w:r>
    </w:p>
    <w:p w:rsidR="00B84AA7" w:rsidRPr="008E142B" w:rsidRDefault="00B84AA7" w:rsidP="00B84AA7">
      <w:pPr>
        <w:numPr>
          <w:ilvl w:val="0"/>
          <w:numId w:val="14"/>
        </w:numPr>
        <w:spacing w:after="200" w:line="480" w:lineRule="auto"/>
        <w:contextualSpacing/>
        <w:jc w:val="left"/>
        <w:rPr>
          <w:color w:val="6EA0B0"/>
        </w:rPr>
      </w:pPr>
      <w:r w:rsidRPr="008E142B">
        <w:rPr>
          <w:rFonts w:eastAsiaTheme="minorEastAsia"/>
          <w:bCs/>
          <w:color w:val="000000" w:themeColor="text1"/>
          <w:kern w:val="24"/>
        </w:rPr>
        <w:t>Circular excision</w:t>
      </w:r>
    </w:p>
    <w:p w:rsidR="00B84AA7" w:rsidRPr="008E142B" w:rsidRDefault="00B84AA7" w:rsidP="00B84AA7">
      <w:pPr>
        <w:spacing w:line="480" w:lineRule="auto"/>
        <w:rPr>
          <w:b/>
          <w:color w:val="262626" w:themeColor="text1" w:themeTint="D9"/>
        </w:rPr>
      </w:pPr>
      <w:r w:rsidRPr="008E142B">
        <w:rPr>
          <w:b/>
          <w:color w:val="262626" w:themeColor="text1" w:themeTint="D9"/>
        </w:rPr>
        <w:t>Closure of crescent shaped wound</w:t>
      </w:r>
    </w:p>
    <w:p w:rsidR="00B84AA7" w:rsidRPr="008E142B" w:rsidRDefault="00B84AA7" w:rsidP="00B84AA7">
      <w:pPr>
        <w:numPr>
          <w:ilvl w:val="0"/>
          <w:numId w:val="15"/>
        </w:numPr>
        <w:spacing w:after="200" w:line="480" w:lineRule="auto"/>
        <w:contextualSpacing/>
        <w:jc w:val="left"/>
        <w:rPr>
          <w:color w:val="6EA0B0"/>
        </w:rPr>
      </w:pPr>
      <w:r w:rsidRPr="008E142B">
        <w:rPr>
          <w:rFonts w:eastAsiaTheme="minorEastAsia"/>
          <w:bCs/>
          <w:color w:val="000000" w:themeColor="text1"/>
          <w:kern w:val="24"/>
        </w:rPr>
        <w:t>Suturing of skin edges of unequal length with removal of dog-ears</w:t>
      </w:r>
    </w:p>
    <w:p w:rsidR="00B84AA7" w:rsidRPr="008E142B" w:rsidRDefault="00B84AA7" w:rsidP="00B84AA7">
      <w:pPr>
        <w:numPr>
          <w:ilvl w:val="0"/>
          <w:numId w:val="15"/>
        </w:numPr>
        <w:spacing w:after="200" w:line="480" w:lineRule="auto"/>
        <w:contextualSpacing/>
        <w:jc w:val="left"/>
        <w:rPr>
          <w:color w:val="6EA0B0"/>
        </w:rPr>
      </w:pPr>
      <w:r w:rsidRPr="008E142B">
        <w:rPr>
          <w:rFonts w:eastAsiaTheme="minorEastAsia"/>
          <w:bCs/>
          <w:color w:val="000000" w:themeColor="text1"/>
          <w:kern w:val="24"/>
        </w:rPr>
        <w:t>Rule of halves</w:t>
      </w:r>
    </w:p>
    <w:p w:rsidR="00B84AA7" w:rsidRPr="008E142B" w:rsidRDefault="00B84AA7" w:rsidP="00B84AA7">
      <w:pPr>
        <w:numPr>
          <w:ilvl w:val="0"/>
          <w:numId w:val="15"/>
        </w:numPr>
        <w:spacing w:after="200" w:line="480" w:lineRule="auto"/>
        <w:contextualSpacing/>
        <w:jc w:val="left"/>
        <w:rPr>
          <w:color w:val="6EA0B0"/>
        </w:rPr>
      </w:pPr>
      <w:r w:rsidRPr="008E142B">
        <w:rPr>
          <w:rFonts w:eastAsiaTheme="minorEastAsia"/>
          <w:bCs/>
          <w:color w:val="000000" w:themeColor="text1"/>
          <w:kern w:val="24"/>
        </w:rPr>
        <w:t>Half of bow-tie technique</w:t>
      </w:r>
    </w:p>
    <w:p w:rsidR="00B84AA7" w:rsidRPr="008E142B" w:rsidRDefault="00B84AA7" w:rsidP="00B84AA7">
      <w:pPr>
        <w:spacing w:line="480" w:lineRule="auto"/>
        <w:rPr>
          <w:b/>
          <w:color w:val="262626" w:themeColor="text1" w:themeTint="D9"/>
        </w:rPr>
      </w:pPr>
      <w:r w:rsidRPr="008E142B">
        <w:rPr>
          <w:b/>
          <w:color w:val="262626" w:themeColor="text1" w:themeTint="D9"/>
        </w:rPr>
        <w:t>Cause of dog ears (Puckers) following wound closure</w:t>
      </w:r>
    </w:p>
    <w:p w:rsidR="00B84AA7" w:rsidRPr="008E142B" w:rsidRDefault="00B84AA7" w:rsidP="00B84AA7">
      <w:pPr>
        <w:numPr>
          <w:ilvl w:val="0"/>
          <w:numId w:val="16"/>
        </w:numPr>
        <w:spacing w:after="200" w:line="480" w:lineRule="auto"/>
        <w:contextualSpacing/>
        <w:jc w:val="left"/>
        <w:rPr>
          <w:color w:val="6EA0B0"/>
        </w:rPr>
      </w:pPr>
      <w:r w:rsidRPr="008E142B">
        <w:rPr>
          <w:rFonts w:eastAsiaTheme="minorEastAsia"/>
          <w:bCs/>
          <w:color w:val="000000" w:themeColor="text1"/>
          <w:kern w:val="24"/>
        </w:rPr>
        <w:t>Large discrepancies in lengths between the long axis of the defect and its sides</w:t>
      </w:r>
    </w:p>
    <w:p w:rsidR="00B84AA7" w:rsidRPr="008E142B" w:rsidRDefault="00B84AA7" w:rsidP="00B84AA7">
      <w:pPr>
        <w:numPr>
          <w:ilvl w:val="0"/>
          <w:numId w:val="16"/>
        </w:numPr>
        <w:spacing w:after="200" w:line="480" w:lineRule="auto"/>
        <w:contextualSpacing/>
        <w:jc w:val="left"/>
        <w:rPr>
          <w:color w:val="6EA0B0"/>
        </w:rPr>
      </w:pPr>
      <w:r w:rsidRPr="008E142B">
        <w:rPr>
          <w:rFonts w:eastAsiaTheme="minorEastAsia"/>
          <w:bCs/>
          <w:color w:val="000000" w:themeColor="text1"/>
          <w:kern w:val="24"/>
        </w:rPr>
        <w:t>Angle between the long axis of the defect and its side greater than 30</w:t>
      </w:r>
      <w:r w:rsidRPr="008E142B">
        <w:rPr>
          <w:rFonts w:eastAsiaTheme="minorEastAsia"/>
          <w:bCs/>
          <w:color w:val="000000" w:themeColor="text1"/>
          <w:kern w:val="24"/>
          <w:position w:val="17"/>
          <w:vertAlign w:val="superscript"/>
        </w:rPr>
        <w:t>0</w:t>
      </w:r>
    </w:p>
    <w:p w:rsidR="00B84AA7" w:rsidRPr="008E142B" w:rsidRDefault="00B84AA7" w:rsidP="00B84AA7">
      <w:pPr>
        <w:numPr>
          <w:ilvl w:val="0"/>
          <w:numId w:val="16"/>
        </w:numPr>
        <w:spacing w:after="200" w:line="480" w:lineRule="auto"/>
        <w:contextualSpacing/>
        <w:jc w:val="left"/>
        <w:rPr>
          <w:color w:val="6EA0B0"/>
        </w:rPr>
      </w:pPr>
      <w:r w:rsidRPr="008E142B">
        <w:rPr>
          <w:rFonts w:eastAsiaTheme="minorEastAsia"/>
          <w:bCs/>
          <w:color w:val="000000" w:themeColor="text1"/>
          <w:kern w:val="24"/>
        </w:rPr>
        <w:t>Subcutaneous skin attachment</w:t>
      </w:r>
    </w:p>
    <w:p w:rsidR="00B84AA7" w:rsidRPr="008E142B" w:rsidRDefault="00B84AA7" w:rsidP="00B84AA7">
      <w:pPr>
        <w:numPr>
          <w:ilvl w:val="0"/>
          <w:numId w:val="16"/>
        </w:numPr>
        <w:spacing w:after="200" w:line="480" w:lineRule="auto"/>
        <w:contextualSpacing/>
        <w:jc w:val="left"/>
        <w:rPr>
          <w:color w:val="6EA0B0"/>
        </w:rPr>
      </w:pPr>
      <w:r w:rsidRPr="008E142B">
        <w:rPr>
          <w:rFonts w:eastAsiaTheme="minorEastAsia"/>
          <w:bCs/>
          <w:color w:val="000000" w:themeColor="text1"/>
          <w:kern w:val="24"/>
        </w:rPr>
        <w:t>Presence of excision over a convex surface</w:t>
      </w:r>
    </w:p>
    <w:p w:rsidR="00B84AA7" w:rsidRPr="008E142B" w:rsidRDefault="00B84AA7" w:rsidP="00B84AA7">
      <w:pPr>
        <w:spacing w:line="480" w:lineRule="auto"/>
        <w:rPr>
          <w:b/>
          <w:color w:val="262626" w:themeColor="text1" w:themeTint="D9"/>
        </w:rPr>
      </w:pPr>
      <w:r w:rsidRPr="008E142B">
        <w:rPr>
          <w:b/>
          <w:color w:val="262626" w:themeColor="text1" w:themeTint="D9"/>
        </w:rPr>
        <w:t>Correction of dog ears</w:t>
      </w:r>
    </w:p>
    <w:p w:rsidR="00B84AA7" w:rsidRPr="008E142B" w:rsidRDefault="00B84AA7" w:rsidP="00B84AA7">
      <w:pPr>
        <w:numPr>
          <w:ilvl w:val="0"/>
          <w:numId w:val="17"/>
        </w:numPr>
        <w:spacing w:after="200" w:line="480" w:lineRule="auto"/>
        <w:contextualSpacing/>
        <w:jc w:val="left"/>
        <w:rPr>
          <w:color w:val="6EA0B0"/>
        </w:rPr>
      </w:pPr>
      <w:r w:rsidRPr="008E142B">
        <w:rPr>
          <w:rFonts w:eastAsiaTheme="minorEastAsia"/>
          <w:bCs/>
          <w:color w:val="000000" w:themeColor="text1"/>
          <w:kern w:val="24"/>
        </w:rPr>
        <w:t>Extension of the incision and removal of two triangles</w:t>
      </w:r>
    </w:p>
    <w:p w:rsidR="00B84AA7" w:rsidRPr="008E142B" w:rsidRDefault="00B84AA7" w:rsidP="00B84AA7">
      <w:pPr>
        <w:numPr>
          <w:ilvl w:val="0"/>
          <w:numId w:val="17"/>
        </w:numPr>
        <w:spacing w:after="200" w:line="480" w:lineRule="auto"/>
        <w:contextualSpacing/>
        <w:jc w:val="left"/>
        <w:rPr>
          <w:color w:val="6EA0B0"/>
        </w:rPr>
      </w:pPr>
      <w:r w:rsidRPr="008E142B">
        <w:rPr>
          <w:rFonts w:eastAsiaTheme="minorEastAsia"/>
          <w:bCs/>
          <w:color w:val="000000" w:themeColor="text1"/>
          <w:kern w:val="24"/>
        </w:rPr>
        <w:t>Incising the base of dogs ear and removal of a large skin triangle</w:t>
      </w:r>
    </w:p>
    <w:p w:rsidR="00B84AA7" w:rsidRPr="008E142B" w:rsidRDefault="00B84AA7" w:rsidP="00B84AA7">
      <w:pPr>
        <w:numPr>
          <w:ilvl w:val="0"/>
          <w:numId w:val="17"/>
        </w:numPr>
        <w:spacing w:after="200" w:line="480" w:lineRule="auto"/>
        <w:contextualSpacing/>
        <w:jc w:val="left"/>
        <w:rPr>
          <w:color w:val="6EA0B0"/>
        </w:rPr>
      </w:pPr>
      <w:r w:rsidRPr="008E142B">
        <w:rPr>
          <w:rFonts w:eastAsiaTheme="minorEastAsia"/>
          <w:bCs/>
          <w:color w:val="000000" w:themeColor="text1"/>
          <w:kern w:val="24"/>
        </w:rPr>
        <w:t>Extension of the fusiform excision</w:t>
      </w:r>
    </w:p>
    <w:p w:rsidR="00B84AA7" w:rsidRPr="008E142B" w:rsidRDefault="00B84AA7" w:rsidP="00B84AA7">
      <w:pPr>
        <w:numPr>
          <w:ilvl w:val="0"/>
          <w:numId w:val="17"/>
        </w:numPr>
        <w:spacing w:after="200" w:line="480" w:lineRule="auto"/>
        <w:contextualSpacing/>
        <w:jc w:val="left"/>
        <w:rPr>
          <w:color w:val="6EA0B0"/>
        </w:rPr>
      </w:pPr>
      <w:r w:rsidRPr="008E142B">
        <w:rPr>
          <w:rFonts w:eastAsiaTheme="minorEastAsia"/>
          <w:bCs/>
          <w:color w:val="000000" w:themeColor="text1"/>
          <w:kern w:val="24"/>
        </w:rPr>
        <w:t>Removal of an arrow -shaped piece of skin and closure in the shape of Y</w:t>
      </w:r>
    </w:p>
    <w:p w:rsidR="00B84AA7" w:rsidRPr="008E142B" w:rsidRDefault="00B84AA7" w:rsidP="00B84AA7">
      <w:pPr>
        <w:numPr>
          <w:ilvl w:val="0"/>
          <w:numId w:val="17"/>
        </w:numPr>
        <w:spacing w:after="200" w:line="480" w:lineRule="auto"/>
        <w:contextualSpacing/>
        <w:jc w:val="left"/>
        <w:rPr>
          <w:color w:val="6EA0B0"/>
        </w:rPr>
      </w:pPr>
      <w:r w:rsidRPr="008E142B">
        <w:rPr>
          <w:rFonts w:eastAsiaTheme="minorEastAsia"/>
          <w:bCs/>
          <w:color w:val="000000" w:themeColor="text1"/>
          <w:kern w:val="24"/>
        </w:rPr>
        <w:t>Half Z correction</w:t>
      </w:r>
      <w:r w:rsidRPr="008E142B">
        <w:rPr>
          <w:rFonts w:eastAsiaTheme="minorEastAsia"/>
          <w:color w:val="000000" w:themeColor="text1"/>
          <w:kern w:val="24"/>
        </w:rPr>
        <w:t xml:space="preserve"> </w:t>
      </w:r>
    </w:p>
    <w:p w:rsidR="00B84AA7" w:rsidRPr="008E142B" w:rsidRDefault="00B84AA7" w:rsidP="00B84AA7">
      <w:pPr>
        <w:spacing w:line="480" w:lineRule="auto"/>
        <w:rPr>
          <w:b/>
          <w:color w:val="262626" w:themeColor="text1" w:themeTint="D9"/>
        </w:rPr>
      </w:pPr>
      <w:r w:rsidRPr="008E142B">
        <w:rPr>
          <w:b/>
          <w:color w:val="262626" w:themeColor="text1" w:themeTint="D9"/>
        </w:rPr>
        <w:t>Causes of wound tension</w:t>
      </w:r>
    </w:p>
    <w:p w:rsidR="00B84AA7" w:rsidRPr="008E142B" w:rsidRDefault="00B84AA7" w:rsidP="00B84AA7">
      <w:pPr>
        <w:numPr>
          <w:ilvl w:val="0"/>
          <w:numId w:val="18"/>
        </w:numPr>
        <w:spacing w:after="200" w:line="480" w:lineRule="auto"/>
        <w:contextualSpacing/>
        <w:jc w:val="left"/>
        <w:rPr>
          <w:color w:val="6EA0B0"/>
        </w:rPr>
      </w:pPr>
      <w:r w:rsidRPr="008E142B">
        <w:rPr>
          <w:rFonts w:eastAsiaTheme="minorEastAsia"/>
          <w:bCs/>
          <w:color w:val="000000" w:themeColor="text1"/>
          <w:kern w:val="24"/>
        </w:rPr>
        <w:t>Too large the size of a wound</w:t>
      </w:r>
    </w:p>
    <w:p w:rsidR="00B84AA7" w:rsidRPr="008E142B" w:rsidRDefault="00B84AA7" w:rsidP="00B84AA7">
      <w:pPr>
        <w:numPr>
          <w:ilvl w:val="0"/>
          <w:numId w:val="18"/>
        </w:numPr>
        <w:spacing w:after="200" w:line="480" w:lineRule="auto"/>
        <w:contextualSpacing/>
        <w:jc w:val="left"/>
        <w:rPr>
          <w:color w:val="6EA0B0"/>
        </w:rPr>
      </w:pPr>
      <w:r w:rsidRPr="008E142B">
        <w:rPr>
          <w:rFonts w:eastAsiaTheme="minorEastAsia"/>
          <w:bCs/>
          <w:color w:val="000000" w:themeColor="text1"/>
          <w:kern w:val="24"/>
        </w:rPr>
        <w:t>Too little the amount of loose connective tissue fibre</w:t>
      </w:r>
    </w:p>
    <w:p w:rsidR="00B84AA7" w:rsidRPr="008E142B" w:rsidRDefault="00B84AA7" w:rsidP="00B84AA7">
      <w:pPr>
        <w:numPr>
          <w:ilvl w:val="0"/>
          <w:numId w:val="18"/>
        </w:numPr>
        <w:spacing w:after="200" w:line="480" w:lineRule="auto"/>
        <w:contextualSpacing/>
        <w:jc w:val="left"/>
        <w:rPr>
          <w:color w:val="6EA0B0"/>
        </w:rPr>
      </w:pPr>
      <w:r w:rsidRPr="008E142B">
        <w:rPr>
          <w:rFonts w:eastAsiaTheme="minorEastAsia"/>
          <w:bCs/>
          <w:color w:val="000000" w:themeColor="text1"/>
          <w:kern w:val="24"/>
        </w:rPr>
        <w:t>Poor skin elasticity</w:t>
      </w:r>
    </w:p>
    <w:p w:rsidR="00B84AA7" w:rsidRPr="008E142B" w:rsidRDefault="00B84AA7" w:rsidP="00B84AA7">
      <w:pPr>
        <w:numPr>
          <w:ilvl w:val="0"/>
          <w:numId w:val="18"/>
        </w:numPr>
        <w:spacing w:after="200" w:line="480" w:lineRule="auto"/>
        <w:contextualSpacing/>
        <w:jc w:val="left"/>
        <w:rPr>
          <w:color w:val="6EA0B0"/>
        </w:rPr>
      </w:pPr>
      <w:r w:rsidRPr="008E142B">
        <w:rPr>
          <w:rFonts w:eastAsiaTheme="minorEastAsia"/>
          <w:bCs/>
          <w:color w:val="000000" w:themeColor="text1"/>
          <w:kern w:val="24"/>
        </w:rPr>
        <w:t xml:space="preserve">Making incision on a convex surface </w:t>
      </w:r>
    </w:p>
    <w:p w:rsidR="00B84AA7" w:rsidRPr="008E142B" w:rsidRDefault="00B84AA7" w:rsidP="00B84AA7">
      <w:pPr>
        <w:spacing w:line="480" w:lineRule="auto"/>
        <w:rPr>
          <w:b/>
          <w:color w:val="262626" w:themeColor="text1" w:themeTint="D9"/>
        </w:rPr>
      </w:pPr>
    </w:p>
    <w:p w:rsidR="00B84AA7" w:rsidRPr="008E142B" w:rsidRDefault="00B84AA7" w:rsidP="00B84AA7">
      <w:pPr>
        <w:spacing w:line="480" w:lineRule="auto"/>
        <w:rPr>
          <w:b/>
          <w:color w:val="262626" w:themeColor="text1" w:themeTint="D9"/>
        </w:rPr>
      </w:pPr>
      <w:r w:rsidRPr="008E142B">
        <w:rPr>
          <w:b/>
          <w:color w:val="262626" w:themeColor="text1" w:themeTint="D9"/>
        </w:rPr>
        <w:t>Tension relieving techniques</w:t>
      </w:r>
    </w:p>
    <w:p w:rsidR="00B84AA7" w:rsidRPr="008E142B" w:rsidRDefault="00B84AA7" w:rsidP="00B84AA7">
      <w:pPr>
        <w:numPr>
          <w:ilvl w:val="0"/>
          <w:numId w:val="19"/>
        </w:numPr>
        <w:spacing w:after="200" w:line="480" w:lineRule="auto"/>
        <w:contextualSpacing/>
        <w:jc w:val="left"/>
        <w:rPr>
          <w:color w:val="6EA0B0"/>
        </w:rPr>
      </w:pPr>
      <w:r w:rsidRPr="008E142B">
        <w:rPr>
          <w:rFonts w:eastAsiaTheme="minorEastAsia"/>
          <w:bCs/>
          <w:color w:val="000000" w:themeColor="text1"/>
          <w:kern w:val="24"/>
        </w:rPr>
        <w:t>Simple relaxing incision</w:t>
      </w:r>
    </w:p>
    <w:p w:rsidR="00B84AA7" w:rsidRPr="008E142B" w:rsidRDefault="00B84AA7" w:rsidP="00B84AA7">
      <w:pPr>
        <w:numPr>
          <w:ilvl w:val="0"/>
          <w:numId w:val="19"/>
        </w:numPr>
        <w:spacing w:after="200" w:line="480" w:lineRule="auto"/>
        <w:contextualSpacing/>
        <w:jc w:val="left"/>
        <w:rPr>
          <w:color w:val="6EA0B0"/>
        </w:rPr>
      </w:pPr>
      <w:r w:rsidRPr="008E142B">
        <w:rPr>
          <w:rFonts w:eastAsiaTheme="minorEastAsia"/>
          <w:bCs/>
          <w:color w:val="000000" w:themeColor="text1"/>
          <w:kern w:val="24"/>
        </w:rPr>
        <w:lastRenderedPageBreak/>
        <w:t>Multiple punctuate relaxing incision</w:t>
      </w:r>
    </w:p>
    <w:p w:rsidR="00B84AA7" w:rsidRPr="008E142B" w:rsidRDefault="00B84AA7" w:rsidP="00B84AA7">
      <w:pPr>
        <w:numPr>
          <w:ilvl w:val="0"/>
          <w:numId w:val="19"/>
        </w:numPr>
        <w:spacing w:after="200" w:line="480" w:lineRule="auto"/>
        <w:contextualSpacing/>
        <w:jc w:val="left"/>
        <w:rPr>
          <w:color w:val="6EA0B0"/>
        </w:rPr>
      </w:pPr>
      <w:r w:rsidRPr="008E142B">
        <w:rPr>
          <w:rFonts w:eastAsiaTheme="minorEastAsia"/>
          <w:bCs/>
          <w:color w:val="000000" w:themeColor="text1"/>
          <w:kern w:val="24"/>
        </w:rPr>
        <w:t>Bipedicle flap</w:t>
      </w:r>
    </w:p>
    <w:p w:rsidR="00B84AA7" w:rsidRPr="008E142B" w:rsidRDefault="00B84AA7" w:rsidP="00B84AA7">
      <w:pPr>
        <w:numPr>
          <w:ilvl w:val="0"/>
          <w:numId w:val="19"/>
        </w:numPr>
        <w:spacing w:after="200" w:line="480" w:lineRule="auto"/>
        <w:contextualSpacing/>
        <w:jc w:val="left"/>
        <w:rPr>
          <w:color w:val="6EA0B0"/>
        </w:rPr>
      </w:pPr>
      <w:r w:rsidRPr="008E142B">
        <w:rPr>
          <w:rFonts w:eastAsiaTheme="minorEastAsia"/>
          <w:bCs/>
          <w:color w:val="000000" w:themeColor="text1"/>
          <w:kern w:val="24"/>
        </w:rPr>
        <w:t>V-Y plasty</w:t>
      </w:r>
    </w:p>
    <w:p w:rsidR="00B84AA7" w:rsidRPr="008E142B" w:rsidRDefault="00B84AA7" w:rsidP="00B84AA7">
      <w:pPr>
        <w:numPr>
          <w:ilvl w:val="0"/>
          <w:numId w:val="19"/>
        </w:numPr>
        <w:spacing w:after="200" w:line="480" w:lineRule="auto"/>
        <w:contextualSpacing/>
        <w:jc w:val="left"/>
        <w:rPr>
          <w:color w:val="6EA0B0"/>
        </w:rPr>
      </w:pPr>
      <w:r w:rsidRPr="008E142B">
        <w:rPr>
          <w:rFonts w:eastAsiaTheme="minorEastAsia"/>
          <w:bCs/>
          <w:color w:val="000000" w:themeColor="text1"/>
          <w:kern w:val="24"/>
        </w:rPr>
        <w:t>Z- plasty</w:t>
      </w:r>
    </w:p>
    <w:p w:rsidR="00B84AA7" w:rsidRPr="008E142B" w:rsidRDefault="00B84AA7" w:rsidP="00B84AA7">
      <w:pPr>
        <w:spacing w:line="480" w:lineRule="auto"/>
        <w:rPr>
          <w:b/>
          <w:color w:val="262626" w:themeColor="text1" w:themeTint="D9"/>
        </w:rPr>
      </w:pPr>
      <w:r w:rsidRPr="008E142B">
        <w:rPr>
          <w:b/>
          <w:color w:val="262626" w:themeColor="text1" w:themeTint="D9"/>
        </w:rPr>
        <w:t>Cutaneous Flap</w:t>
      </w:r>
    </w:p>
    <w:p w:rsidR="00B84AA7" w:rsidRPr="008E142B" w:rsidRDefault="00B84AA7" w:rsidP="00B84AA7">
      <w:pPr>
        <w:numPr>
          <w:ilvl w:val="0"/>
          <w:numId w:val="20"/>
        </w:numPr>
        <w:spacing w:before="115" w:after="200" w:line="480" w:lineRule="auto"/>
        <w:contextualSpacing/>
        <w:jc w:val="left"/>
      </w:pPr>
      <w:r w:rsidRPr="008E142B">
        <w:rPr>
          <w:rFonts w:eastAsiaTheme="minorEastAsia"/>
          <w:bCs/>
          <w:color w:val="000000" w:themeColor="text1"/>
          <w:kern w:val="24"/>
        </w:rPr>
        <w:t>A unit of tissue that is transferred from one site (donor) to another site (recipient) while maintaining its own blood supply</w:t>
      </w:r>
    </w:p>
    <w:p w:rsidR="00B84AA7" w:rsidRPr="008E142B" w:rsidRDefault="00B84AA7" w:rsidP="00B84AA7">
      <w:pPr>
        <w:numPr>
          <w:ilvl w:val="0"/>
          <w:numId w:val="20"/>
        </w:numPr>
        <w:spacing w:after="200" w:line="480" w:lineRule="auto"/>
        <w:contextualSpacing/>
        <w:jc w:val="left"/>
        <w:rPr>
          <w:color w:val="6EA0B0"/>
        </w:rPr>
      </w:pPr>
      <w:r w:rsidRPr="008E142B">
        <w:rPr>
          <w:rFonts w:eastAsiaTheme="minorEastAsia"/>
          <w:bCs/>
          <w:color w:val="000000" w:themeColor="text1"/>
          <w:kern w:val="24"/>
        </w:rPr>
        <w:t>Sushrata Samita described the of cheek flap around 600BC</w:t>
      </w:r>
    </w:p>
    <w:p w:rsidR="00B84AA7" w:rsidRPr="008E142B" w:rsidRDefault="00B84AA7" w:rsidP="00B84AA7">
      <w:pPr>
        <w:numPr>
          <w:ilvl w:val="0"/>
          <w:numId w:val="20"/>
        </w:numPr>
        <w:spacing w:after="200" w:line="480" w:lineRule="auto"/>
        <w:contextualSpacing/>
        <w:jc w:val="left"/>
        <w:rPr>
          <w:color w:val="6EA0B0"/>
        </w:rPr>
      </w:pPr>
      <w:r w:rsidRPr="008E142B">
        <w:rPr>
          <w:rFonts w:eastAsiaTheme="minorEastAsia"/>
          <w:bCs/>
          <w:color w:val="000000" w:themeColor="text1"/>
          <w:kern w:val="24"/>
        </w:rPr>
        <w:t>Pedicle flaps were used extensively during first and second world war</w:t>
      </w:r>
    </w:p>
    <w:p w:rsidR="00B84AA7" w:rsidRPr="008E142B" w:rsidRDefault="00B84AA7" w:rsidP="00B84AA7">
      <w:pPr>
        <w:numPr>
          <w:ilvl w:val="0"/>
          <w:numId w:val="20"/>
        </w:numPr>
        <w:spacing w:after="200" w:line="480" w:lineRule="auto"/>
        <w:contextualSpacing/>
        <w:jc w:val="left"/>
        <w:rPr>
          <w:color w:val="6EA0B0"/>
        </w:rPr>
      </w:pPr>
      <w:r w:rsidRPr="008E142B">
        <w:rPr>
          <w:rFonts w:eastAsiaTheme="minorEastAsia"/>
          <w:bCs/>
          <w:color w:val="000000" w:themeColor="text1"/>
          <w:kern w:val="24"/>
        </w:rPr>
        <w:t>Axial pattern flap was introduced in the 1950s</w:t>
      </w:r>
    </w:p>
    <w:p w:rsidR="00B84AA7" w:rsidRPr="008E142B" w:rsidRDefault="00B84AA7" w:rsidP="00B84AA7">
      <w:pPr>
        <w:numPr>
          <w:ilvl w:val="0"/>
          <w:numId w:val="20"/>
        </w:numPr>
        <w:spacing w:after="200" w:line="480" w:lineRule="auto"/>
        <w:contextualSpacing/>
        <w:jc w:val="left"/>
        <w:rPr>
          <w:color w:val="6EA0B0"/>
        </w:rPr>
      </w:pPr>
      <w:r w:rsidRPr="008E142B">
        <w:rPr>
          <w:rFonts w:eastAsiaTheme="minorEastAsia"/>
          <w:bCs/>
          <w:color w:val="000000" w:themeColor="text1"/>
          <w:kern w:val="24"/>
        </w:rPr>
        <w:t>Fasciocutaneous flap was introduced in the 1980s</w:t>
      </w:r>
    </w:p>
    <w:p w:rsidR="00B84AA7" w:rsidRPr="008E142B" w:rsidRDefault="00B84AA7" w:rsidP="00B84AA7">
      <w:pPr>
        <w:spacing w:line="480" w:lineRule="auto"/>
        <w:rPr>
          <w:b/>
          <w:color w:val="262626" w:themeColor="text1" w:themeTint="D9"/>
        </w:rPr>
      </w:pPr>
      <w:r w:rsidRPr="008E142B">
        <w:rPr>
          <w:b/>
          <w:color w:val="262626" w:themeColor="text1" w:themeTint="D9"/>
        </w:rPr>
        <w:t>Classification of flaps</w:t>
      </w:r>
    </w:p>
    <w:p w:rsidR="00B84AA7" w:rsidRPr="008E142B" w:rsidRDefault="00B84AA7" w:rsidP="00B84AA7">
      <w:pPr>
        <w:numPr>
          <w:ilvl w:val="0"/>
          <w:numId w:val="21"/>
        </w:numPr>
        <w:spacing w:after="200" w:line="480" w:lineRule="auto"/>
        <w:contextualSpacing/>
        <w:jc w:val="left"/>
        <w:rPr>
          <w:color w:val="6EA0B0"/>
        </w:rPr>
      </w:pPr>
      <w:r w:rsidRPr="008E142B">
        <w:rPr>
          <w:rFonts w:eastAsiaTheme="minorEastAsia"/>
          <w:bCs/>
          <w:color w:val="000000" w:themeColor="text1"/>
          <w:kern w:val="24"/>
        </w:rPr>
        <w:t>Type of blood supply: random flap versus axial pattern flap</w:t>
      </w:r>
    </w:p>
    <w:p w:rsidR="00B84AA7" w:rsidRPr="008E142B" w:rsidRDefault="00B84AA7" w:rsidP="00B84AA7">
      <w:pPr>
        <w:numPr>
          <w:ilvl w:val="0"/>
          <w:numId w:val="21"/>
        </w:numPr>
        <w:spacing w:after="200" w:line="480" w:lineRule="auto"/>
        <w:contextualSpacing/>
        <w:jc w:val="left"/>
        <w:rPr>
          <w:color w:val="6EA0B0"/>
        </w:rPr>
      </w:pPr>
      <w:r w:rsidRPr="008E142B">
        <w:rPr>
          <w:rFonts w:eastAsiaTheme="minorEastAsia"/>
          <w:bCs/>
          <w:color w:val="000000" w:themeColor="text1"/>
          <w:kern w:val="24"/>
        </w:rPr>
        <w:t>Type of tissue to be transferred</w:t>
      </w:r>
    </w:p>
    <w:p w:rsidR="00B84AA7" w:rsidRPr="008E142B" w:rsidRDefault="00B84AA7" w:rsidP="00B84AA7">
      <w:pPr>
        <w:numPr>
          <w:ilvl w:val="0"/>
          <w:numId w:val="21"/>
        </w:numPr>
        <w:spacing w:after="200" w:line="480" w:lineRule="auto"/>
        <w:contextualSpacing/>
        <w:jc w:val="left"/>
        <w:rPr>
          <w:color w:val="6EA0B0"/>
        </w:rPr>
      </w:pPr>
      <w:r w:rsidRPr="008E142B">
        <w:rPr>
          <w:rFonts w:eastAsiaTheme="minorEastAsia"/>
          <w:bCs/>
          <w:color w:val="000000" w:themeColor="text1"/>
          <w:kern w:val="24"/>
        </w:rPr>
        <w:t>Location of donor site: local flap versus distant flaps</w:t>
      </w:r>
    </w:p>
    <w:p w:rsidR="00B84AA7" w:rsidRPr="008E142B" w:rsidRDefault="00B84AA7" w:rsidP="00B84AA7">
      <w:pPr>
        <w:spacing w:line="480" w:lineRule="auto"/>
        <w:rPr>
          <w:b/>
          <w:color w:val="262626" w:themeColor="text1" w:themeTint="D9"/>
        </w:rPr>
      </w:pPr>
      <w:r w:rsidRPr="008E142B">
        <w:rPr>
          <w:rFonts w:eastAsiaTheme="minorEastAsia"/>
          <w:b/>
          <w:bCs/>
          <w:color w:val="000000" w:themeColor="text1"/>
          <w:kern w:val="24"/>
        </w:rPr>
        <w:t>Axial Pattern flap</w:t>
      </w:r>
    </w:p>
    <w:p w:rsidR="00B84AA7" w:rsidRPr="008E142B" w:rsidRDefault="00B84AA7" w:rsidP="00B84AA7">
      <w:pPr>
        <w:numPr>
          <w:ilvl w:val="0"/>
          <w:numId w:val="22"/>
        </w:numPr>
        <w:spacing w:after="200" w:line="480" w:lineRule="auto"/>
        <w:contextualSpacing/>
        <w:jc w:val="left"/>
        <w:rPr>
          <w:color w:val="262626" w:themeColor="text1" w:themeTint="D9"/>
        </w:rPr>
      </w:pPr>
      <w:r w:rsidRPr="008E142B">
        <w:rPr>
          <w:rFonts w:eastAsiaTheme="minorEastAsia"/>
          <w:bCs/>
          <w:color w:val="262626" w:themeColor="text1" w:themeTint="D9"/>
          <w:kern w:val="24"/>
        </w:rPr>
        <w:t>One vascular pedicle: tensor fascia lata</w:t>
      </w:r>
    </w:p>
    <w:p w:rsidR="00B84AA7" w:rsidRPr="008E142B" w:rsidRDefault="00B84AA7" w:rsidP="00B84AA7">
      <w:pPr>
        <w:numPr>
          <w:ilvl w:val="0"/>
          <w:numId w:val="22"/>
        </w:numPr>
        <w:spacing w:after="200" w:line="480" w:lineRule="auto"/>
        <w:contextualSpacing/>
        <w:jc w:val="left"/>
        <w:rPr>
          <w:color w:val="262626" w:themeColor="text1" w:themeTint="D9"/>
        </w:rPr>
      </w:pPr>
      <w:r w:rsidRPr="008E142B">
        <w:rPr>
          <w:rFonts w:eastAsiaTheme="minorEastAsia"/>
          <w:bCs/>
          <w:color w:val="262626" w:themeColor="text1" w:themeTint="D9"/>
          <w:kern w:val="24"/>
        </w:rPr>
        <w:t>Dominant pedicle and minor pedicle: gracilis</w:t>
      </w:r>
    </w:p>
    <w:p w:rsidR="00B84AA7" w:rsidRPr="008E142B" w:rsidRDefault="00B84AA7" w:rsidP="00B84AA7">
      <w:pPr>
        <w:numPr>
          <w:ilvl w:val="0"/>
          <w:numId w:val="22"/>
        </w:numPr>
        <w:spacing w:after="200" w:line="480" w:lineRule="auto"/>
        <w:contextualSpacing/>
        <w:jc w:val="left"/>
        <w:rPr>
          <w:color w:val="262626" w:themeColor="text1" w:themeTint="D9"/>
        </w:rPr>
      </w:pPr>
      <w:r w:rsidRPr="008E142B">
        <w:rPr>
          <w:rFonts w:eastAsiaTheme="minorEastAsia"/>
          <w:bCs/>
          <w:color w:val="262626" w:themeColor="text1" w:themeTint="D9"/>
          <w:kern w:val="24"/>
        </w:rPr>
        <w:t>Two dominant pedicle: Gluteus maximus</w:t>
      </w:r>
    </w:p>
    <w:p w:rsidR="00B84AA7" w:rsidRPr="008E142B" w:rsidRDefault="00B84AA7" w:rsidP="00B84AA7">
      <w:pPr>
        <w:numPr>
          <w:ilvl w:val="0"/>
          <w:numId w:val="22"/>
        </w:numPr>
        <w:spacing w:after="200" w:line="480" w:lineRule="auto"/>
        <w:contextualSpacing/>
        <w:jc w:val="left"/>
        <w:rPr>
          <w:color w:val="262626" w:themeColor="text1" w:themeTint="D9"/>
        </w:rPr>
      </w:pPr>
      <w:r w:rsidRPr="008E142B">
        <w:rPr>
          <w:rFonts w:eastAsiaTheme="minorEastAsia"/>
          <w:bCs/>
          <w:color w:val="262626" w:themeColor="text1" w:themeTint="D9"/>
          <w:kern w:val="24"/>
        </w:rPr>
        <w:t>Segmental vascular pedicles: sartorius</w:t>
      </w:r>
    </w:p>
    <w:p w:rsidR="00B84AA7" w:rsidRPr="008E142B" w:rsidRDefault="00B84AA7" w:rsidP="00B84AA7">
      <w:pPr>
        <w:numPr>
          <w:ilvl w:val="0"/>
          <w:numId w:val="22"/>
        </w:numPr>
        <w:spacing w:after="200" w:line="480" w:lineRule="auto"/>
        <w:contextualSpacing/>
        <w:jc w:val="left"/>
        <w:rPr>
          <w:color w:val="262626" w:themeColor="text1" w:themeTint="D9"/>
        </w:rPr>
      </w:pPr>
      <w:r w:rsidRPr="008E142B">
        <w:rPr>
          <w:rFonts w:eastAsiaTheme="minorEastAsia"/>
          <w:bCs/>
          <w:color w:val="262626" w:themeColor="text1" w:themeTint="D9"/>
          <w:kern w:val="24"/>
        </w:rPr>
        <w:t>One dominant pedicle and secondary segmental pedicles: latissimus dorsi</w:t>
      </w:r>
    </w:p>
    <w:p w:rsidR="00B84AA7" w:rsidRPr="008E142B" w:rsidRDefault="00B84AA7" w:rsidP="00B84AA7">
      <w:pPr>
        <w:spacing w:line="360" w:lineRule="auto"/>
        <w:ind w:left="360"/>
        <w:rPr>
          <w:b/>
          <w:color w:val="6EA0B0"/>
        </w:rPr>
      </w:pPr>
      <w:r w:rsidRPr="008E142B">
        <w:rPr>
          <w:rFonts w:eastAsiaTheme="minorEastAsia"/>
          <w:b/>
          <w:bCs/>
          <w:color w:val="000000" w:themeColor="text1"/>
          <w:kern w:val="24"/>
        </w:rPr>
        <w:t>Composite flaps</w:t>
      </w:r>
    </w:p>
    <w:p w:rsidR="00B84AA7" w:rsidRPr="008E142B" w:rsidRDefault="00B84AA7" w:rsidP="00B84AA7">
      <w:pPr>
        <w:numPr>
          <w:ilvl w:val="0"/>
          <w:numId w:val="23"/>
        </w:numPr>
        <w:spacing w:after="200" w:line="360" w:lineRule="auto"/>
        <w:contextualSpacing/>
        <w:jc w:val="left"/>
        <w:rPr>
          <w:color w:val="262626" w:themeColor="text1" w:themeTint="D9"/>
        </w:rPr>
      </w:pPr>
      <w:r w:rsidRPr="008E142B">
        <w:rPr>
          <w:rFonts w:eastAsiaTheme="minorEastAsia"/>
          <w:color w:val="262626" w:themeColor="text1" w:themeTint="D9"/>
          <w:kern w:val="24"/>
        </w:rPr>
        <w:t xml:space="preserve">  </w:t>
      </w:r>
      <w:r w:rsidRPr="008E142B">
        <w:rPr>
          <w:rFonts w:eastAsiaTheme="minorEastAsia"/>
          <w:bCs/>
          <w:color w:val="262626" w:themeColor="text1" w:themeTint="D9"/>
          <w:kern w:val="24"/>
        </w:rPr>
        <w:t>Fasciocutaneous flap: radial forearm flap</w:t>
      </w:r>
    </w:p>
    <w:p w:rsidR="00B84AA7" w:rsidRPr="008E142B" w:rsidRDefault="00B84AA7" w:rsidP="00B84AA7">
      <w:pPr>
        <w:numPr>
          <w:ilvl w:val="0"/>
          <w:numId w:val="23"/>
        </w:numPr>
        <w:spacing w:after="200" w:line="360" w:lineRule="auto"/>
        <w:contextualSpacing/>
        <w:jc w:val="left"/>
        <w:rPr>
          <w:color w:val="262626" w:themeColor="text1" w:themeTint="D9"/>
        </w:rPr>
      </w:pPr>
      <w:r w:rsidRPr="008E142B">
        <w:rPr>
          <w:rFonts w:eastAsiaTheme="minorEastAsia"/>
          <w:bCs/>
          <w:color w:val="262626" w:themeColor="text1" w:themeTint="D9"/>
          <w:kern w:val="24"/>
        </w:rPr>
        <w:t xml:space="preserve">  Myocutaneous flap: transverse rectus abdominis muscle (TRAM)</w:t>
      </w:r>
    </w:p>
    <w:p w:rsidR="00B84AA7" w:rsidRPr="008E142B" w:rsidRDefault="00B84AA7" w:rsidP="00B84AA7">
      <w:pPr>
        <w:numPr>
          <w:ilvl w:val="0"/>
          <w:numId w:val="23"/>
        </w:numPr>
        <w:spacing w:after="200" w:line="360" w:lineRule="auto"/>
        <w:contextualSpacing/>
        <w:jc w:val="left"/>
        <w:rPr>
          <w:color w:val="262626" w:themeColor="text1" w:themeTint="D9"/>
        </w:rPr>
      </w:pPr>
      <w:r w:rsidRPr="008E142B">
        <w:rPr>
          <w:rFonts w:eastAsiaTheme="minorEastAsia"/>
          <w:bCs/>
          <w:color w:val="262626" w:themeColor="text1" w:themeTint="D9"/>
          <w:kern w:val="24"/>
        </w:rPr>
        <w:t xml:space="preserve">  Osseocutaneous flap: fibula flap</w:t>
      </w:r>
    </w:p>
    <w:p w:rsidR="00B84AA7" w:rsidRPr="008E142B" w:rsidRDefault="00B84AA7" w:rsidP="00B84AA7">
      <w:pPr>
        <w:numPr>
          <w:ilvl w:val="0"/>
          <w:numId w:val="23"/>
        </w:numPr>
        <w:spacing w:after="200" w:line="360" w:lineRule="auto"/>
        <w:contextualSpacing/>
        <w:jc w:val="left"/>
        <w:rPr>
          <w:color w:val="262626" w:themeColor="text1" w:themeTint="D9"/>
        </w:rPr>
      </w:pPr>
      <w:r w:rsidRPr="008E142B">
        <w:rPr>
          <w:rFonts w:eastAsiaTheme="minorEastAsia"/>
          <w:bCs/>
          <w:color w:val="262626" w:themeColor="text1" w:themeTint="D9"/>
          <w:kern w:val="24"/>
        </w:rPr>
        <w:t xml:space="preserve">  Tendocutaneous flap: dorsalis pedis flap</w:t>
      </w:r>
    </w:p>
    <w:p w:rsidR="00B84AA7" w:rsidRPr="008E142B" w:rsidRDefault="00B84AA7" w:rsidP="00B84AA7">
      <w:pPr>
        <w:numPr>
          <w:ilvl w:val="0"/>
          <w:numId w:val="23"/>
        </w:numPr>
        <w:spacing w:after="200" w:line="360" w:lineRule="auto"/>
        <w:contextualSpacing/>
        <w:jc w:val="left"/>
        <w:rPr>
          <w:color w:val="262626" w:themeColor="text1" w:themeTint="D9"/>
        </w:rPr>
      </w:pPr>
      <w:r w:rsidRPr="008E142B">
        <w:rPr>
          <w:rFonts w:eastAsiaTheme="minorEastAsia"/>
          <w:bCs/>
          <w:color w:val="262626" w:themeColor="text1" w:themeTint="D9"/>
          <w:kern w:val="24"/>
        </w:rPr>
        <w:t xml:space="preserve">  Sensory/innervated flap: dorsalis pedis flap with deep peroneal  muscle</w:t>
      </w:r>
    </w:p>
    <w:p w:rsidR="00B84AA7" w:rsidRPr="008E142B" w:rsidRDefault="00B84AA7" w:rsidP="00B84AA7">
      <w:pPr>
        <w:spacing w:line="360" w:lineRule="auto"/>
        <w:rPr>
          <w:b/>
          <w:color w:val="262626" w:themeColor="text1" w:themeTint="D9"/>
        </w:rPr>
      </w:pPr>
      <w:r w:rsidRPr="008E142B">
        <w:rPr>
          <w:b/>
          <w:color w:val="262626" w:themeColor="text1" w:themeTint="D9"/>
        </w:rPr>
        <w:t>General principles of reconstructive surgery</w:t>
      </w:r>
    </w:p>
    <w:p w:rsidR="00B84AA7" w:rsidRPr="008E142B" w:rsidRDefault="00B84AA7" w:rsidP="00B84AA7">
      <w:pPr>
        <w:numPr>
          <w:ilvl w:val="0"/>
          <w:numId w:val="23"/>
        </w:numPr>
        <w:spacing w:after="200" w:line="360" w:lineRule="auto"/>
        <w:jc w:val="left"/>
        <w:rPr>
          <w:color w:val="262626" w:themeColor="text1" w:themeTint="D9"/>
        </w:rPr>
      </w:pPr>
      <w:r w:rsidRPr="008E142B">
        <w:rPr>
          <w:bCs/>
          <w:color w:val="262626" w:themeColor="text1" w:themeTint="D9"/>
        </w:rPr>
        <w:t>Replace like with like</w:t>
      </w:r>
    </w:p>
    <w:p w:rsidR="00B84AA7" w:rsidRPr="008E142B" w:rsidRDefault="00B84AA7" w:rsidP="00B84AA7">
      <w:pPr>
        <w:numPr>
          <w:ilvl w:val="0"/>
          <w:numId w:val="23"/>
        </w:numPr>
        <w:spacing w:after="200" w:line="360" w:lineRule="auto"/>
        <w:jc w:val="left"/>
        <w:rPr>
          <w:color w:val="262626" w:themeColor="text1" w:themeTint="D9"/>
        </w:rPr>
      </w:pPr>
      <w:r w:rsidRPr="008E142B">
        <w:rPr>
          <w:bCs/>
          <w:color w:val="262626" w:themeColor="text1" w:themeTint="D9"/>
        </w:rPr>
        <w:t>Think or re-construction in terms of unit</w:t>
      </w:r>
    </w:p>
    <w:p w:rsidR="00B84AA7" w:rsidRPr="008E142B" w:rsidRDefault="00B84AA7" w:rsidP="00B84AA7">
      <w:pPr>
        <w:numPr>
          <w:ilvl w:val="0"/>
          <w:numId w:val="23"/>
        </w:numPr>
        <w:spacing w:after="200" w:line="360" w:lineRule="auto"/>
        <w:jc w:val="left"/>
        <w:rPr>
          <w:color w:val="262626" w:themeColor="text1" w:themeTint="D9"/>
        </w:rPr>
      </w:pPr>
      <w:r w:rsidRPr="008E142B">
        <w:rPr>
          <w:bCs/>
          <w:color w:val="262626" w:themeColor="text1" w:themeTint="D9"/>
        </w:rPr>
        <w:lastRenderedPageBreak/>
        <w:t>Always have a pattern and a backup plan</w:t>
      </w:r>
    </w:p>
    <w:p w:rsidR="00B84AA7" w:rsidRPr="008E142B" w:rsidRDefault="00B84AA7" w:rsidP="00B84AA7">
      <w:pPr>
        <w:numPr>
          <w:ilvl w:val="0"/>
          <w:numId w:val="23"/>
        </w:numPr>
        <w:spacing w:after="200" w:line="360" w:lineRule="auto"/>
        <w:jc w:val="left"/>
        <w:rPr>
          <w:color w:val="262626" w:themeColor="text1" w:themeTint="D9"/>
        </w:rPr>
      </w:pPr>
      <w:r w:rsidRPr="008E142B">
        <w:rPr>
          <w:bCs/>
          <w:color w:val="262626" w:themeColor="text1" w:themeTint="D9"/>
        </w:rPr>
        <w:t>Steal from Peter to pay Paul</w:t>
      </w:r>
    </w:p>
    <w:p w:rsidR="00B84AA7" w:rsidRPr="008E142B" w:rsidRDefault="00B84AA7" w:rsidP="00B84AA7">
      <w:pPr>
        <w:numPr>
          <w:ilvl w:val="0"/>
          <w:numId w:val="23"/>
        </w:numPr>
        <w:spacing w:after="200" w:line="360" w:lineRule="auto"/>
        <w:jc w:val="left"/>
        <w:rPr>
          <w:color w:val="262626" w:themeColor="text1" w:themeTint="D9"/>
        </w:rPr>
      </w:pPr>
      <w:r w:rsidRPr="008E142B">
        <w:rPr>
          <w:bCs/>
          <w:color w:val="262626" w:themeColor="text1" w:themeTint="D9"/>
        </w:rPr>
        <w:t>Never forget the donor area</w:t>
      </w:r>
    </w:p>
    <w:p w:rsidR="00B84AA7" w:rsidRPr="008E142B" w:rsidRDefault="00B84AA7" w:rsidP="00B84AA7">
      <w:pPr>
        <w:spacing w:line="480" w:lineRule="auto"/>
        <w:rPr>
          <w:b/>
          <w:bCs/>
          <w:color w:val="262626" w:themeColor="text1" w:themeTint="D9"/>
        </w:rPr>
      </w:pPr>
      <w:r w:rsidRPr="008E142B">
        <w:rPr>
          <w:b/>
          <w:bCs/>
          <w:color w:val="262626" w:themeColor="text1" w:themeTint="D9"/>
        </w:rPr>
        <w:t>Skin graft</w:t>
      </w:r>
    </w:p>
    <w:p w:rsidR="00B84AA7" w:rsidRPr="008E142B" w:rsidRDefault="00B84AA7" w:rsidP="00B84AA7">
      <w:pPr>
        <w:spacing w:line="480" w:lineRule="auto"/>
        <w:ind w:left="360"/>
        <w:rPr>
          <w:bCs/>
          <w:color w:val="262626" w:themeColor="text1" w:themeTint="D9"/>
        </w:rPr>
      </w:pPr>
      <w:r w:rsidRPr="008E142B">
        <w:rPr>
          <w:bCs/>
          <w:color w:val="262626" w:themeColor="text1" w:themeTint="D9"/>
        </w:rPr>
        <w:t>A segment of the epidermis and dermis that is completely removed from the body and transferred to a recipient site</w:t>
      </w:r>
    </w:p>
    <w:p w:rsidR="00B84AA7" w:rsidRPr="008E142B" w:rsidRDefault="00B84AA7" w:rsidP="00B84AA7">
      <w:pPr>
        <w:spacing w:line="480" w:lineRule="auto"/>
        <w:rPr>
          <w:b/>
          <w:color w:val="262626" w:themeColor="text1" w:themeTint="D9"/>
        </w:rPr>
      </w:pPr>
      <w:r w:rsidRPr="008E142B">
        <w:rPr>
          <w:b/>
          <w:bCs/>
          <w:color w:val="262626" w:themeColor="text1" w:themeTint="D9"/>
        </w:rPr>
        <w:t>Indications for skin graft</w:t>
      </w:r>
    </w:p>
    <w:p w:rsidR="00B84AA7" w:rsidRPr="008E142B" w:rsidRDefault="00B84AA7" w:rsidP="00B84AA7">
      <w:pPr>
        <w:numPr>
          <w:ilvl w:val="0"/>
          <w:numId w:val="24"/>
        </w:numPr>
        <w:spacing w:after="200" w:line="480" w:lineRule="auto"/>
        <w:contextualSpacing/>
        <w:jc w:val="left"/>
        <w:rPr>
          <w:color w:val="6EA0B0"/>
        </w:rPr>
      </w:pPr>
      <w:r w:rsidRPr="008E142B">
        <w:rPr>
          <w:rFonts w:eastAsiaTheme="minorEastAsia"/>
          <w:bCs/>
          <w:color w:val="000000" w:themeColor="text1"/>
          <w:kern w:val="24"/>
        </w:rPr>
        <w:t>Tumor removal</w:t>
      </w:r>
    </w:p>
    <w:p w:rsidR="00B84AA7" w:rsidRPr="008E142B" w:rsidRDefault="00B84AA7" w:rsidP="00B84AA7">
      <w:pPr>
        <w:numPr>
          <w:ilvl w:val="0"/>
          <w:numId w:val="24"/>
        </w:numPr>
        <w:spacing w:after="200" w:line="480" w:lineRule="auto"/>
        <w:contextualSpacing/>
        <w:jc w:val="left"/>
        <w:rPr>
          <w:color w:val="6EA0B0"/>
        </w:rPr>
      </w:pPr>
      <w:r w:rsidRPr="008E142B">
        <w:rPr>
          <w:rFonts w:eastAsiaTheme="minorEastAsia"/>
          <w:bCs/>
          <w:color w:val="000000" w:themeColor="text1"/>
          <w:kern w:val="24"/>
        </w:rPr>
        <w:t>Injuries to skin of extremities where skin immobility precludes tissue shifting or flaps</w:t>
      </w:r>
    </w:p>
    <w:p w:rsidR="00B84AA7" w:rsidRPr="008E142B" w:rsidRDefault="00B84AA7" w:rsidP="00B84AA7">
      <w:pPr>
        <w:numPr>
          <w:ilvl w:val="0"/>
          <w:numId w:val="24"/>
        </w:numPr>
        <w:spacing w:after="200" w:line="480" w:lineRule="auto"/>
        <w:contextualSpacing/>
        <w:jc w:val="left"/>
        <w:rPr>
          <w:color w:val="6EA0B0"/>
        </w:rPr>
      </w:pPr>
      <w:r w:rsidRPr="008E142B">
        <w:rPr>
          <w:rFonts w:eastAsiaTheme="minorEastAsia"/>
          <w:bCs/>
          <w:color w:val="000000" w:themeColor="text1"/>
          <w:kern w:val="24"/>
        </w:rPr>
        <w:t>To resurface full-thickness burns</w:t>
      </w:r>
    </w:p>
    <w:p w:rsidR="00B84AA7" w:rsidRPr="008E142B" w:rsidRDefault="00B84AA7" w:rsidP="00B84AA7">
      <w:pPr>
        <w:spacing w:line="480" w:lineRule="auto"/>
        <w:rPr>
          <w:b/>
          <w:color w:val="262626" w:themeColor="text1" w:themeTint="D9"/>
        </w:rPr>
      </w:pPr>
    </w:p>
    <w:p w:rsidR="00B84AA7" w:rsidRPr="008E142B" w:rsidRDefault="00B84AA7" w:rsidP="00B84AA7">
      <w:pPr>
        <w:spacing w:line="480" w:lineRule="auto"/>
        <w:rPr>
          <w:b/>
          <w:color w:val="262626" w:themeColor="text1" w:themeTint="D9"/>
        </w:rPr>
      </w:pPr>
    </w:p>
    <w:p w:rsidR="00B84AA7" w:rsidRPr="008E142B" w:rsidRDefault="00B84AA7" w:rsidP="00B84AA7">
      <w:pPr>
        <w:spacing w:line="480" w:lineRule="auto"/>
        <w:rPr>
          <w:b/>
          <w:color w:val="262626" w:themeColor="text1" w:themeTint="D9"/>
        </w:rPr>
      </w:pPr>
      <w:r w:rsidRPr="008E142B">
        <w:rPr>
          <w:b/>
          <w:color w:val="262626" w:themeColor="text1" w:themeTint="D9"/>
        </w:rPr>
        <w:t>Features of an ideal graft bed</w:t>
      </w:r>
    </w:p>
    <w:p w:rsidR="00B84AA7" w:rsidRPr="008E142B" w:rsidRDefault="00B84AA7" w:rsidP="00B84AA7">
      <w:pPr>
        <w:numPr>
          <w:ilvl w:val="0"/>
          <w:numId w:val="25"/>
        </w:numPr>
        <w:spacing w:after="200" w:line="480" w:lineRule="auto"/>
        <w:contextualSpacing/>
        <w:jc w:val="left"/>
        <w:rPr>
          <w:color w:val="6EA0B0"/>
        </w:rPr>
      </w:pPr>
      <w:r w:rsidRPr="008E142B">
        <w:rPr>
          <w:rFonts w:eastAsiaTheme="minorEastAsia"/>
          <w:bCs/>
          <w:color w:val="000000" w:themeColor="text1"/>
          <w:kern w:val="24"/>
        </w:rPr>
        <w:t>Healthy granulation tissue</w:t>
      </w:r>
    </w:p>
    <w:p w:rsidR="00B84AA7" w:rsidRPr="008E142B" w:rsidRDefault="00B84AA7" w:rsidP="00B84AA7">
      <w:pPr>
        <w:numPr>
          <w:ilvl w:val="0"/>
          <w:numId w:val="25"/>
        </w:numPr>
        <w:spacing w:after="200" w:line="480" w:lineRule="auto"/>
        <w:contextualSpacing/>
        <w:jc w:val="left"/>
        <w:rPr>
          <w:color w:val="6EA0B0"/>
        </w:rPr>
      </w:pPr>
      <w:r w:rsidRPr="008E142B">
        <w:rPr>
          <w:rFonts w:eastAsiaTheme="minorEastAsia"/>
          <w:bCs/>
          <w:color w:val="000000" w:themeColor="text1"/>
          <w:kern w:val="24"/>
        </w:rPr>
        <w:t>Wound surface vascular enough to produce granulation tissue</w:t>
      </w:r>
    </w:p>
    <w:p w:rsidR="00B84AA7" w:rsidRPr="008E142B" w:rsidRDefault="00B84AA7" w:rsidP="00B84AA7">
      <w:pPr>
        <w:numPr>
          <w:ilvl w:val="0"/>
          <w:numId w:val="25"/>
        </w:numPr>
        <w:spacing w:after="200" w:line="480" w:lineRule="auto"/>
        <w:contextualSpacing/>
        <w:jc w:val="left"/>
        <w:rPr>
          <w:color w:val="6EA0B0"/>
        </w:rPr>
      </w:pPr>
      <w:r w:rsidRPr="008E142B">
        <w:rPr>
          <w:rFonts w:eastAsiaTheme="minorEastAsia"/>
          <w:bCs/>
          <w:color w:val="000000" w:themeColor="text1"/>
          <w:kern w:val="24"/>
        </w:rPr>
        <w:t>Surgically created raw surface or surgically clean surface</w:t>
      </w:r>
    </w:p>
    <w:p w:rsidR="00B84AA7" w:rsidRPr="008E142B" w:rsidRDefault="00B84AA7" w:rsidP="00B84AA7">
      <w:pPr>
        <w:numPr>
          <w:ilvl w:val="0"/>
          <w:numId w:val="25"/>
        </w:numPr>
        <w:spacing w:after="200" w:line="480" w:lineRule="auto"/>
        <w:contextualSpacing/>
        <w:jc w:val="left"/>
        <w:rPr>
          <w:color w:val="6EA0B0"/>
        </w:rPr>
      </w:pPr>
      <w:r w:rsidRPr="008E142B">
        <w:rPr>
          <w:rFonts w:eastAsiaTheme="minorEastAsia"/>
          <w:bCs/>
          <w:color w:val="000000" w:themeColor="text1"/>
          <w:kern w:val="24"/>
        </w:rPr>
        <w:t>Clean abrasion and avulsion wound</w:t>
      </w:r>
    </w:p>
    <w:p w:rsidR="00B84AA7" w:rsidRPr="008E142B" w:rsidRDefault="00B84AA7" w:rsidP="00B84AA7">
      <w:pPr>
        <w:spacing w:line="480" w:lineRule="auto"/>
        <w:rPr>
          <w:b/>
          <w:color w:val="262626" w:themeColor="text1" w:themeTint="D9"/>
        </w:rPr>
      </w:pPr>
      <w:r w:rsidRPr="008E142B">
        <w:rPr>
          <w:b/>
          <w:color w:val="262626" w:themeColor="text1" w:themeTint="D9"/>
        </w:rPr>
        <w:t>Types of un-ideal graft bed</w:t>
      </w:r>
    </w:p>
    <w:p w:rsidR="00B84AA7" w:rsidRPr="008E142B" w:rsidRDefault="00B84AA7" w:rsidP="00B84AA7">
      <w:pPr>
        <w:numPr>
          <w:ilvl w:val="0"/>
          <w:numId w:val="26"/>
        </w:numPr>
        <w:spacing w:after="200" w:line="480" w:lineRule="auto"/>
        <w:contextualSpacing/>
        <w:jc w:val="left"/>
        <w:rPr>
          <w:color w:val="6EA0B0"/>
        </w:rPr>
      </w:pPr>
      <w:r w:rsidRPr="008E142B">
        <w:rPr>
          <w:rFonts w:eastAsiaTheme="minorEastAsia"/>
          <w:bCs/>
          <w:color w:val="000000" w:themeColor="text1"/>
          <w:kern w:val="24"/>
        </w:rPr>
        <w:t>Stratified squamous epithelium surface</w:t>
      </w:r>
    </w:p>
    <w:p w:rsidR="00B84AA7" w:rsidRPr="008E142B" w:rsidRDefault="00B84AA7" w:rsidP="00B84AA7">
      <w:pPr>
        <w:numPr>
          <w:ilvl w:val="0"/>
          <w:numId w:val="26"/>
        </w:numPr>
        <w:spacing w:after="200" w:line="480" w:lineRule="auto"/>
        <w:contextualSpacing/>
        <w:jc w:val="left"/>
        <w:rPr>
          <w:color w:val="6EA0B0"/>
        </w:rPr>
      </w:pPr>
      <w:r w:rsidRPr="008E142B">
        <w:rPr>
          <w:rFonts w:eastAsiaTheme="minorEastAsia"/>
          <w:bCs/>
          <w:color w:val="000000" w:themeColor="text1"/>
          <w:kern w:val="24"/>
        </w:rPr>
        <w:t>Bone, cartilage, tendon or nerve denuded of overlying connective tissue</w:t>
      </w:r>
    </w:p>
    <w:p w:rsidR="00B84AA7" w:rsidRPr="008E142B" w:rsidRDefault="00B84AA7" w:rsidP="00B84AA7">
      <w:pPr>
        <w:numPr>
          <w:ilvl w:val="0"/>
          <w:numId w:val="26"/>
        </w:numPr>
        <w:spacing w:after="200" w:line="480" w:lineRule="auto"/>
        <w:contextualSpacing/>
        <w:jc w:val="left"/>
        <w:rPr>
          <w:color w:val="6EA0B0"/>
        </w:rPr>
      </w:pPr>
      <w:r w:rsidRPr="008E142B">
        <w:rPr>
          <w:rFonts w:eastAsiaTheme="minorEastAsia"/>
          <w:bCs/>
          <w:color w:val="000000" w:themeColor="text1"/>
          <w:kern w:val="24"/>
        </w:rPr>
        <w:t>Infected wound</w:t>
      </w:r>
    </w:p>
    <w:p w:rsidR="00B84AA7" w:rsidRPr="008E142B" w:rsidRDefault="00B84AA7" w:rsidP="00B84AA7">
      <w:pPr>
        <w:numPr>
          <w:ilvl w:val="0"/>
          <w:numId w:val="26"/>
        </w:numPr>
        <w:spacing w:after="200" w:line="480" w:lineRule="auto"/>
        <w:contextualSpacing/>
        <w:jc w:val="left"/>
        <w:rPr>
          <w:color w:val="6EA0B0"/>
        </w:rPr>
      </w:pPr>
      <w:r w:rsidRPr="008E142B">
        <w:rPr>
          <w:rFonts w:eastAsiaTheme="minorEastAsia"/>
          <w:bCs/>
          <w:color w:val="000000" w:themeColor="text1"/>
          <w:kern w:val="24"/>
        </w:rPr>
        <w:t>Crushed tissues</w:t>
      </w:r>
    </w:p>
    <w:p w:rsidR="00B84AA7" w:rsidRPr="008E142B" w:rsidRDefault="00B84AA7" w:rsidP="00B84AA7">
      <w:pPr>
        <w:numPr>
          <w:ilvl w:val="0"/>
          <w:numId w:val="26"/>
        </w:numPr>
        <w:spacing w:after="200" w:line="480" w:lineRule="auto"/>
        <w:contextualSpacing/>
        <w:jc w:val="left"/>
        <w:rPr>
          <w:color w:val="6EA0B0"/>
        </w:rPr>
      </w:pPr>
      <w:r w:rsidRPr="008E142B">
        <w:rPr>
          <w:rFonts w:eastAsiaTheme="minorEastAsia"/>
          <w:bCs/>
          <w:color w:val="000000" w:themeColor="text1"/>
          <w:kern w:val="24"/>
        </w:rPr>
        <w:t>Heavily irradiated tissues</w:t>
      </w:r>
    </w:p>
    <w:p w:rsidR="00B84AA7" w:rsidRPr="008E142B" w:rsidRDefault="00B84AA7" w:rsidP="00B84AA7">
      <w:pPr>
        <w:numPr>
          <w:ilvl w:val="0"/>
          <w:numId w:val="26"/>
        </w:numPr>
        <w:spacing w:after="200" w:line="480" w:lineRule="auto"/>
        <w:contextualSpacing/>
        <w:jc w:val="left"/>
        <w:rPr>
          <w:color w:val="6EA0B0"/>
        </w:rPr>
      </w:pPr>
      <w:r w:rsidRPr="008E142B">
        <w:rPr>
          <w:rFonts w:eastAsiaTheme="minorEastAsia"/>
          <w:bCs/>
          <w:color w:val="000000" w:themeColor="text1"/>
          <w:kern w:val="24"/>
        </w:rPr>
        <w:t>Avascular fat</w:t>
      </w:r>
    </w:p>
    <w:p w:rsidR="00B84AA7" w:rsidRPr="008E142B" w:rsidRDefault="00B84AA7" w:rsidP="00B84AA7">
      <w:pPr>
        <w:numPr>
          <w:ilvl w:val="0"/>
          <w:numId w:val="26"/>
        </w:numPr>
        <w:spacing w:after="200" w:line="480" w:lineRule="auto"/>
        <w:contextualSpacing/>
        <w:jc w:val="left"/>
        <w:rPr>
          <w:color w:val="6EA0B0"/>
        </w:rPr>
      </w:pPr>
      <w:r w:rsidRPr="008E142B">
        <w:rPr>
          <w:rFonts w:eastAsiaTheme="minorEastAsia"/>
          <w:bCs/>
          <w:color w:val="000000" w:themeColor="text1"/>
          <w:kern w:val="24"/>
        </w:rPr>
        <w:t>Long standing granulation tissue</w:t>
      </w:r>
    </w:p>
    <w:p w:rsidR="00B84AA7" w:rsidRPr="008E142B" w:rsidRDefault="00B84AA7" w:rsidP="00B84AA7">
      <w:pPr>
        <w:numPr>
          <w:ilvl w:val="0"/>
          <w:numId w:val="26"/>
        </w:numPr>
        <w:spacing w:after="200" w:line="480" w:lineRule="auto"/>
        <w:contextualSpacing/>
        <w:jc w:val="left"/>
        <w:rPr>
          <w:color w:val="6EA0B0"/>
        </w:rPr>
      </w:pPr>
      <w:r w:rsidRPr="008E142B">
        <w:rPr>
          <w:rFonts w:eastAsiaTheme="minorEastAsia"/>
          <w:bCs/>
          <w:color w:val="000000" w:themeColor="text1"/>
          <w:kern w:val="24"/>
        </w:rPr>
        <w:t>Chronic ulcers</w:t>
      </w:r>
      <w:r w:rsidRPr="008E142B">
        <w:rPr>
          <w:rFonts w:eastAsiaTheme="minorEastAsia"/>
          <w:color w:val="000000" w:themeColor="text1"/>
          <w:kern w:val="24"/>
        </w:rPr>
        <w:t xml:space="preserve"> </w:t>
      </w:r>
    </w:p>
    <w:p w:rsidR="00B84AA7" w:rsidRPr="008E142B" w:rsidRDefault="00B84AA7" w:rsidP="00B84AA7">
      <w:pPr>
        <w:spacing w:line="480" w:lineRule="auto"/>
        <w:rPr>
          <w:b/>
          <w:color w:val="262626" w:themeColor="text1" w:themeTint="D9"/>
        </w:rPr>
      </w:pPr>
      <w:r w:rsidRPr="008E142B">
        <w:rPr>
          <w:b/>
          <w:color w:val="262626" w:themeColor="text1" w:themeTint="D9"/>
        </w:rPr>
        <w:t>Process of graft acceptance</w:t>
      </w:r>
    </w:p>
    <w:p w:rsidR="00B84AA7" w:rsidRPr="008E142B" w:rsidRDefault="00B84AA7" w:rsidP="00B84AA7">
      <w:pPr>
        <w:numPr>
          <w:ilvl w:val="0"/>
          <w:numId w:val="27"/>
        </w:numPr>
        <w:spacing w:after="200" w:line="480" w:lineRule="auto"/>
        <w:contextualSpacing/>
        <w:jc w:val="left"/>
        <w:rPr>
          <w:color w:val="6EA0B0"/>
        </w:rPr>
      </w:pPr>
      <w:r w:rsidRPr="008E142B">
        <w:rPr>
          <w:rFonts w:eastAsiaTheme="minorEastAsia"/>
          <w:bCs/>
          <w:color w:val="000000" w:themeColor="text1"/>
          <w:kern w:val="24"/>
        </w:rPr>
        <w:lastRenderedPageBreak/>
        <w:t>Degeneration begins immediately after a graft is taken from donor site and regeneration begins after placement on the recipient bed</w:t>
      </w:r>
    </w:p>
    <w:p w:rsidR="00B84AA7" w:rsidRPr="008E142B" w:rsidRDefault="00B84AA7" w:rsidP="00B84AA7">
      <w:pPr>
        <w:numPr>
          <w:ilvl w:val="0"/>
          <w:numId w:val="27"/>
        </w:numPr>
        <w:spacing w:after="200" w:line="480" w:lineRule="auto"/>
        <w:contextualSpacing/>
        <w:jc w:val="left"/>
        <w:rPr>
          <w:color w:val="6EA0B0"/>
        </w:rPr>
      </w:pPr>
      <w:r w:rsidRPr="008E142B">
        <w:rPr>
          <w:rFonts w:eastAsiaTheme="minorEastAsia"/>
          <w:bCs/>
          <w:color w:val="000000" w:themeColor="text1"/>
          <w:kern w:val="24"/>
        </w:rPr>
        <w:t>Regeneration progresses more slowly than degeneration</w:t>
      </w:r>
    </w:p>
    <w:p w:rsidR="00B84AA7" w:rsidRPr="008E142B" w:rsidRDefault="00B84AA7" w:rsidP="00B84AA7">
      <w:pPr>
        <w:numPr>
          <w:ilvl w:val="0"/>
          <w:numId w:val="27"/>
        </w:numPr>
        <w:spacing w:after="200" w:line="480" w:lineRule="auto"/>
        <w:contextualSpacing/>
        <w:jc w:val="left"/>
        <w:rPr>
          <w:color w:val="6EA0B0"/>
        </w:rPr>
      </w:pPr>
      <w:r w:rsidRPr="008E142B">
        <w:rPr>
          <w:rFonts w:eastAsiaTheme="minorEastAsia"/>
          <w:bCs/>
          <w:color w:val="000000" w:themeColor="text1"/>
          <w:kern w:val="24"/>
        </w:rPr>
        <w:t>Regeneration must overtake degeneration process by 7</w:t>
      </w:r>
      <w:r w:rsidRPr="008E142B">
        <w:rPr>
          <w:rFonts w:eastAsiaTheme="minorEastAsia"/>
          <w:bCs/>
          <w:color w:val="000000" w:themeColor="text1"/>
          <w:kern w:val="24"/>
          <w:position w:val="12"/>
          <w:vertAlign w:val="superscript"/>
        </w:rPr>
        <w:t>th</w:t>
      </w:r>
      <w:r w:rsidRPr="008E142B">
        <w:rPr>
          <w:rFonts w:eastAsiaTheme="minorEastAsia"/>
          <w:bCs/>
          <w:color w:val="000000" w:themeColor="text1"/>
          <w:kern w:val="24"/>
        </w:rPr>
        <w:t xml:space="preserve"> or 8</w:t>
      </w:r>
      <w:r w:rsidRPr="008E142B">
        <w:rPr>
          <w:rFonts w:eastAsiaTheme="minorEastAsia"/>
          <w:bCs/>
          <w:color w:val="000000" w:themeColor="text1"/>
          <w:kern w:val="24"/>
          <w:position w:val="12"/>
          <w:vertAlign w:val="superscript"/>
        </w:rPr>
        <w:t>th</w:t>
      </w:r>
      <w:r w:rsidRPr="008E142B">
        <w:rPr>
          <w:rFonts w:eastAsiaTheme="minorEastAsia"/>
          <w:bCs/>
          <w:color w:val="000000" w:themeColor="text1"/>
          <w:kern w:val="24"/>
        </w:rPr>
        <w:t xml:space="preserve"> postoperative day</w:t>
      </w:r>
    </w:p>
    <w:p w:rsidR="00B84AA7" w:rsidRPr="008E142B" w:rsidRDefault="00B84AA7" w:rsidP="00B84AA7">
      <w:pPr>
        <w:numPr>
          <w:ilvl w:val="0"/>
          <w:numId w:val="27"/>
        </w:numPr>
        <w:spacing w:after="200" w:line="480" w:lineRule="auto"/>
        <w:contextualSpacing/>
        <w:jc w:val="left"/>
        <w:rPr>
          <w:color w:val="6EA0B0"/>
        </w:rPr>
      </w:pPr>
      <w:r w:rsidRPr="008E142B">
        <w:rPr>
          <w:rFonts w:eastAsiaTheme="minorEastAsia"/>
          <w:bCs/>
          <w:color w:val="000000" w:themeColor="text1"/>
          <w:kern w:val="24"/>
        </w:rPr>
        <w:t>Grafts adherence to recipient bed is facilitated by fibrin network  and later by fibroblasts, leukocytes and phagocytes</w:t>
      </w:r>
    </w:p>
    <w:p w:rsidR="00B84AA7" w:rsidRPr="008E142B" w:rsidRDefault="00B84AA7" w:rsidP="00B84AA7">
      <w:pPr>
        <w:numPr>
          <w:ilvl w:val="0"/>
          <w:numId w:val="27"/>
        </w:numPr>
        <w:spacing w:after="200" w:line="480" w:lineRule="auto"/>
        <w:contextualSpacing/>
        <w:jc w:val="left"/>
        <w:rPr>
          <w:color w:val="6EA0B0"/>
        </w:rPr>
      </w:pPr>
      <w:r w:rsidRPr="008E142B">
        <w:rPr>
          <w:rFonts w:eastAsiaTheme="minorEastAsia"/>
          <w:bCs/>
          <w:color w:val="000000" w:themeColor="text1"/>
          <w:kern w:val="24"/>
        </w:rPr>
        <w:t>Graft vessels are kept dilated through capillary action which pulls cells and serum into the dilated graft vessels. This is referred to as plasmatic imbibition</w:t>
      </w:r>
    </w:p>
    <w:p w:rsidR="00B84AA7" w:rsidRPr="008E142B" w:rsidRDefault="00B84AA7" w:rsidP="00B84AA7">
      <w:pPr>
        <w:numPr>
          <w:ilvl w:val="0"/>
          <w:numId w:val="27"/>
        </w:numPr>
        <w:spacing w:after="200" w:line="480" w:lineRule="auto"/>
        <w:contextualSpacing/>
        <w:jc w:val="left"/>
        <w:rPr>
          <w:b/>
          <w:color w:val="262626" w:themeColor="text1" w:themeTint="D9"/>
        </w:rPr>
      </w:pPr>
      <w:r w:rsidRPr="008E142B">
        <w:rPr>
          <w:rFonts w:eastAsiaTheme="minorEastAsia"/>
          <w:bCs/>
          <w:color w:val="000000" w:themeColor="text1"/>
          <w:kern w:val="24"/>
        </w:rPr>
        <w:t>Anastomosis of graft vessels with the recipient bed vessels is known as inosculation</w:t>
      </w:r>
      <w:r w:rsidRPr="008E142B">
        <w:rPr>
          <w:rFonts w:eastAsiaTheme="minorEastAsia" w:hAnsi="Arial"/>
          <w:b/>
          <w:bCs/>
          <w:color w:val="000000" w:themeColor="text1"/>
          <w:kern w:val="24"/>
          <w:sz w:val="40"/>
          <w:szCs w:val="40"/>
        </w:rPr>
        <w:t xml:space="preserve"> </w:t>
      </w:r>
    </w:p>
    <w:p w:rsidR="00B84AA7" w:rsidRPr="008E142B" w:rsidRDefault="00B84AA7" w:rsidP="00B84AA7">
      <w:pPr>
        <w:spacing w:line="480" w:lineRule="auto"/>
        <w:rPr>
          <w:b/>
          <w:color w:val="262626" w:themeColor="text1" w:themeTint="D9"/>
        </w:rPr>
      </w:pPr>
      <w:r w:rsidRPr="008E142B">
        <w:rPr>
          <w:b/>
          <w:color w:val="262626" w:themeColor="text1" w:themeTint="D9"/>
        </w:rPr>
        <w:t>Aftercare of graft</w:t>
      </w:r>
    </w:p>
    <w:p w:rsidR="00B84AA7" w:rsidRPr="008E142B" w:rsidRDefault="00B84AA7" w:rsidP="00B84AA7">
      <w:pPr>
        <w:numPr>
          <w:ilvl w:val="0"/>
          <w:numId w:val="28"/>
        </w:numPr>
        <w:spacing w:after="200" w:line="480" w:lineRule="auto"/>
        <w:contextualSpacing/>
        <w:jc w:val="left"/>
        <w:rPr>
          <w:color w:val="262626" w:themeColor="text1" w:themeTint="D9"/>
        </w:rPr>
      </w:pPr>
      <w:r w:rsidRPr="008E142B">
        <w:rPr>
          <w:rFonts w:eastAsiaTheme="minorEastAsia"/>
          <w:bCs/>
          <w:color w:val="262626" w:themeColor="text1" w:themeTint="D9"/>
          <w:kern w:val="24"/>
        </w:rPr>
        <w:t>Hematomas should be removed from under the graft by swirling a cotton tipped applicator under the graft</w:t>
      </w:r>
    </w:p>
    <w:p w:rsidR="00B84AA7" w:rsidRPr="008E142B" w:rsidRDefault="00B84AA7" w:rsidP="00B84AA7">
      <w:pPr>
        <w:numPr>
          <w:ilvl w:val="0"/>
          <w:numId w:val="28"/>
        </w:numPr>
        <w:spacing w:after="200" w:line="480" w:lineRule="auto"/>
        <w:contextualSpacing/>
        <w:jc w:val="left"/>
        <w:rPr>
          <w:color w:val="262626" w:themeColor="text1" w:themeTint="D9"/>
        </w:rPr>
      </w:pPr>
      <w:r w:rsidRPr="008E142B">
        <w:rPr>
          <w:rFonts w:eastAsiaTheme="minorEastAsia"/>
          <w:bCs/>
          <w:color w:val="262626" w:themeColor="text1" w:themeTint="D9"/>
          <w:kern w:val="24"/>
        </w:rPr>
        <w:t>Graft should be irrigated with thrombin or saline</w:t>
      </w:r>
    </w:p>
    <w:p w:rsidR="00B84AA7" w:rsidRPr="008E142B" w:rsidRDefault="00B84AA7" w:rsidP="00B84AA7">
      <w:pPr>
        <w:numPr>
          <w:ilvl w:val="0"/>
          <w:numId w:val="28"/>
        </w:numPr>
        <w:spacing w:after="200" w:line="480" w:lineRule="auto"/>
        <w:contextualSpacing/>
        <w:jc w:val="left"/>
        <w:rPr>
          <w:color w:val="262626" w:themeColor="text1" w:themeTint="D9"/>
        </w:rPr>
      </w:pPr>
      <w:r w:rsidRPr="008E142B">
        <w:rPr>
          <w:rFonts w:eastAsiaTheme="minorEastAsia"/>
          <w:bCs/>
          <w:color w:val="262626" w:themeColor="text1" w:themeTint="D9"/>
          <w:kern w:val="24"/>
        </w:rPr>
        <w:t>Antibiotic ointment should be placed around the edges of graft</w:t>
      </w:r>
    </w:p>
    <w:p w:rsidR="00B84AA7" w:rsidRPr="008E142B" w:rsidRDefault="00B84AA7" w:rsidP="00B84AA7">
      <w:pPr>
        <w:numPr>
          <w:ilvl w:val="0"/>
          <w:numId w:val="28"/>
        </w:numPr>
        <w:spacing w:after="200" w:line="480" w:lineRule="auto"/>
        <w:contextualSpacing/>
        <w:jc w:val="left"/>
        <w:rPr>
          <w:color w:val="262626" w:themeColor="text1" w:themeTint="D9"/>
        </w:rPr>
      </w:pPr>
      <w:r w:rsidRPr="008E142B">
        <w:rPr>
          <w:rFonts w:eastAsiaTheme="minorEastAsia"/>
          <w:bCs/>
          <w:color w:val="262626" w:themeColor="text1" w:themeTint="D9"/>
          <w:kern w:val="24"/>
        </w:rPr>
        <w:t>Non adherent dressing pad should be placed over the graft</w:t>
      </w:r>
    </w:p>
    <w:p w:rsidR="00B84AA7" w:rsidRPr="008E142B" w:rsidRDefault="00B84AA7" w:rsidP="00B84AA7">
      <w:pPr>
        <w:numPr>
          <w:ilvl w:val="0"/>
          <w:numId w:val="28"/>
        </w:numPr>
        <w:spacing w:after="200" w:line="480" w:lineRule="auto"/>
        <w:contextualSpacing/>
        <w:jc w:val="left"/>
        <w:rPr>
          <w:color w:val="262626" w:themeColor="text1" w:themeTint="D9"/>
        </w:rPr>
      </w:pPr>
      <w:r w:rsidRPr="008E142B">
        <w:rPr>
          <w:rFonts w:eastAsiaTheme="minorEastAsia"/>
          <w:bCs/>
          <w:color w:val="262626" w:themeColor="text1" w:themeTint="D9"/>
          <w:kern w:val="24"/>
        </w:rPr>
        <w:t>An absorbent conforming mesh should be wrapped over the area and then the dressing immobilized with tape</w:t>
      </w:r>
    </w:p>
    <w:p w:rsidR="00B84AA7" w:rsidRPr="008E142B" w:rsidRDefault="00B84AA7" w:rsidP="00B84AA7">
      <w:pPr>
        <w:numPr>
          <w:ilvl w:val="0"/>
          <w:numId w:val="28"/>
        </w:numPr>
        <w:spacing w:after="200" w:line="480" w:lineRule="auto"/>
        <w:contextualSpacing/>
        <w:jc w:val="left"/>
        <w:rPr>
          <w:color w:val="262626" w:themeColor="text1" w:themeTint="D9"/>
        </w:rPr>
      </w:pPr>
      <w:r w:rsidRPr="008E142B">
        <w:rPr>
          <w:rFonts w:eastAsiaTheme="minorEastAsia"/>
          <w:bCs/>
          <w:color w:val="262626" w:themeColor="text1" w:themeTint="D9"/>
          <w:kern w:val="24"/>
        </w:rPr>
        <w:t>Bandage should be changed frequently depending on the temperament of the patient and bandage cleanliness</w:t>
      </w:r>
    </w:p>
    <w:p w:rsidR="00B84AA7" w:rsidRPr="008E142B" w:rsidRDefault="00B84AA7" w:rsidP="00B84AA7">
      <w:pPr>
        <w:spacing w:line="480" w:lineRule="auto"/>
        <w:rPr>
          <w:b/>
          <w:color w:val="262626" w:themeColor="text1" w:themeTint="D9"/>
        </w:rPr>
      </w:pPr>
      <w:r w:rsidRPr="008E142B">
        <w:rPr>
          <w:b/>
          <w:color w:val="262626" w:themeColor="text1" w:themeTint="D9"/>
        </w:rPr>
        <w:t>Types of graft</w:t>
      </w:r>
    </w:p>
    <w:p w:rsidR="00B84AA7" w:rsidRPr="008E142B" w:rsidRDefault="00B84AA7" w:rsidP="00B84AA7">
      <w:pPr>
        <w:numPr>
          <w:ilvl w:val="0"/>
          <w:numId w:val="29"/>
        </w:numPr>
        <w:spacing w:after="200" w:line="480" w:lineRule="auto"/>
        <w:contextualSpacing/>
        <w:jc w:val="left"/>
        <w:rPr>
          <w:color w:val="262626" w:themeColor="text1" w:themeTint="D9"/>
        </w:rPr>
      </w:pPr>
      <w:r w:rsidRPr="008E142B">
        <w:rPr>
          <w:rFonts w:eastAsiaTheme="minorEastAsia"/>
          <w:bCs/>
          <w:color w:val="262626" w:themeColor="text1" w:themeTint="D9"/>
          <w:kern w:val="24"/>
        </w:rPr>
        <w:t>Split-thickness graft</w:t>
      </w:r>
    </w:p>
    <w:p w:rsidR="00B84AA7" w:rsidRPr="008E142B" w:rsidRDefault="00B84AA7" w:rsidP="00B84AA7">
      <w:pPr>
        <w:numPr>
          <w:ilvl w:val="0"/>
          <w:numId w:val="29"/>
        </w:numPr>
        <w:spacing w:after="200" w:line="480" w:lineRule="auto"/>
        <w:contextualSpacing/>
        <w:jc w:val="left"/>
        <w:rPr>
          <w:color w:val="262626" w:themeColor="text1" w:themeTint="D9"/>
        </w:rPr>
      </w:pPr>
      <w:r w:rsidRPr="008E142B">
        <w:rPr>
          <w:rFonts w:eastAsiaTheme="minorEastAsia"/>
          <w:bCs/>
          <w:color w:val="262626" w:themeColor="text1" w:themeTint="D9"/>
          <w:kern w:val="24"/>
        </w:rPr>
        <w:t>Split-thickness meshed graft</w:t>
      </w:r>
    </w:p>
    <w:p w:rsidR="00B84AA7" w:rsidRPr="008E142B" w:rsidRDefault="00B84AA7" w:rsidP="00B84AA7">
      <w:pPr>
        <w:numPr>
          <w:ilvl w:val="0"/>
          <w:numId w:val="29"/>
        </w:numPr>
        <w:spacing w:after="200" w:line="480" w:lineRule="auto"/>
        <w:contextualSpacing/>
        <w:jc w:val="left"/>
        <w:rPr>
          <w:color w:val="262626" w:themeColor="text1" w:themeTint="D9"/>
        </w:rPr>
      </w:pPr>
      <w:r w:rsidRPr="008E142B">
        <w:rPr>
          <w:rFonts w:eastAsiaTheme="minorEastAsia"/>
          <w:bCs/>
          <w:color w:val="262626" w:themeColor="text1" w:themeTint="D9"/>
          <w:kern w:val="24"/>
        </w:rPr>
        <w:t>Full- thickness meshed graft</w:t>
      </w:r>
    </w:p>
    <w:p w:rsidR="00B84AA7" w:rsidRPr="008E142B" w:rsidRDefault="00B84AA7" w:rsidP="00B84AA7">
      <w:pPr>
        <w:numPr>
          <w:ilvl w:val="0"/>
          <w:numId w:val="29"/>
        </w:numPr>
        <w:spacing w:after="200" w:line="480" w:lineRule="auto"/>
        <w:contextualSpacing/>
        <w:jc w:val="left"/>
        <w:rPr>
          <w:color w:val="262626" w:themeColor="text1" w:themeTint="D9"/>
        </w:rPr>
      </w:pPr>
      <w:r w:rsidRPr="008E142B">
        <w:rPr>
          <w:rFonts w:eastAsiaTheme="minorEastAsia"/>
          <w:bCs/>
          <w:color w:val="262626" w:themeColor="text1" w:themeTint="D9"/>
          <w:kern w:val="24"/>
        </w:rPr>
        <w:t>Full-thickness unmeshed graft</w:t>
      </w:r>
    </w:p>
    <w:p w:rsidR="00B84AA7" w:rsidRPr="008E142B" w:rsidRDefault="00B84AA7" w:rsidP="00B84AA7">
      <w:pPr>
        <w:numPr>
          <w:ilvl w:val="0"/>
          <w:numId w:val="29"/>
        </w:numPr>
        <w:spacing w:after="200" w:line="480" w:lineRule="auto"/>
        <w:contextualSpacing/>
        <w:jc w:val="left"/>
        <w:rPr>
          <w:color w:val="262626" w:themeColor="text1" w:themeTint="D9"/>
        </w:rPr>
      </w:pPr>
      <w:r w:rsidRPr="008E142B">
        <w:rPr>
          <w:rFonts w:eastAsiaTheme="minorEastAsia"/>
          <w:bCs/>
          <w:color w:val="262626" w:themeColor="text1" w:themeTint="D9"/>
          <w:kern w:val="24"/>
        </w:rPr>
        <w:t>Seed grafts</w:t>
      </w:r>
    </w:p>
    <w:p w:rsidR="00B84AA7" w:rsidRPr="00E87E09" w:rsidRDefault="00B84AA7" w:rsidP="00B84AA7">
      <w:pPr>
        <w:numPr>
          <w:ilvl w:val="0"/>
          <w:numId w:val="29"/>
        </w:numPr>
        <w:spacing w:after="200" w:line="480" w:lineRule="auto"/>
        <w:contextualSpacing/>
        <w:jc w:val="left"/>
        <w:rPr>
          <w:color w:val="262626" w:themeColor="text1" w:themeTint="D9"/>
        </w:rPr>
      </w:pPr>
      <w:r w:rsidRPr="008E142B">
        <w:rPr>
          <w:rFonts w:eastAsiaTheme="minorEastAsia"/>
          <w:bCs/>
          <w:color w:val="262626" w:themeColor="text1" w:themeTint="D9"/>
          <w:kern w:val="24"/>
        </w:rPr>
        <w:t>Strip grafts</w:t>
      </w:r>
    </w:p>
    <w:p w:rsidR="00B84AA7" w:rsidRDefault="00B84AA7" w:rsidP="00B84AA7">
      <w:pPr>
        <w:spacing w:line="480" w:lineRule="auto"/>
        <w:contextualSpacing/>
        <w:rPr>
          <w:rFonts w:eastAsiaTheme="minorEastAsia"/>
          <w:bCs/>
          <w:color w:val="262626" w:themeColor="text1" w:themeTint="D9"/>
          <w:kern w:val="24"/>
        </w:rPr>
      </w:pPr>
    </w:p>
    <w:p w:rsidR="00B84AA7" w:rsidRPr="008E142B" w:rsidRDefault="00B84AA7" w:rsidP="00B84AA7">
      <w:pPr>
        <w:spacing w:line="480" w:lineRule="auto"/>
        <w:contextualSpacing/>
        <w:rPr>
          <w:color w:val="262626" w:themeColor="text1" w:themeTint="D9"/>
        </w:rPr>
      </w:pPr>
    </w:p>
    <w:p w:rsidR="00B84AA7" w:rsidRPr="008E142B" w:rsidRDefault="00B84AA7" w:rsidP="00B84AA7">
      <w:pPr>
        <w:spacing w:line="480" w:lineRule="auto"/>
        <w:rPr>
          <w:b/>
          <w:color w:val="262626" w:themeColor="text1" w:themeTint="D9"/>
        </w:rPr>
      </w:pPr>
      <w:r w:rsidRPr="008E142B">
        <w:rPr>
          <w:b/>
          <w:color w:val="262626" w:themeColor="text1" w:themeTint="D9"/>
        </w:rPr>
        <w:lastRenderedPageBreak/>
        <w:t>Advantages of split-thickness graft</w:t>
      </w:r>
    </w:p>
    <w:p w:rsidR="00B84AA7" w:rsidRPr="008E142B" w:rsidRDefault="00B84AA7" w:rsidP="00B84AA7">
      <w:pPr>
        <w:numPr>
          <w:ilvl w:val="0"/>
          <w:numId w:val="30"/>
        </w:numPr>
        <w:spacing w:after="200" w:line="480" w:lineRule="auto"/>
        <w:contextualSpacing/>
        <w:jc w:val="left"/>
        <w:rPr>
          <w:color w:val="262626" w:themeColor="text1" w:themeTint="D9"/>
        </w:rPr>
      </w:pPr>
      <w:r w:rsidRPr="008E142B">
        <w:rPr>
          <w:rFonts w:eastAsiaTheme="minorEastAsia"/>
          <w:bCs/>
          <w:color w:val="262626" w:themeColor="text1" w:themeTint="D9"/>
          <w:kern w:val="24"/>
        </w:rPr>
        <w:t>Better viability</w:t>
      </w:r>
    </w:p>
    <w:p w:rsidR="00B84AA7" w:rsidRPr="008E142B" w:rsidRDefault="00B84AA7" w:rsidP="00B84AA7">
      <w:pPr>
        <w:numPr>
          <w:ilvl w:val="0"/>
          <w:numId w:val="30"/>
        </w:numPr>
        <w:spacing w:after="200" w:line="480" w:lineRule="auto"/>
        <w:contextualSpacing/>
        <w:jc w:val="left"/>
        <w:rPr>
          <w:color w:val="262626" w:themeColor="text1" w:themeTint="D9"/>
        </w:rPr>
      </w:pPr>
      <w:r w:rsidRPr="008E142B">
        <w:rPr>
          <w:rFonts w:eastAsiaTheme="minorEastAsia"/>
          <w:bCs/>
          <w:color w:val="262626" w:themeColor="text1" w:themeTint="D9"/>
          <w:kern w:val="24"/>
        </w:rPr>
        <w:t>Abundant capillary network on the exposed dermal surface</w:t>
      </w:r>
    </w:p>
    <w:p w:rsidR="00B84AA7" w:rsidRPr="008E142B" w:rsidRDefault="00B84AA7" w:rsidP="00B84AA7">
      <w:pPr>
        <w:numPr>
          <w:ilvl w:val="0"/>
          <w:numId w:val="30"/>
        </w:numPr>
        <w:spacing w:after="200" w:line="480" w:lineRule="auto"/>
        <w:contextualSpacing/>
        <w:jc w:val="left"/>
        <w:rPr>
          <w:color w:val="262626" w:themeColor="text1" w:themeTint="D9"/>
        </w:rPr>
      </w:pPr>
      <w:r w:rsidRPr="008E142B">
        <w:rPr>
          <w:rFonts w:eastAsiaTheme="minorEastAsia"/>
          <w:bCs/>
          <w:color w:val="262626" w:themeColor="text1" w:themeTint="D9"/>
          <w:kern w:val="24"/>
        </w:rPr>
        <w:t>In-growing vessels have less distance to traverse</w:t>
      </w:r>
    </w:p>
    <w:p w:rsidR="00B84AA7" w:rsidRPr="008E142B" w:rsidRDefault="00B84AA7" w:rsidP="00B84AA7">
      <w:pPr>
        <w:numPr>
          <w:ilvl w:val="0"/>
          <w:numId w:val="30"/>
        </w:numPr>
        <w:spacing w:after="200" w:line="480" w:lineRule="auto"/>
        <w:contextualSpacing/>
        <w:jc w:val="left"/>
        <w:rPr>
          <w:color w:val="262626" w:themeColor="text1" w:themeTint="D9"/>
        </w:rPr>
      </w:pPr>
      <w:r w:rsidRPr="008E142B">
        <w:rPr>
          <w:rFonts w:eastAsiaTheme="minorEastAsia"/>
          <w:bCs/>
          <w:color w:val="262626" w:themeColor="text1" w:themeTint="D9"/>
          <w:kern w:val="24"/>
        </w:rPr>
        <w:t xml:space="preserve">Results in expansion of the graft size after healing to prevent contraction </w:t>
      </w:r>
    </w:p>
    <w:p w:rsidR="00B84AA7" w:rsidRPr="008E142B" w:rsidRDefault="00B84AA7" w:rsidP="00B84AA7">
      <w:pPr>
        <w:spacing w:line="480" w:lineRule="auto"/>
        <w:ind w:left="360"/>
        <w:rPr>
          <w:b/>
          <w:color w:val="262626" w:themeColor="text1" w:themeTint="D9"/>
        </w:rPr>
      </w:pPr>
      <w:r w:rsidRPr="008E142B">
        <w:rPr>
          <w:b/>
          <w:color w:val="262626" w:themeColor="text1" w:themeTint="D9"/>
        </w:rPr>
        <w:t>Disadvantages of split-thickness graft</w:t>
      </w:r>
    </w:p>
    <w:p w:rsidR="00B84AA7" w:rsidRPr="008E142B" w:rsidRDefault="00B84AA7" w:rsidP="00B84AA7">
      <w:pPr>
        <w:numPr>
          <w:ilvl w:val="0"/>
          <w:numId w:val="31"/>
        </w:numPr>
        <w:spacing w:after="200" w:line="480" w:lineRule="auto"/>
        <w:contextualSpacing/>
        <w:jc w:val="left"/>
        <w:rPr>
          <w:color w:val="262626" w:themeColor="text1" w:themeTint="D9"/>
        </w:rPr>
      </w:pPr>
      <w:r w:rsidRPr="008E142B">
        <w:rPr>
          <w:rFonts w:eastAsiaTheme="minorEastAsia"/>
          <w:bCs/>
          <w:color w:val="262626" w:themeColor="text1" w:themeTint="D9"/>
          <w:kern w:val="24"/>
        </w:rPr>
        <w:t>Less durable</w:t>
      </w:r>
    </w:p>
    <w:p w:rsidR="00B84AA7" w:rsidRPr="008E142B" w:rsidRDefault="00B84AA7" w:rsidP="00B84AA7">
      <w:pPr>
        <w:numPr>
          <w:ilvl w:val="0"/>
          <w:numId w:val="31"/>
        </w:numPr>
        <w:spacing w:after="200" w:line="480" w:lineRule="auto"/>
        <w:contextualSpacing/>
        <w:jc w:val="left"/>
        <w:rPr>
          <w:color w:val="262626" w:themeColor="text1" w:themeTint="D9"/>
        </w:rPr>
      </w:pPr>
      <w:r w:rsidRPr="008E142B">
        <w:rPr>
          <w:rFonts w:eastAsiaTheme="minorEastAsia"/>
          <w:bCs/>
          <w:color w:val="262626" w:themeColor="text1" w:themeTint="D9"/>
          <w:kern w:val="24"/>
        </w:rPr>
        <w:t>More subject to trauma</w:t>
      </w:r>
    </w:p>
    <w:p w:rsidR="00B84AA7" w:rsidRPr="008E142B" w:rsidRDefault="00B84AA7" w:rsidP="00B84AA7">
      <w:pPr>
        <w:numPr>
          <w:ilvl w:val="0"/>
          <w:numId w:val="31"/>
        </w:numPr>
        <w:spacing w:after="200" w:line="480" w:lineRule="auto"/>
        <w:contextualSpacing/>
        <w:jc w:val="left"/>
        <w:rPr>
          <w:color w:val="262626" w:themeColor="text1" w:themeTint="D9"/>
        </w:rPr>
      </w:pPr>
      <w:r w:rsidRPr="008E142B">
        <w:rPr>
          <w:rFonts w:eastAsiaTheme="minorEastAsia"/>
          <w:bCs/>
          <w:color w:val="262626" w:themeColor="text1" w:themeTint="D9"/>
          <w:kern w:val="24"/>
        </w:rPr>
        <w:t>Hair growth may be absent or sparse</w:t>
      </w:r>
    </w:p>
    <w:p w:rsidR="00B84AA7" w:rsidRPr="008E142B" w:rsidRDefault="00B84AA7" w:rsidP="00B84AA7">
      <w:pPr>
        <w:numPr>
          <w:ilvl w:val="0"/>
          <w:numId w:val="31"/>
        </w:numPr>
        <w:spacing w:after="200" w:line="480" w:lineRule="auto"/>
        <w:contextualSpacing/>
        <w:jc w:val="left"/>
        <w:rPr>
          <w:color w:val="262626" w:themeColor="text1" w:themeTint="D9"/>
        </w:rPr>
      </w:pPr>
      <w:r w:rsidRPr="008E142B">
        <w:rPr>
          <w:rFonts w:eastAsiaTheme="minorEastAsia"/>
          <w:bCs/>
          <w:color w:val="262626" w:themeColor="text1" w:themeTint="D9"/>
          <w:kern w:val="24"/>
        </w:rPr>
        <w:t>Graft may have scaly appearance and lack sebaceous gland</w:t>
      </w:r>
    </w:p>
    <w:p w:rsidR="00B84AA7" w:rsidRPr="008E142B" w:rsidRDefault="00B84AA7" w:rsidP="00B84AA7">
      <w:pPr>
        <w:numPr>
          <w:ilvl w:val="0"/>
          <w:numId w:val="31"/>
        </w:numPr>
        <w:spacing w:after="200" w:line="480" w:lineRule="auto"/>
        <w:contextualSpacing/>
        <w:jc w:val="left"/>
        <w:rPr>
          <w:color w:val="262626" w:themeColor="text1" w:themeTint="D9"/>
        </w:rPr>
      </w:pPr>
      <w:r w:rsidRPr="008E142B">
        <w:rPr>
          <w:rFonts w:eastAsiaTheme="minorEastAsia"/>
          <w:bCs/>
          <w:color w:val="262626" w:themeColor="text1" w:themeTint="D9"/>
          <w:kern w:val="24"/>
        </w:rPr>
        <w:t>Grafts harvesting is expensive and requires special equipment</w:t>
      </w:r>
    </w:p>
    <w:p w:rsidR="00B84AA7" w:rsidRPr="008E142B" w:rsidRDefault="00B84AA7" w:rsidP="00B84AA7">
      <w:pPr>
        <w:spacing w:line="480" w:lineRule="auto"/>
        <w:rPr>
          <w:b/>
          <w:color w:val="262626" w:themeColor="text1" w:themeTint="D9"/>
        </w:rPr>
      </w:pPr>
      <w:r w:rsidRPr="008E142B">
        <w:rPr>
          <w:b/>
          <w:color w:val="262626" w:themeColor="text1" w:themeTint="D9"/>
        </w:rPr>
        <w:t>Indications for full-thickness graft</w:t>
      </w:r>
    </w:p>
    <w:p w:rsidR="00B84AA7" w:rsidRPr="008E142B" w:rsidRDefault="00B84AA7" w:rsidP="00B84AA7">
      <w:pPr>
        <w:numPr>
          <w:ilvl w:val="0"/>
          <w:numId w:val="32"/>
        </w:numPr>
        <w:spacing w:after="200" w:line="480" w:lineRule="auto"/>
        <w:contextualSpacing/>
        <w:jc w:val="left"/>
        <w:rPr>
          <w:color w:val="262626" w:themeColor="text1" w:themeTint="D9"/>
        </w:rPr>
      </w:pPr>
      <w:r w:rsidRPr="008E142B">
        <w:rPr>
          <w:rFonts w:eastAsiaTheme="minorEastAsia"/>
          <w:bCs/>
          <w:color w:val="262626" w:themeColor="text1" w:themeTint="D9"/>
          <w:kern w:val="24"/>
        </w:rPr>
        <w:t>To cover wounds that are less ideal i.e one with exudate, blood or serum</w:t>
      </w:r>
    </w:p>
    <w:p w:rsidR="00B84AA7" w:rsidRPr="008E142B" w:rsidRDefault="00B84AA7" w:rsidP="00B84AA7">
      <w:pPr>
        <w:numPr>
          <w:ilvl w:val="0"/>
          <w:numId w:val="32"/>
        </w:numPr>
        <w:spacing w:after="200" w:line="480" w:lineRule="auto"/>
        <w:contextualSpacing/>
        <w:jc w:val="left"/>
        <w:rPr>
          <w:color w:val="262626" w:themeColor="text1" w:themeTint="D9"/>
        </w:rPr>
      </w:pPr>
      <w:r w:rsidRPr="008E142B">
        <w:rPr>
          <w:rFonts w:eastAsiaTheme="minorEastAsia"/>
          <w:bCs/>
          <w:color w:val="262626" w:themeColor="text1" w:themeTint="D9"/>
          <w:kern w:val="24"/>
        </w:rPr>
        <w:t>To cover large skin defect when there are inadequate donor site</w:t>
      </w:r>
    </w:p>
    <w:p w:rsidR="00B84AA7" w:rsidRPr="008E142B" w:rsidRDefault="00B84AA7" w:rsidP="00B84AA7">
      <w:pPr>
        <w:numPr>
          <w:ilvl w:val="0"/>
          <w:numId w:val="32"/>
        </w:numPr>
        <w:spacing w:after="200" w:line="480" w:lineRule="auto"/>
        <w:contextualSpacing/>
        <w:jc w:val="left"/>
        <w:rPr>
          <w:color w:val="262626" w:themeColor="text1" w:themeTint="D9"/>
        </w:rPr>
      </w:pPr>
      <w:r w:rsidRPr="008E142B">
        <w:rPr>
          <w:rFonts w:eastAsiaTheme="minorEastAsia"/>
          <w:bCs/>
          <w:color w:val="262626" w:themeColor="text1" w:themeTint="D9"/>
          <w:kern w:val="24"/>
        </w:rPr>
        <w:t>To reconstruct irregular surfaces that are difficult to immobilize</w:t>
      </w:r>
    </w:p>
    <w:p w:rsidR="00B84AA7" w:rsidRPr="008E142B" w:rsidRDefault="00B84AA7" w:rsidP="00B84AA7">
      <w:pPr>
        <w:spacing w:line="480" w:lineRule="auto"/>
        <w:rPr>
          <w:b/>
          <w:color w:val="262626" w:themeColor="text1" w:themeTint="D9"/>
        </w:rPr>
      </w:pPr>
      <w:r w:rsidRPr="008E142B">
        <w:rPr>
          <w:b/>
          <w:color w:val="262626" w:themeColor="text1" w:themeTint="D9"/>
        </w:rPr>
        <w:t>Advantages of split-thickness graft</w:t>
      </w:r>
    </w:p>
    <w:p w:rsidR="00B84AA7" w:rsidRPr="008E142B" w:rsidRDefault="00B84AA7" w:rsidP="00B84AA7">
      <w:pPr>
        <w:numPr>
          <w:ilvl w:val="0"/>
          <w:numId w:val="33"/>
        </w:numPr>
        <w:spacing w:after="200" w:line="480" w:lineRule="auto"/>
        <w:contextualSpacing/>
        <w:jc w:val="left"/>
        <w:rPr>
          <w:color w:val="262626" w:themeColor="text1" w:themeTint="D9"/>
        </w:rPr>
      </w:pPr>
      <w:r w:rsidRPr="008E142B">
        <w:rPr>
          <w:rFonts w:eastAsiaTheme="minorEastAsia"/>
          <w:bCs/>
          <w:color w:val="262626" w:themeColor="text1" w:themeTint="D9"/>
          <w:kern w:val="24"/>
        </w:rPr>
        <w:t>The slit in the graft provides flexibility for graft to conform to either convex or concave surface</w:t>
      </w:r>
    </w:p>
    <w:p w:rsidR="00B84AA7" w:rsidRPr="008E142B" w:rsidRDefault="00B84AA7" w:rsidP="00B84AA7">
      <w:pPr>
        <w:numPr>
          <w:ilvl w:val="0"/>
          <w:numId w:val="33"/>
        </w:numPr>
        <w:spacing w:after="200" w:line="480" w:lineRule="auto"/>
        <w:contextualSpacing/>
        <w:jc w:val="left"/>
        <w:rPr>
          <w:color w:val="262626" w:themeColor="text1" w:themeTint="D9"/>
        </w:rPr>
      </w:pPr>
      <w:r w:rsidRPr="008E142B">
        <w:rPr>
          <w:rFonts w:eastAsiaTheme="minorEastAsia"/>
          <w:bCs/>
          <w:color w:val="262626" w:themeColor="text1" w:themeTint="D9"/>
          <w:kern w:val="24"/>
        </w:rPr>
        <w:t>Graft is stable because it can be fixed to bed with sutures</w:t>
      </w:r>
    </w:p>
    <w:p w:rsidR="00B84AA7" w:rsidRPr="008E142B" w:rsidRDefault="00B84AA7" w:rsidP="00B84AA7">
      <w:pPr>
        <w:numPr>
          <w:ilvl w:val="0"/>
          <w:numId w:val="33"/>
        </w:numPr>
        <w:spacing w:after="200" w:line="480" w:lineRule="auto"/>
        <w:contextualSpacing/>
        <w:jc w:val="left"/>
        <w:rPr>
          <w:color w:val="262626" w:themeColor="text1" w:themeTint="D9"/>
        </w:rPr>
      </w:pPr>
      <w:r w:rsidRPr="008E142B">
        <w:rPr>
          <w:rFonts w:eastAsiaTheme="minorEastAsia"/>
          <w:bCs/>
          <w:color w:val="262626" w:themeColor="text1" w:themeTint="D9"/>
          <w:kern w:val="24"/>
        </w:rPr>
        <w:t>Exudate, blood and serum can drain from the wound surface through the slits</w:t>
      </w:r>
    </w:p>
    <w:p w:rsidR="00B84AA7" w:rsidRPr="00740A6E" w:rsidRDefault="00B84AA7" w:rsidP="00B84AA7">
      <w:pPr>
        <w:numPr>
          <w:ilvl w:val="0"/>
          <w:numId w:val="33"/>
        </w:numPr>
        <w:spacing w:after="200" w:line="480" w:lineRule="auto"/>
        <w:contextualSpacing/>
        <w:jc w:val="left"/>
        <w:rPr>
          <w:color w:val="262626" w:themeColor="text1" w:themeTint="D9"/>
        </w:rPr>
      </w:pPr>
      <w:r w:rsidRPr="008E142B">
        <w:rPr>
          <w:rFonts w:eastAsiaTheme="minorEastAsia"/>
          <w:bCs/>
          <w:color w:val="262626" w:themeColor="text1" w:themeTint="D9"/>
          <w:kern w:val="24"/>
        </w:rPr>
        <w:t>It provides additional vascularization</w:t>
      </w:r>
    </w:p>
    <w:p w:rsidR="00B84AA7" w:rsidRDefault="00B84AA7" w:rsidP="00B84AA7">
      <w:pPr>
        <w:spacing w:line="480" w:lineRule="auto"/>
        <w:contextualSpacing/>
        <w:rPr>
          <w:rFonts w:eastAsiaTheme="minorEastAsia"/>
          <w:bCs/>
          <w:color w:val="262626" w:themeColor="text1" w:themeTint="D9"/>
          <w:kern w:val="24"/>
        </w:rPr>
      </w:pPr>
    </w:p>
    <w:p w:rsidR="00B84AA7" w:rsidRPr="001C61BD" w:rsidRDefault="00B84AA7" w:rsidP="00B84AA7">
      <w:pPr>
        <w:spacing w:line="360" w:lineRule="auto"/>
        <w:jc w:val="center"/>
        <w:rPr>
          <w:b/>
        </w:rPr>
      </w:pPr>
    </w:p>
    <w:p w:rsidR="00B84AA7" w:rsidRPr="001C61BD" w:rsidRDefault="00B84AA7" w:rsidP="00B84AA7">
      <w:pPr>
        <w:jc w:val="center"/>
        <w:rPr>
          <w:b/>
        </w:rPr>
      </w:pPr>
      <w:r w:rsidRPr="001C61BD">
        <w:rPr>
          <w:b/>
        </w:rPr>
        <w:t>SURGICAL CONDITIONS OF THE EAR</w:t>
      </w:r>
    </w:p>
    <w:p w:rsidR="00B84AA7" w:rsidRPr="001C61BD" w:rsidRDefault="00B84AA7" w:rsidP="00B84AA7">
      <w:pPr>
        <w:rPr>
          <w:b/>
        </w:rPr>
      </w:pPr>
    </w:p>
    <w:p w:rsidR="00B84AA7" w:rsidRPr="001C61BD" w:rsidRDefault="00B84AA7" w:rsidP="00B84AA7">
      <w:pPr>
        <w:spacing w:line="480" w:lineRule="auto"/>
        <w:rPr>
          <w:b/>
        </w:rPr>
      </w:pPr>
      <w:r w:rsidRPr="001C61BD">
        <w:rPr>
          <w:b/>
        </w:rPr>
        <w:t>INTRODUCTION: THE EAR (REVIEW)</w:t>
      </w:r>
    </w:p>
    <w:p w:rsidR="00B84AA7" w:rsidRPr="001C61BD" w:rsidRDefault="00B84AA7" w:rsidP="00B84AA7">
      <w:pPr>
        <w:numPr>
          <w:ilvl w:val="0"/>
          <w:numId w:val="34"/>
        </w:numPr>
        <w:spacing w:after="200" w:line="480" w:lineRule="auto"/>
      </w:pPr>
      <w:r w:rsidRPr="001C61BD">
        <w:t xml:space="preserve">Anatomically &amp; functionally, the ear can be divided into four sections </w:t>
      </w:r>
    </w:p>
    <w:p w:rsidR="00B84AA7" w:rsidRPr="001C61BD" w:rsidRDefault="00B84AA7" w:rsidP="00B84AA7">
      <w:pPr>
        <w:pStyle w:val="ListParagraph"/>
        <w:numPr>
          <w:ilvl w:val="0"/>
          <w:numId w:val="35"/>
        </w:numPr>
        <w:spacing w:after="0" w:line="480" w:lineRule="auto"/>
        <w:jc w:val="both"/>
        <w:rPr>
          <w:rFonts w:ascii="Times New Roman" w:hAnsi="Times New Roman"/>
          <w:sz w:val="24"/>
          <w:szCs w:val="24"/>
        </w:rPr>
      </w:pPr>
      <w:r w:rsidRPr="001C61BD">
        <w:rPr>
          <w:rFonts w:ascii="Times New Roman" w:hAnsi="Times New Roman"/>
          <w:sz w:val="24"/>
          <w:szCs w:val="24"/>
        </w:rPr>
        <w:t>The pinna</w:t>
      </w:r>
    </w:p>
    <w:p w:rsidR="00B84AA7" w:rsidRPr="001C61BD" w:rsidRDefault="00B84AA7" w:rsidP="00B84AA7">
      <w:pPr>
        <w:pStyle w:val="ListParagraph"/>
        <w:numPr>
          <w:ilvl w:val="0"/>
          <w:numId w:val="35"/>
        </w:numPr>
        <w:spacing w:after="0" w:line="480" w:lineRule="auto"/>
        <w:jc w:val="both"/>
        <w:rPr>
          <w:rFonts w:ascii="Times New Roman" w:hAnsi="Times New Roman"/>
          <w:sz w:val="24"/>
          <w:szCs w:val="24"/>
        </w:rPr>
      </w:pPr>
      <w:r w:rsidRPr="001C61BD">
        <w:rPr>
          <w:rFonts w:ascii="Times New Roman" w:hAnsi="Times New Roman"/>
          <w:sz w:val="24"/>
          <w:szCs w:val="24"/>
        </w:rPr>
        <w:t>The external ear canal</w:t>
      </w:r>
    </w:p>
    <w:p w:rsidR="00B84AA7" w:rsidRPr="001C61BD" w:rsidRDefault="00B84AA7" w:rsidP="00B84AA7">
      <w:pPr>
        <w:pStyle w:val="ListParagraph"/>
        <w:numPr>
          <w:ilvl w:val="0"/>
          <w:numId w:val="35"/>
        </w:numPr>
        <w:spacing w:after="0" w:line="480" w:lineRule="auto"/>
        <w:jc w:val="both"/>
        <w:rPr>
          <w:rFonts w:ascii="Times New Roman" w:hAnsi="Times New Roman"/>
          <w:sz w:val="24"/>
          <w:szCs w:val="24"/>
        </w:rPr>
      </w:pPr>
      <w:r w:rsidRPr="001C61BD">
        <w:rPr>
          <w:rFonts w:ascii="Times New Roman" w:hAnsi="Times New Roman"/>
          <w:sz w:val="24"/>
          <w:szCs w:val="24"/>
        </w:rPr>
        <w:lastRenderedPageBreak/>
        <w:t>The middle ear</w:t>
      </w:r>
    </w:p>
    <w:p w:rsidR="00B84AA7" w:rsidRPr="001C61BD" w:rsidRDefault="00B84AA7" w:rsidP="00B84AA7">
      <w:pPr>
        <w:numPr>
          <w:ilvl w:val="0"/>
          <w:numId w:val="35"/>
        </w:numPr>
        <w:spacing w:after="200" w:line="480" w:lineRule="auto"/>
      </w:pPr>
      <w:r w:rsidRPr="001C61BD">
        <w:t>The inner ear</w:t>
      </w:r>
    </w:p>
    <w:p w:rsidR="00B84AA7" w:rsidRPr="001C61BD" w:rsidRDefault="00B84AA7" w:rsidP="00B84AA7">
      <w:pPr>
        <w:numPr>
          <w:ilvl w:val="0"/>
          <w:numId w:val="34"/>
        </w:numPr>
        <w:spacing w:after="200" w:line="480" w:lineRule="auto"/>
      </w:pPr>
      <w:r w:rsidRPr="001C61BD">
        <w:t>The pinna is the most externally obvious but least important (functionally and clinically)</w:t>
      </w:r>
    </w:p>
    <w:p w:rsidR="00B84AA7" w:rsidRPr="001C61BD" w:rsidRDefault="00B84AA7" w:rsidP="00B84AA7">
      <w:pPr>
        <w:numPr>
          <w:ilvl w:val="0"/>
          <w:numId w:val="34"/>
        </w:numPr>
        <w:spacing w:after="200" w:line="480" w:lineRule="auto"/>
      </w:pPr>
      <w:r w:rsidRPr="001C61BD">
        <w:t>It is either erect or pendulous in dogs; short and erect in cats and erect in horses.</w:t>
      </w:r>
    </w:p>
    <w:p w:rsidR="00B84AA7" w:rsidRPr="001C61BD" w:rsidRDefault="00B84AA7" w:rsidP="00B84AA7">
      <w:pPr>
        <w:numPr>
          <w:ilvl w:val="0"/>
          <w:numId w:val="34"/>
        </w:numPr>
        <w:spacing w:after="200" w:line="480" w:lineRule="auto"/>
      </w:pPr>
      <w:r w:rsidRPr="001C61BD">
        <w:t>The pinna is attached to the cartilages that forms the external ear canal</w:t>
      </w:r>
    </w:p>
    <w:p w:rsidR="00B84AA7" w:rsidRPr="001C61BD" w:rsidRDefault="00B84AA7" w:rsidP="00B84AA7">
      <w:pPr>
        <w:numPr>
          <w:ilvl w:val="0"/>
          <w:numId w:val="34"/>
        </w:numPr>
        <w:spacing w:after="200" w:line="480" w:lineRule="auto"/>
      </w:pPr>
      <w:r w:rsidRPr="001C61BD">
        <w:t>The external ear canal is made up of two cartilages; the auricular and annular cartilages</w:t>
      </w:r>
    </w:p>
    <w:p w:rsidR="00B84AA7" w:rsidRPr="001C61BD" w:rsidRDefault="00B84AA7" w:rsidP="00B84AA7">
      <w:pPr>
        <w:numPr>
          <w:ilvl w:val="0"/>
          <w:numId w:val="34"/>
        </w:numPr>
        <w:spacing w:after="200" w:line="480" w:lineRule="auto"/>
      </w:pPr>
      <w:r w:rsidRPr="001C61BD">
        <w:t>These cartilages (auricular &amp; annular) form a cartilaginous tube lined by stratified squamous epith</w:t>
      </w:r>
      <w:r>
        <w:t>elium and a rich layer of sebace</w:t>
      </w:r>
      <w:r w:rsidRPr="001C61BD">
        <w:t>ous (ceruminous) glands.</w:t>
      </w:r>
    </w:p>
    <w:p w:rsidR="00B84AA7" w:rsidRPr="001C61BD" w:rsidRDefault="00B84AA7" w:rsidP="00B84AA7">
      <w:pPr>
        <w:numPr>
          <w:ilvl w:val="0"/>
          <w:numId w:val="34"/>
        </w:numPr>
        <w:spacing w:after="200" w:line="480" w:lineRule="auto"/>
      </w:pPr>
      <w:r w:rsidRPr="001C61BD">
        <w:t>The external canal ends medially at the tympanic membrane.</w:t>
      </w:r>
    </w:p>
    <w:p w:rsidR="00B84AA7" w:rsidRPr="001C61BD" w:rsidRDefault="00B84AA7" w:rsidP="00B84AA7">
      <w:pPr>
        <w:numPr>
          <w:ilvl w:val="0"/>
          <w:numId w:val="34"/>
        </w:numPr>
        <w:spacing w:after="200" w:line="480" w:lineRule="auto"/>
      </w:pPr>
      <w:r w:rsidRPr="001C61BD">
        <w:t>The middle ear cavity (osseous bulla) begins at the tympanic membrane; It is an air filled bony shell lined by ciliated columnar epithelium</w:t>
      </w:r>
    </w:p>
    <w:p w:rsidR="00B84AA7" w:rsidRPr="001C61BD" w:rsidRDefault="00B84AA7" w:rsidP="00B84AA7">
      <w:pPr>
        <w:numPr>
          <w:ilvl w:val="0"/>
          <w:numId w:val="34"/>
        </w:numPr>
        <w:spacing w:after="200" w:line="480" w:lineRule="auto"/>
      </w:pPr>
      <w:r w:rsidRPr="001C61BD">
        <w:t>The middle ear cavity has a large lateral opening covered by the tympanic membrane, a medial opening (the auditory tube) leading to the pharynx and a dorsal openings in the epitympanic recess, the round and oval windows leading to inner ear structures.</w:t>
      </w:r>
    </w:p>
    <w:p w:rsidR="00B84AA7" w:rsidRPr="001C61BD" w:rsidRDefault="00B84AA7" w:rsidP="00B84AA7">
      <w:pPr>
        <w:numPr>
          <w:ilvl w:val="0"/>
          <w:numId w:val="34"/>
        </w:numPr>
        <w:spacing w:after="200" w:line="480" w:lineRule="auto"/>
      </w:pPr>
      <w:r w:rsidRPr="001C61BD">
        <w:t>The tympanic membrane and oval window are connected by the ear ossicles, which transmit and amplify sound waves.</w:t>
      </w:r>
    </w:p>
    <w:p w:rsidR="00B84AA7" w:rsidRPr="001C61BD" w:rsidRDefault="00B84AA7" w:rsidP="00B84AA7">
      <w:pPr>
        <w:numPr>
          <w:ilvl w:val="0"/>
          <w:numId w:val="34"/>
        </w:numPr>
        <w:spacing w:after="200" w:line="480" w:lineRule="auto"/>
      </w:pPr>
      <w:r w:rsidRPr="001C61BD">
        <w:t>The inner ear consists of fluid-filled tubes &amp; neural structures that transmit sound and perceptions of equilibrium to the brain.</w:t>
      </w:r>
    </w:p>
    <w:p w:rsidR="00B84AA7" w:rsidRPr="001C61BD" w:rsidRDefault="00B84AA7" w:rsidP="00B84AA7">
      <w:pPr>
        <w:spacing w:line="480" w:lineRule="auto"/>
        <w:rPr>
          <w:b/>
          <w:sz w:val="12"/>
        </w:rPr>
      </w:pPr>
    </w:p>
    <w:p w:rsidR="00B84AA7" w:rsidRPr="001C61BD" w:rsidRDefault="00B84AA7" w:rsidP="00B84AA7">
      <w:pPr>
        <w:spacing w:line="480" w:lineRule="auto"/>
        <w:rPr>
          <w:b/>
        </w:rPr>
      </w:pPr>
      <w:r>
        <w:rPr>
          <w:b/>
        </w:rPr>
        <w:t xml:space="preserve">I. </w:t>
      </w:r>
      <w:r w:rsidRPr="001C61BD">
        <w:rPr>
          <w:b/>
        </w:rPr>
        <w:t>AURAL HEMATOMA</w:t>
      </w:r>
    </w:p>
    <w:p w:rsidR="00B84AA7" w:rsidRPr="001C61BD" w:rsidRDefault="00B84AA7" w:rsidP="00B84AA7">
      <w:pPr>
        <w:numPr>
          <w:ilvl w:val="0"/>
          <w:numId w:val="34"/>
        </w:numPr>
        <w:spacing w:after="200" w:line="480" w:lineRule="auto"/>
      </w:pPr>
      <w:r w:rsidRPr="001C61BD">
        <w:t>Aural hematomas occur most frequently in dogs with pendulous ears, although occasionally they occur in dogs with erect ears and in cat.</w:t>
      </w:r>
    </w:p>
    <w:p w:rsidR="00B84AA7" w:rsidRPr="001C61BD" w:rsidRDefault="00B84AA7" w:rsidP="00B84AA7">
      <w:pPr>
        <w:numPr>
          <w:ilvl w:val="0"/>
          <w:numId w:val="34"/>
        </w:numPr>
        <w:spacing w:after="200" w:line="480" w:lineRule="auto"/>
      </w:pPr>
      <w:r w:rsidRPr="001C61BD">
        <w:t>Although it is generally accepted that the primary cause is self-inflicted trauma from head shaking, scratching and rubbing the ear, the exact cause/pathogenesis is not known.</w:t>
      </w:r>
    </w:p>
    <w:p w:rsidR="00B84AA7" w:rsidRPr="001C61BD" w:rsidRDefault="00B84AA7" w:rsidP="00B84AA7">
      <w:pPr>
        <w:numPr>
          <w:ilvl w:val="0"/>
          <w:numId w:val="34"/>
        </w:numPr>
        <w:spacing w:after="200" w:line="480" w:lineRule="auto"/>
      </w:pPr>
      <w:r w:rsidRPr="001C61BD">
        <w:lastRenderedPageBreak/>
        <w:t>Underlying causes for irritation to the ear include acute or chronic inflammation, ectoparasite, foreign bodies and ear canal tumours and polyps.</w:t>
      </w:r>
    </w:p>
    <w:p w:rsidR="00B84AA7" w:rsidRPr="001C61BD" w:rsidRDefault="00B84AA7" w:rsidP="00B84AA7">
      <w:pPr>
        <w:numPr>
          <w:ilvl w:val="0"/>
          <w:numId w:val="34"/>
        </w:numPr>
        <w:spacing w:after="200" w:line="480" w:lineRule="auto"/>
      </w:pPr>
      <w:r w:rsidRPr="001C61BD">
        <w:t>The shearing forces from trauma to the ear rupture blood vessels and the blood accumulates between the skin and layers of cartilage in the pinna, forming a haematoma cavity.</w:t>
      </w:r>
    </w:p>
    <w:p w:rsidR="00B84AA7" w:rsidRPr="001C61BD" w:rsidRDefault="00B84AA7" w:rsidP="00B84AA7">
      <w:pPr>
        <w:numPr>
          <w:ilvl w:val="0"/>
          <w:numId w:val="34"/>
        </w:numPr>
        <w:spacing w:after="200" w:line="480" w:lineRule="auto"/>
      </w:pPr>
      <w:r w:rsidRPr="001C61BD">
        <w:t>Hematomas usually form on the concave surface of the ear but can occur on the convex surface or on both sides.</w:t>
      </w:r>
    </w:p>
    <w:p w:rsidR="00B84AA7" w:rsidRPr="001C61BD" w:rsidRDefault="00B84AA7" w:rsidP="00B84AA7">
      <w:pPr>
        <w:numPr>
          <w:ilvl w:val="0"/>
          <w:numId w:val="34"/>
        </w:numPr>
        <w:spacing w:after="200" w:line="480" w:lineRule="auto"/>
      </w:pPr>
      <w:r w:rsidRPr="001C61BD">
        <w:t>The size of a hematoma and its consistency is determined by the duration of the haematoma and severity of the trauma to the ear.</w:t>
      </w:r>
    </w:p>
    <w:p w:rsidR="00B84AA7" w:rsidRPr="001C61BD" w:rsidRDefault="00B84AA7" w:rsidP="00B84AA7">
      <w:pPr>
        <w:spacing w:line="480" w:lineRule="auto"/>
        <w:rPr>
          <w:b/>
        </w:rPr>
      </w:pPr>
      <w:r w:rsidRPr="001C61BD">
        <w:rPr>
          <w:b/>
        </w:rPr>
        <w:t>TREATMENT CONSIDERATION</w:t>
      </w:r>
    </w:p>
    <w:p w:rsidR="00B84AA7" w:rsidRPr="001C61BD" w:rsidRDefault="00B84AA7" w:rsidP="00B84AA7">
      <w:pPr>
        <w:numPr>
          <w:ilvl w:val="0"/>
          <w:numId w:val="34"/>
        </w:numPr>
        <w:spacing w:after="200" w:line="480" w:lineRule="auto"/>
      </w:pPr>
      <w:r w:rsidRPr="001C61BD">
        <w:t>Examination of both ears</w:t>
      </w:r>
    </w:p>
    <w:p w:rsidR="00B84AA7" w:rsidRPr="001C61BD" w:rsidRDefault="00B84AA7" w:rsidP="00B84AA7">
      <w:pPr>
        <w:numPr>
          <w:ilvl w:val="0"/>
          <w:numId w:val="34"/>
        </w:numPr>
        <w:spacing w:after="200" w:line="480" w:lineRule="auto"/>
      </w:pPr>
      <w:r w:rsidRPr="001C61BD">
        <w:t>Identification and treatment of the source of irritation to ear</w:t>
      </w:r>
    </w:p>
    <w:p w:rsidR="00B84AA7" w:rsidRPr="001C61BD" w:rsidRDefault="00B84AA7" w:rsidP="00B84AA7">
      <w:pPr>
        <w:numPr>
          <w:ilvl w:val="0"/>
          <w:numId w:val="34"/>
        </w:numPr>
        <w:spacing w:after="200" w:line="480" w:lineRule="auto"/>
      </w:pPr>
      <w:r w:rsidRPr="001C61BD">
        <w:t>Drainage of the haematoma</w:t>
      </w:r>
    </w:p>
    <w:p w:rsidR="00B84AA7" w:rsidRPr="001C61BD" w:rsidRDefault="00B84AA7" w:rsidP="00B84AA7">
      <w:pPr>
        <w:numPr>
          <w:ilvl w:val="0"/>
          <w:numId w:val="34"/>
        </w:numPr>
        <w:spacing w:after="200" w:line="480" w:lineRule="auto"/>
      </w:pPr>
      <w:r w:rsidRPr="001C61BD">
        <w:t>Maintaining opposition of the skin &amp; cartilage</w:t>
      </w:r>
    </w:p>
    <w:p w:rsidR="00B84AA7" w:rsidRPr="001C61BD" w:rsidRDefault="00B84AA7" w:rsidP="00B84AA7">
      <w:pPr>
        <w:numPr>
          <w:ilvl w:val="0"/>
          <w:numId w:val="34"/>
        </w:numPr>
        <w:spacing w:after="200" w:line="480" w:lineRule="auto"/>
      </w:pPr>
      <w:r w:rsidRPr="001C61BD">
        <w:t>Preventing recurrence of the condition</w:t>
      </w:r>
    </w:p>
    <w:p w:rsidR="00B84AA7" w:rsidRPr="001C61BD" w:rsidRDefault="00B84AA7" w:rsidP="00B84AA7">
      <w:pPr>
        <w:numPr>
          <w:ilvl w:val="0"/>
          <w:numId w:val="34"/>
        </w:numPr>
        <w:spacing w:after="200" w:line="480" w:lineRule="auto"/>
      </w:pPr>
      <w:r w:rsidRPr="001C61BD">
        <w:t>Client education</w:t>
      </w:r>
    </w:p>
    <w:p w:rsidR="00B84AA7" w:rsidRPr="001C61BD" w:rsidRDefault="00B84AA7" w:rsidP="00B84AA7">
      <w:pPr>
        <w:spacing w:line="480" w:lineRule="auto"/>
        <w:rPr>
          <w:b/>
        </w:rPr>
      </w:pPr>
      <w:r w:rsidRPr="001C61BD">
        <w:rPr>
          <w:b/>
        </w:rPr>
        <w:t>ANAESTHETIC TECHNIQUE</w:t>
      </w:r>
    </w:p>
    <w:p w:rsidR="00B84AA7" w:rsidRPr="001C61BD" w:rsidRDefault="00B84AA7" w:rsidP="00B84AA7">
      <w:pPr>
        <w:numPr>
          <w:ilvl w:val="0"/>
          <w:numId w:val="34"/>
        </w:numPr>
        <w:spacing w:after="200" w:line="480" w:lineRule="auto"/>
      </w:pPr>
      <w:r w:rsidRPr="001C61BD">
        <w:t>Gen</w:t>
      </w:r>
      <w:r>
        <w:t>eral</w:t>
      </w:r>
      <w:r w:rsidRPr="001C61BD">
        <w:t xml:space="preserve"> anaesthesia is recommended to examine, clean the ears and surgically treat (drain) the hematoma.</w:t>
      </w:r>
    </w:p>
    <w:p w:rsidR="00B84AA7" w:rsidRPr="001C61BD" w:rsidRDefault="00B84AA7" w:rsidP="00B84AA7">
      <w:pPr>
        <w:numPr>
          <w:ilvl w:val="0"/>
          <w:numId w:val="34"/>
        </w:numPr>
        <w:spacing w:after="200" w:line="480" w:lineRule="auto"/>
      </w:pPr>
      <w:r w:rsidRPr="001C61BD">
        <w:t>If general anaesthesia is not desired or contraindicated, sedation combined with local/regional anaesthesia may be adequate.</w:t>
      </w:r>
    </w:p>
    <w:p w:rsidR="00B84AA7" w:rsidRPr="001C61BD" w:rsidRDefault="00B84AA7" w:rsidP="00B84AA7">
      <w:pPr>
        <w:spacing w:line="480" w:lineRule="auto"/>
        <w:rPr>
          <w:b/>
        </w:rPr>
      </w:pPr>
      <w:r>
        <w:rPr>
          <w:b/>
        </w:rPr>
        <w:t>MANAGEMENT</w:t>
      </w:r>
      <w:r w:rsidRPr="001C61BD">
        <w:rPr>
          <w:b/>
        </w:rPr>
        <w:t xml:space="preserve"> TECHNIQUE</w:t>
      </w:r>
    </w:p>
    <w:p w:rsidR="00B84AA7" w:rsidRPr="001C61BD" w:rsidRDefault="00B84AA7" w:rsidP="00B84AA7">
      <w:pPr>
        <w:spacing w:line="480" w:lineRule="auto"/>
        <w:rPr>
          <w:b/>
        </w:rPr>
      </w:pPr>
      <w:r w:rsidRPr="001C61BD">
        <w:t>Conservative treatments of hematoma include a variety of technique to drain the hematoma such as:</w:t>
      </w:r>
    </w:p>
    <w:p w:rsidR="00B84AA7" w:rsidRPr="001C61BD" w:rsidRDefault="00B84AA7" w:rsidP="00B84AA7">
      <w:pPr>
        <w:pStyle w:val="ListParagraph"/>
        <w:numPr>
          <w:ilvl w:val="0"/>
          <w:numId w:val="36"/>
        </w:numPr>
        <w:spacing w:after="0" w:line="480" w:lineRule="auto"/>
        <w:jc w:val="both"/>
        <w:rPr>
          <w:rFonts w:ascii="Times New Roman" w:hAnsi="Times New Roman"/>
          <w:sz w:val="24"/>
          <w:szCs w:val="24"/>
        </w:rPr>
      </w:pPr>
      <w:r w:rsidRPr="001C61BD">
        <w:rPr>
          <w:rFonts w:ascii="Times New Roman" w:hAnsi="Times New Roman"/>
          <w:sz w:val="24"/>
          <w:szCs w:val="24"/>
        </w:rPr>
        <w:t>Aspiration with a needle (16-18 gauge)</w:t>
      </w:r>
    </w:p>
    <w:p w:rsidR="00B84AA7" w:rsidRPr="001C61BD" w:rsidRDefault="00B84AA7" w:rsidP="00B84AA7">
      <w:pPr>
        <w:numPr>
          <w:ilvl w:val="0"/>
          <w:numId w:val="36"/>
        </w:numPr>
        <w:spacing w:after="200" w:line="480" w:lineRule="auto"/>
      </w:pPr>
      <w:r w:rsidRPr="001C61BD">
        <w:lastRenderedPageBreak/>
        <w:t>Lancing with a scalpel blade</w:t>
      </w:r>
    </w:p>
    <w:p w:rsidR="00B84AA7" w:rsidRPr="001C61BD" w:rsidRDefault="00B84AA7" w:rsidP="00B84AA7">
      <w:pPr>
        <w:numPr>
          <w:ilvl w:val="0"/>
          <w:numId w:val="36"/>
        </w:numPr>
        <w:spacing w:after="200" w:line="480" w:lineRule="auto"/>
      </w:pPr>
      <w:r w:rsidRPr="001C61BD">
        <w:t>Suturing an indwelling Penrose drain into the hematoma cavity for continuous drainage.</w:t>
      </w:r>
    </w:p>
    <w:p w:rsidR="00B84AA7" w:rsidRPr="001C61BD" w:rsidRDefault="00B84AA7" w:rsidP="00B84AA7">
      <w:pPr>
        <w:spacing w:line="480" w:lineRule="auto"/>
        <w:rPr>
          <w:b/>
        </w:rPr>
      </w:pPr>
      <w:r w:rsidRPr="001C61BD">
        <w:rPr>
          <w:b/>
        </w:rPr>
        <w:t>SURGICAL TECHNIQUE</w:t>
      </w:r>
    </w:p>
    <w:p w:rsidR="00B84AA7" w:rsidRPr="001C61BD" w:rsidRDefault="00B84AA7" w:rsidP="00B84AA7">
      <w:pPr>
        <w:numPr>
          <w:ilvl w:val="0"/>
          <w:numId w:val="34"/>
        </w:numPr>
        <w:spacing w:after="200" w:line="480" w:lineRule="auto"/>
      </w:pPr>
      <w:r w:rsidRPr="001C61BD">
        <w:t>Clip/shave the ear on both side, scrub and drape</w:t>
      </w:r>
    </w:p>
    <w:p w:rsidR="00B84AA7" w:rsidRPr="001C61BD" w:rsidRDefault="00B84AA7" w:rsidP="00B84AA7">
      <w:pPr>
        <w:numPr>
          <w:ilvl w:val="0"/>
          <w:numId w:val="34"/>
        </w:numPr>
        <w:spacing w:after="200" w:line="480" w:lineRule="auto"/>
      </w:pPr>
      <w:r w:rsidRPr="001C61BD">
        <w:t>Open the hematoma with a longitudinal incision along its entire length</w:t>
      </w:r>
    </w:p>
    <w:p w:rsidR="00B84AA7" w:rsidRPr="001C61BD" w:rsidRDefault="00B84AA7" w:rsidP="00B84AA7">
      <w:pPr>
        <w:numPr>
          <w:ilvl w:val="0"/>
          <w:numId w:val="34"/>
        </w:numPr>
        <w:spacing w:after="200" w:line="480" w:lineRule="auto"/>
      </w:pPr>
      <w:r w:rsidRPr="001C61BD">
        <w:t>Remove the hematoma and curette/flush the cavity with saline to remove fibrin deposits.</w:t>
      </w:r>
    </w:p>
    <w:p w:rsidR="00B84AA7" w:rsidRPr="001C61BD" w:rsidRDefault="00B84AA7" w:rsidP="00B84AA7">
      <w:pPr>
        <w:numPr>
          <w:ilvl w:val="0"/>
          <w:numId w:val="34"/>
        </w:numPr>
        <w:spacing w:after="200" w:line="480" w:lineRule="auto"/>
      </w:pPr>
      <w:r w:rsidRPr="001C61BD">
        <w:t>Place mattress sutures parallel to the skin incision (5-10 mm in width and apart in each row, 2-4mm in cat).</w:t>
      </w:r>
    </w:p>
    <w:p w:rsidR="00B84AA7" w:rsidRPr="001C61BD" w:rsidRDefault="00B84AA7" w:rsidP="00B84AA7">
      <w:pPr>
        <w:numPr>
          <w:ilvl w:val="0"/>
          <w:numId w:val="34"/>
        </w:numPr>
        <w:spacing w:after="200" w:line="480" w:lineRule="auto"/>
      </w:pPr>
      <w:r w:rsidRPr="001C61BD">
        <w:t>Do not oppose the edges of the skin incision to promote drainage.</w:t>
      </w:r>
    </w:p>
    <w:p w:rsidR="00B84AA7" w:rsidRPr="001C61BD" w:rsidRDefault="00B84AA7" w:rsidP="00B84AA7">
      <w:pPr>
        <w:numPr>
          <w:ilvl w:val="0"/>
          <w:numId w:val="34"/>
        </w:numPr>
        <w:spacing w:after="200" w:line="480" w:lineRule="auto"/>
      </w:pPr>
      <w:r w:rsidRPr="001C61BD">
        <w:t>Full ear thickness sutures are placed and tied on the convex surface with enough tension to oppose cartilage and skin, obliterate dead space and pockets of hematoma cavity.</w:t>
      </w:r>
    </w:p>
    <w:p w:rsidR="00B84AA7" w:rsidRPr="001C61BD" w:rsidRDefault="00B84AA7" w:rsidP="00B84AA7">
      <w:pPr>
        <w:numPr>
          <w:ilvl w:val="0"/>
          <w:numId w:val="34"/>
        </w:numPr>
        <w:spacing w:after="200" w:line="480" w:lineRule="auto"/>
      </w:pPr>
      <w:r w:rsidRPr="001C61BD">
        <w:t>Synthetic absorbable or non absorbable suture can be used e.g. 2-0 or 3-0 nylon or polypropylene swaged on cutting needle.</w:t>
      </w:r>
    </w:p>
    <w:p w:rsidR="00B84AA7" w:rsidRPr="001C61BD" w:rsidRDefault="00B84AA7" w:rsidP="00B84AA7">
      <w:pPr>
        <w:ind w:left="1080"/>
      </w:pPr>
    </w:p>
    <w:p w:rsidR="00B84AA7" w:rsidRPr="001C61BD" w:rsidRDefault="00B84AA7" w:rsidP="00B84AA7">
      <w:pPr>
        <w:spacing w:line="480" w:lineRule="auto"/>
        <w:rPr>
          <w:b/>
        </w:rPr>
      </w:pPr>
      <w:r w:rsidRPr="001C61BD">
        <w:rPr>
          <w:b/>
        </w:rPr>
        <w:t>NON-SUTURE TECHNIQUE</w:t>
      </w:r>
    </w:p>
    <w:p w:rsidR="00B84AA7" w:rsidRPr="001C61BD" w:rsidRDefault="00B84AA7" w:rsidP="00B84AA7">
      <w:pPr>
        <w:numPr>
          <w:ilvl w:val="0"/>
          <w:numId w:val="34"/>
        </w:numPr>
        <w:spacing w:after="200" w:line="480" w:lineRule="auto"/>
      </w:pPr>
      <w:r w:rsidRPr="001C61BD">
        <w:t>One disadvantage of suture technique is possibility that the treated ear may thicken, wrinkle and cauliflower.</w:t>
      </w:r>
    </w:p>
    <w:p w:rsidR="00B84AA7" w:rsidRPr="001C61BD" w:rsidRDefault="00B84AA7" w:rsidP="00B84AA7">
      <w:pPr>
        <w:numPr>
          <w:ilvl w:val="0"/>
          <w:numId w:val="34"/>
        </w:numPr>
        <w:spacing w:after="200" w:line="480" w:lineRule="auto"/>
      </w:pPr>
      <w:r w:rsidRPr="001C61BD">
        <w:t>These unwanted changes do not occur with sutureless method.</w:t>
      </w:r>
    </w:p>
    <w:p w:rsidR="00B84AA7" w:rsidRPr="001C61BD" w:rsidRDefault="00B84AA7" w:rsidP="00B84AA7">
      <w:pPr>
        <w:numPr>
          <w:ilvl w:val="0"/>
          <w:numId w:val="34"/>
        </w:numPr>
        <w:spacing w:after="200" w:line="480" w:lineRule="auto"/>
      </w:pPr>
      <w:r w:rsidRPr="001C61BD">
        <w:t>Make an elliptical incision on the concave surface over the swelling (after shaving, cleaning &amp; drape) to expose the hematoma cavity from end to end.</w:t>
      </w:r>
    </w:p>
    <w:p w:rsidR="00B84AA7" w:rsidRPr="001C61BD" w:rsidRDefault="00B84AA7" w:rsidP="00B84AA7">
      <w:pPr>
        <w:numPr>
          <w:ilvl w:val="0"/>
          <w:numId w:val="34"/>
        </w:numPr>
        <w:spacing w:after="200" w:line="480" w:lineRule="auto"/>
      </w:pPr>
      <w:r w:rsidRPr="001C61BD">
        <w:t>Clean the cavity &amp; thoroughly lavage it with saline.</w:t>
      </w:r>
    </w:p>
    <w:p w:rsidR="00B84AA7" w:rsidRPr="001C61BD" w:rsidRDefault="00B84AA7" w:rsidP="00B84AA7">
      <w:pPr>
        <w:numPr>
          <w:ilvl w:val="0"/>
          <w:numId w:val="34"/>
        </w:numPr>
        <w:spacing w:after="200" w:line="480" w:lineRule="auto"/>
      </w:pPr>
      <w:r w:rsidRPr="001C61BD">
        <w:t>Tape the ear firmly so that the incision is exposed and the pinna is reflected over a large roll of cast padding.</w:t>
      </w:r>
    </w:p>
    <w:p w:rsidR="00B84AA7" w:rsidRPr="001C61BD" w:rsidRDefault="00B84AA7" w:rsidP="00B84AA7">
      <w:pPr>
        <w:numPr>
          <w:ilvl w:val="0"/>
          <w:numId w:val="34"/>
        </w:numPr>
        <w:spacing w:after="200" w:line="480" w:lineRule="auto"/>
      </w:pPr>
      <w:r w:rsidRPr="001C61BD">
        <w:t>Place a non-stick dressing material on the incision surface &amp; change as required.</w:t>
      </w:r>
    </w:p>
    <w:p w:rsidR="00B84AA7" w:rsidRPr="001C61BD" w:rsidRDefault="00B84AA7" w:rsidP="00B84AA7">
      <w:pPr>
        <w:spacing w:line="480" w:lineRule="auto"/>
      </w:pPr>
    </w:p>
    <w:p w:rsidR="00B84AA7" w:rsidRPr="001C61BD" w:rsidRDefault="00B84AA7" w:rsidP="00B84AA7">
      <w:pPr>
        <w:spacing w:line="480" w:lineRule="auto"/>
        <w:rPr>
          <w:b/>
        </w:rPr>
      </w:pPr>
      <w:r w:rsidRPr="001C61BD">
        <w:rPr>
          <w:b/>
        </w:rPr>
        <w:t>POST OPERATIVE CARE</w:t>
      </w:r>
    </w:p>
    <w:p w:rsidR="00B84AA7" w:rsidRPr="001C61BD" w:rsidRDefault="00B84AA7" w:rsidP="00B84AA7">
      <w:pPr>
        <w:numPr>
          <w:ilvl w:val="0"/>
          <w:numId w:val="34"/>
        </w:numPr>
        <w:spacing w:after="200" w:line="480" w:lineRule="auto"/>
      </w:pPr>
      <w:r w:rsidRPr="001C61BD">
        <w:t>Bandage the ear, to protect it in the early stage of wound healing, stabilize ear flap and promote drainage.</w:t>
      </w:r>
    </w:p>
    <w:p w:rsidR="00B84AA7" w:rsidRPr="001C61BD" w:rsidRDefault="00B84AA7" w:rsidP="00B84AA7">
      <w:pPr>
        <w:numPr>
          <w:ilvl w:val="0"/>
          <w:numId w:val="34"/>
        </w:numPr>
        <w:spacing w:after="200" w:line="480" w:lineRule="auto"/>
      </w:pPr>
      <w:r w:rsidRPr="001C61BD">
        <w:t>Remove bandage 5-7 days</w:t>
      </w:r>
    </w:p>
    <w:p w:rsidR="00B84AA7" w:rsidRPr="001C61BD" w:rsidRDefault="00B84AA7" w:rsidP="00B84AA7">
      <w:pPr>
        <w:numPr>
          <w:ilvl w:val="0"/>
          <w:numId w:val="34"/>
        </w:numPr>
        <w:spacing w:after="200" w:line="480" w:lineRule="auto"/>
      </w:pPr>
      <w:r w:rsidRPr="001C61BD">
        <w:t>Remove sutures in 3 wks (if used)</w:t>
      </w:r>
    </w:p>
    <w:p w:rsidR="00B84AA7" w:rsidRPr="001C61BD" w:rsidRDefault="00B84AA7" w:rsidP="00B84AA7">
      <w:pPr>
        <w:numPr>
          <w:ilvl w:val="0"/>
          <w:numId w:val="34"/>
        </w:numPr>
        <w:spacing w:after="200" w:line="480" w:lineRule="auto"/>
      </w:pPr>
      <w:r w:rsidRPr="001C61BD">
        <w:t>Provide Elizabethan collar if patient show signs of traumatizing the ear.</w:t>
      </w:r>
    </w:p>
    <w:p w:rsidR="00B84AA7" w:rsidRDefault="00B84AA7" w:rsidP="00B84AA7">
      <w:pPr>
        <w:spacing w:line="480" w:lineRule="auto"/>
        <w:rPr>
          <w:b/>
        </w:rPr>
      </w:pPr>
    </w:p>
    <w:p w:rsidR="00B84AA7" w:rsidRPr="001C61BD" w:rsidRDefault="00B84AA7" w:rsidP="00B84AA7">
      <w:pPr>
        <w:spacing w:line="480" w:lineRule="auto"/>
        <w:rPr>
          <w:b/>
        </w:rPr>
      </w:pPr>
      <w:r w:rsidRPr="001C61BD">
        <w:rPr>
          <w:b/>
        </w:rPr>
        <w:t>CLIENT EDUCATION</w:t>
      </w:r>
    </w:p>
    <w:p w:rsidR="00B84AA7" w:rsidRPr="001C61BD" w:rsidRDefault="00B84AA7" w:rsidP="00B84AA7">
      <w:pPr>
        <w:numPr>
          <w:ilvl w:val="0"/>
          <w:numId w:val="34"/>
        </w:numPr>
        <w:spacing w:after="200" w:line="480" w:lineRule="auto"/>
      </w:pPr>
      <w:r w:rsidRPr="001C61BD">
        <w:t>Communication with client improves treatment outcome and reduces frustrations.</w:t>
      </w:r>
    </w:p>
    <w:p w:rsidR="00B84AA7" w:rsidRPr="001C61BD" w:rsidRDefault="00B84AA7" w:rsidP="00B84AA7">
      <w:pPr>
        <w:numPr>
          <w:ilvl w:val="0"/>
          <w:numId w:val="34"/>
        </w:numPr>
        <w:spacing w:after="200" w:line="480" w:lineRule="auto"/>
      </w:pPr>
      <w:r w:rsidRPr="001C61BD">
        <w:t>Explain causes of hematoma &amp; different mgt opt.</w:t>
      </w:r>
    </w:p>
    <w:p w:rsidR="00B84AA7" w:rsidRPr="001C61BD" w:rsidRDefault="00B84AA7" w:rsidP="00B84AA7">
      <w:pPr>
        <w:numPr>
          <w:ilvl w:val="0"/>
          <w:numId w:val="34"/>
        </w:numPr>
        <w:spacing w:after="200" w:line="480" w:lineRule="auto"/>
      </w:pPr>
      <w:r w:rsidRPr="001C61BD">
        <w:t>Occasionally aural haematoma can reoccur in the same ear or in the opposite ear.</w:t>
      </w:r>
    </w:p>
    <w:p w:rsidR="00B84AA7" w:rsidRDefault="00B84AA7" w:rsidP="00B84AA7">
      <w:pPr>
        <w:spacing w:line="480" w:lineRule="auto"/>
        <w:rPr>
          <w:b/>
        </w:rPr>
      </w:pPr>
    </w:p>
    <w:p w:rsidR="00B84AA7" w:rsidRDefault="00B84AA7" w:rsidP="00B84AA7">
      <w:pPr>
        <w:spacing w:line="480" w:lineRule="auto"/>
        <w:rPr>
          <w:b/>
        </w:rPr>
      </w:pPr>
    </w:p>
    <w:p w:rsidR="00B84AA7" w:rsidRDefault="00B84AA7" w:rsidP="00B84AA7">
      <w:pPr>
        <w:spacing w:line="480" w:lineRule="auto"/>
        <w:rPr>
          <w:b/>
        </w:rPr>
      </w:pPr>
    </w:p>
    <w:p w:rsidR="00B84AA7" w:rsidRDefault="00B84AA7" w:rsidP="00B84AA7">
      <w:pPr>
        <w:spacing w:line="480" w:lineRule="auto"/>
        <w:rPr>
          <w:b/>
        </w:rPr>
      </w:pPr>
    </w:p>
    <w:p w:rsidR="00B84AA7" w:rsidRDefault="00B84AA7" w:rsidP="00B84AA7">
      <w:pPr>
        <w:spacing w:line="480" w:lineRule="auto"/>
        <w:rPr>
          <w:b/>
        </w:rPr>
      </w:pPr>
    </w:p>
    <w:p w:rsidR="00B84AA7" w:rsidRDefault="00B84AA7" w:rsidP="00B84AA7">
      <w:pPr>
        <w:spacing w:line="480" w:lineRule="auto"/>
        <w:rPr>
          <w:b/>
        </w:rPr>
      </w:pPr>
    </w:p>
    <w:p w:rsidR="00B84AA7" w:rsidRDefault="00B84AA7" w:rsidP="00B84AA7">
      <w:pPr>
        <w:spacing w:line="480" w:lineRule="auto"/>
        <w:rPr>
          <w:b/>
        </w:rPr>
      </w:pPr>
    </w:p>
    <w:p w:rsidR="00B84AA7" w:rsidRDefault="00B84AA7" w:rsidP="00B84AA7">
      <w:pPr>
        <w:spacing w:line="480" w:lineRule="auto"/>
        <w:rPr>
          <w:b/>
        </w:rPr>
      </w:pPr>
    </w:p>
    <w:p w:rsidR="00B84AA7" w:rsidRDefault="00B84AA7" w:rsidP="00B84AA7">
      <w:pPr>
        <w:spacing w:line="480" w:lineRule="auto"/>
        <w:rPr>
          <w:b/>
        </w:rPr>
      </w:pPr>
    </w:p>
    <w:p w:rsidR="00B84AA7" w:rsidRDefault="00B84AA7" w:rsidP="00B84AA7">
      <w:pPr>
        <w:spacing w:line="480" w:lineRule="auto"/>
        <w:rPr>
          <w:b/>
        </w:rPr>
      </w:pPr>
    </w:p>
    <w:p w:rsidR="00B84AA7" w:rsidRDefault="00B84AA7" w:rsidP="00B84AA7">
      <w:pPr>
        <w:spacing w:line="480" w:lineRule="auto"/>
        <w:rPr>
          <w:b/>
        </w:rPr>
      </w:pPr>
    </w:p>
    <w:p w:rsidR="00B84AA7" w:rsidRDefault="00B84AA7" w:rsidP="00B84AA7">
      <w:pPr>
        <w:spacing w:line="480" w:lineRule="auto"/>
        <w:rPr>
          <w:b/>
        </w:rPr>
      </w:pPr>
    </w:p>
    <w:p w:rsidR="00B84AA7" w:rsidRDefault="00B84AA7" w:rsidP="00B84AA7">
      <w:pPr>
        <w:spacing w:line="480" w:lineRule="auto"/>
        <w:rPr>
          <w:b/>
        </w:rPr>
      </w:pPr>
    </w:p>
    <w:p w:rsidR="00B84AA7" w:rsidRDefault="00B84AA7" w:rsidP="00B84AA7">
      <w:pPr>
        <w:spacing w:line="480" w:lineRule="auto"/>
        <w:rPr>
          <w:b/>
        </w:rPr>
      </w:pPr>
    </w:p>
    <w:p w:rsidR="00B84AA7" w:rsidRDefault="00B84AA7" w:rsidP="00B84AA7">
      <w:pPr>
        <w:spacing w:line="480" w:lineRule="auto"/>
        <w:rPr>
          <w:b/>
        </w:rPr>
      </w:pPr>
    </w:p>
    <w:p w:rsidR="00B84AA7" w:rsidRDefault="00B84AA7" w:rsidP="00B84AA7">
      <w:pPr>
        <w:spacing w:line="480" w:lineRule="auto"/>
        <w:rPr>
          <w:b/>
        </w:rPr>
      </w:pPr>
    </w:p>
    <w:p w:rsidR="00B84AA7" w:rsidRDefault="00B84AA7" w:rsidP="00B84AA7">
      <w:pPr>
        <w:spacing w:line="480" w:lineRule="auto"/>
        <w:rPr>
          <w:b/>
        </w:rPr>
      </w:pPr>
    </w:p>
    <w:p w:rsidR="00B84AA7" w:rsidRDefault="00B84AA7" w:rsidP="00B84AA7">
      <w:pPr>
        <w:spacing w:line="480" w:lineRule="auto"/>
        <w:rPr>
          <w:b/>
        </w:rPr>
      </w:pPr>
    </w:p>
    <w:p w:rsidR="00B84AA7" w:rsidRDefault="00B84AA7" w:rsidP="00B84AA7">
      <w:pPr>
        <w:spacing w:line="480" w:lineRule="auto"/>
        <w:rPr>
          <w:b/>
        </w:rPr>
      </w:pPr>
    </w:p>
    <w:p w:rsidR="00B84AA7" w:rsidRPr="001509AF" w:rsidRDefault="00B84AA7" w:rsidP="00B84AA7">
      <w:pPr>
        <w:spacing w:line="480" w:lineRule="auto"/>
        <w:jc w:val="center"/>
        <w:rPr>
          <w:b/>
        </w:rPr>
      </w:pPr>
      <w:r w:rsidRPr="001509AF">
        <w:rPr>
          <w:b/>
        </w:rPr>
        <w:t>SURGERY OF THE EYE</w:t>
      </w:r>
    </w:p>
    <w:p w:rsidR="00B84AA7" w:rsidRPr="001509AF" w:rsidRDefault="00B84AA7" w:rsidP="00B84AA7">
      <w:pPr>
        <w:spacing w:line="480" w:lineRule="auto"/>
        <w:rPr>
          <w:b/>
        </w:rPr>
      </w:pPr>
      <w:r w:rsidRPr="001509AF">
        <w:rPr>
          <w:b/>
        </w:rPr>
        <w:t>Causes of eye diseases</w:t>
      </w:r>
    </w:p>
    <w:p w:rsidR="00B84AA7" w:rsidRPr="001509AF" w:rsidRDefault="00B84AA7" w:rsidP="00B84AA7">
      <w:pPr>
        <w:numPr>
          <w:ilvl w:val="0"/>
          <w:numId w:val="37"/>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Heredity</w:t>
      </w:r>
    </w:p>
    <w:p w:rsidR="00B84AA7" w:rsidRPr="001509AF" w:rsidRDefault="00B84AA7" w:rsidP="00B84AA7">
      <w:pPr>
        <w:numPr>
          <w:ilvl w:val="0"/>
          <w:numId w:val="37"/>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Trauma</w:t>
      </w:r>
    </w:p>
    <w:p w:rsidR="00B84AA7" w:rsidRPr="001509AF" w:rsidRDefault="00B84AA7" w:rsidP="00B84AA7">
      <w:pPr>
        <w:numPr>
          <w:ilvl w:val="0"/>
          <w:numId w:val="37"/>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Metabolic disorder</w:t>
      </w:r>
    </w:p>
    <w:p w:rsidR="00B84AA7" w:rsidRPr="001509AF" w:rsidRDefault="00B84AA7" w:rsidP="00B84AA7">
      <w:pPr>
        <w:numPr>
          <w:ilvl w:val="0"/>
          <w:numId w:val="37"/>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Infection</w:t>
      </w:r>
    </w:p>
    <w:p w:rsidR="00B84AA7" w:rsidRPr="001509AF" w:rsidRDefault="00B84AA7" w:rsidP="00B84AA7">
      <w:pPr>
        <w:numPr>
          <w:ilvl w:val="0"/>
          <w:numId w:val="37"/>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Neoplasm</w:t>
      </w:r>
    </w:p>
    <w:p w:rsidR="00B84AA7" w:rsidRPr="001509AF" w:rsidRDefault="00B84AA7" w:rsidP="00B84AA7">
      <w:pPr>
        <w:numPr>
          <w:ilvl w:val="0"/>
          <w:numId w:val="37"/>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Foreign body</w:t>
      </w:r>
    </w:p>
    <w:p w:rsidR="00B84AA7" w:rsidRPr="001509AF" w:rsidRDefault="00B84AA7" w:rsidP="00B84AA7">
      <w:pPr>
        <w:spacing w:line="480" w:lineRule="auto"/>
        <w:textAlignment w:val="baseline"/>
        <w:rPr>
          <w:b/>
          <w:color w:val="262626" w:themeColor="text1" w:themeTint="D9"/>
        </w:rPr>
      </w:pPr>
      <w:r w:rsidRPr="001509AF">
        <w:rPr>
          <w:b/>
          <w:color w:val="262626" w:themeColor="text1" w:themeTint="D9"/>
        </w:rPr>
        <w:t>Signs of eye disease</w:t>
      </w:r>
    </w:p>
    <w:p w:rsidR="00B84AA7" w:rsidRPr="001509AF" w:rsidRDefault="00B84AA7" w:rsidP="00B84AA7">
      <w:pPr>
        <w:numPr>
          <w:ilvl w:val="0"/>
          <w:numId w:val="38"/>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Pain</w:t>
      </w:r>
    </w:p>
    <w:p w:rsidR="00B84AA7" w:rsidRPr="001509AF" w:rsidRDefault="00B84AA7" w:rsidP="00B84AA7">
      <w:pPr>
        <w:numPr>
          <w:ilvl w:val="0"/>
          <w:numId w:val="38"/>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 xml:space="preserve">Inflammation </w:t>
      </w:r>
    </w:p>
    <w:p w:rsidR="00B84AA7" w:rsidRPr="001509AF" w:rsidRDefault="00B84AA7" w:rsidP="00B84AA7">
      <w:pPr>
        <w:numPr>
          <w:ilvl w:val="0"/>
          <w:numId w:val="38"/>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Eye discharges</w:t>
      </w:r>
    </w:p>
    <w:p w:rsidR="00B84AA7" w:rsidRPr="001509AF" w:rsidRDefault="00B84AA7" w:rsidP="00B84AA7">
      <w:pPr>
        <w:numPr>
          <w:ilvl w:val="0"/>
          <w:numId w:val="38"/>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Changes in the size of the eye</w:t>
      </w:r>
    </w:p>
    <w:p w:rsidR="00B84AA7" w:rsidRPr="001509AF" w:rsidRDefault="00B84AA7" w:rsidP="00B84AA7">
      <w:pPr>
        <w:numPr>
          <w:ilvl w:val="0"/>
          <w:numId w:val="38"/>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Changes in the coloration of the eye structure</w:t>
      </w:r>
    </w:p>
    <w:p w:rsidR="00B84AA7" w:rsidRPr="001509AF" w:rsidRDefault="00B84AA7" w:rsidP="00B84AA7">
      <w:pPr>
        <w:numPr>
          <w:ilvl w:val="0"/>
          <w:numId w:val="38"/>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Non -specific signs</w:t>
      </w:r>
    </w:p>
    <w:p w:rsidR="00B84AA7" w:rsidRPr="001509AF" w:rsidRDefault="00B84AA7" w:rsidP="00B84AA7">
      <w:pPr>
        <w:numPr>
          <w:ilvl w:val="0"/>
          <w:numId w:val="38"/>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Blindness</w:t>
      </w:r>
    </w:p>
    <w:p w:rsidR="00B84AA7" w:rsidRPr="001509AF" w:rsidRDefault="00B84AA7" w:rsidP="00B84AA7">
      <w:pPr>
        <w:spacing w:line="480" w:lineRule="auto"/>
        <w:textAlignment w:val="baseline"/>
        <w:rPr>
          <w:b/>
          <w:color w:val="262626" w:themeColor="text1" w:themeTint="D9"/>
        </w:rPr>
      </w:pPr>
      <w:r w:rsidRPr="001509AF">
        <w:rPr>
          <w:b/>
          <w:color w:val="262626" w:themeColor="text1" w:themeTint="D9"/>
        </w:rPr>
        <w:t>Signs of eye pain</w:t>
      </w:r>
    </w:p>
    <w:p w:rsidR="00B84AA7" w:rsidRPr="001509AF" w:rsidRDefault="00B84AA7" w:rsidP="00B84AA7">
      <w:pPr>
        <w:numPr>
          <w:ilvl w:val="0"/>
          <w:numId w:val="39"/>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Squinting</w:t>
      </w:r>
    </w:p>
    <w:p w:rsidR="00B84AA7" w:rsidRPr="001509AF" w:rsidRDefault="00B84AA7" w:rsidP="00B84AA7">
      <w:pPr>
        <w:numPr>
          <w:ilvl w:val="0"/>
          <w:numId w:val="39"/>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Blepharospasm</w:t>
      </w:r>
    </w:p>
    <w:p w:rsidR="00B84AA7" w:rsidRPr="001509AF" w:rsidRDefault="00B84AA7" w:rsidP="00B84AA7">
      <w:pPr>
        <w:numPr>
          <w:ilvl w:val="0"/>
          <w:numId w:val="39"/>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Excessive eye discharges (tearing)</w:t>
      </w:r>
    </w:p>
    <w:p w:rsidR="00B84AA7" w:rsidRPr="001509AF" w:rsidRDefault="00B84AA7" w:rsidP="00B84AA7">
      <w:pPr>
        <w:numPr>
          <w:ilvl w:val="0"/>
          <w:numId w:val="39"/>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Tenderness to touch</w:t>
      </w:r>
    </w:p>
    <w:p w:rsidR="00B84AA7" w:rsidRPr="001509AF" w:rsidRDefault="00B84AA7" w:rsidP="00B84AA7">
      <w:pPr>
        <w:numPr>
          <w:ilvl w:val="0"/>
          <w:numId w:val="39"/>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Sensitivity to light</w:t>
      </w:r>
    </w:p>
    <w:p w:rsidR="00B84AA7" w:rsidRPr="001509AF" w:rsidRDefault="00B84AA7" w:rsidP="00B84AA7">
      <w:pPr>
        <w:numPr>
          <w:ilvl w:val="0"/>
          <w:numId w:val="39"/>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Anorexia</w:t>
      </w:r>
    </w:p>
    <w:p w:rsidR="00B84AA7" w:rsidRPr="001509AF" w:rsidRDefault="00B84AA7" w:rsidP="00B84AA7">
      <w:pPr>
        <w:numPr>
          <w:ilvl w:val="0"/>
          <w:numId w:val="39"/>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Whining</w:t>
      </w:r>
    </w:p>
    <w:p w:rsidR="00B84AA7" w:rsidRPr="001509AF" w:rsidRDefault="00B84AA7" w:rsidP="00B84AA7">
      <w:pPr>
        <w:numPr>
          <w:ilvl w:val="0"/>
          <w:numId w:val="39"/>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lastRenderedPageBreak/>
        <w:t>Prolapse of third eye lid</w:t>
      </w:r>
    </w:p>
    <w:p w:rsidR="00B84AA7" w:rsidRPr="001509AF" w:rsidRDefault="00B84AA7" w:rsidP="00B84AA7">
      <w:pPr>
        <w:spacing w:line="480" w:lineRule="auto"/>
        <w:textAlignment w:val="baseline"/>
        <w:rPr>
          <w:b/>
          <w:color w:val="262626" w:themeColor="text1" w:themeTint="D9"/>
        </w:rPr>
      </w:pPr>
      <w:r w:rsidRPr="001509AF">
        <w:rPr>
          <w:b/>
          <w:color w:val="262626" w:themeColor="text1" w:themeTint="D9"/>
        </w:rPr>
        <w:t>Classification of eye diseases</w:t>
      </w:r>
    </w:p>
    <w:p w:rsidR="00B84AA7" w:rsidRPr="001509AF" w:rsidRDefault="00B84AA7" w:rsidP="00B84AA7">
      <w:pPr>
        <w:numPr>
          <w:ilvl w:val="0"/>
          <w:numId w:val="40"/>
        </w:numPr>
        <w:spacing w:after="200" w:line="480" w:lineRule="auto"/>
        <w:contextualSpacing/>
        <w:jc w:val="left"/>
        <w:rPr>
          <w:color w:val="262626" w:themeColor="text1" w:themeTint="D9"/>
        </w:rPr>
      </w:pPr>
      <w:r w:rsidRPr="001509AF">
        <w:rPr>
          <w:rFonts w:eastAsiaTheme="minorEastAsia"/>
          <w:bCs/>
          <w:color w:val="262626" w:themeColor="text1" w:themeTint="D9"/>
          <w:kern w:val="24"/>
        </w:rPr>
        <w:t>Diseases of the eye lid: Ectropion, entropion, prolapse of the third eye lid</w:t>
      </w:r>
    </w:p>
    <w:p w:rsidR="00B84AA7" w:rsidRPr="001509AF" w:rsidRDefault="00B84AA7" w:rsidP="00B84AA7">
      <w:pPr>
        <w:numPr>
          <w:ilvl w:val="0"/>
          <w:numId w:val="40"/>
        </w:numPr>
        <w:spacing w:after="200" w:line="480" w:lineRule="auto"/>
        <w:contextualSpacing/>
        <w:jc w:val="left"/>
        <w:rPr>
          <w:color w:val="262626" w:themeColor="text1" w:themeTint="D9"/>
        </w:rPr>
      </w:pPr>
      <w:r w:rsidRPr="001509AF">
        <w:rPr>
          <w:rFonts w:eastAsiaTheme="minorEastAsia"/>
          <w:bCs/>
          <w:color w:val="262626" w:themeColor="text1" w:themeTint="D9"/>
          <w:kern w:val="24"/>
        </w:rPr>
        <w:t>Abnormalities in the size of the eye: microphthalmia, lagophthalmia etc.</w:t>
      </w:r>
    </w:p>
    <w:p w:rsidR="00B84AA7" w:rsidRPr="001509AF" w:rsidRDefault="00B84AA7" w:rsidP="00B84AA7">
      <w:pPr>
        <w:numPr>
          <w:ilvl w:val="0"/>
          <w:numId w:val="40"/>
        </w:numPr>
        <w:spacing w:after="200" w:line="480" w:lineRule="auto"/>
        <w:contextualSpacing/>
        <w:jc w:val="left"/>
        <w:rPr>
          <w:color w:val="262626" w:themeColor="text1" w:themeTint="D9"/>
        </w:rPr>
      </w:pPr>
      <w:r w:rsidRPr="001509AF">
        <w:rPr>
          <w:rFonts w:eastAsiaTheme="minorEastAsia"/>
          <w:bCs/>
          <w:color w:val="262626" w:themeColor="text1" w:themeTint="D9"/>
          <w:kern w:val="24"/>
        </w:rPr>
        <w:t xml:space="preserve">Disease of nasolacrimal apparatus: Dacrocystitis, keratoconjuctivitis sicca . </w:t>
      </w:r>
    </w:p>
    <w:p w:rsidR="00B84AA7" w:rsidRPr="001509AF" w:rsidRDefault="00B84AA7" w:rsidP="00B84AA7">
      <w:pPr>
        <w:numPr>
          <w:ilvl w:val="0"/>
          <w:numId w:val="40"/>
        </w:numPr>
        <w:spacing w:after="200" w:line="480" w:lineRule="auto"/>
        <w:contextualSpacing/>
        <w:jc w:val="left"/>
        <w:rPr>
          <w:color w:val="262626" w:themeColor="text1" w:themeTint="D9"/>
        </w:rPr>
      </w:pPr>
      <w:r w:rsidRPr="001509AF">
        <w:rPr>
          <w:rFonts w:eastAsiaTheme="minorEastAsia"/>
          <w:bCs/>
          <w:color w:val="262626" w:themeColor="text1" w:themeTint="D9"/>
          <w:kern w:val="24"/>
        </w:rPr>
        <w:t>Diseases of the cornea: laceration, opacity, keratitis</w:t>
      </w:r>
    </w:p>
    <w:p w:rsidR="00B84AA7" w:rsidRPr="001509AF" w:rsidRDefault="00B84AA7" w:rsidP="00B84AA7">
      <w:pPr>
        <w:numPr>
          <w:ilvl w:val="0"/>
          <w:numId w:val="40"/>
        </w:numPr>
        <w:spacing w:after="200" w:line="480" w:lineRule="auto"/>
        <w:contextualSpacing/>
        <w:jc w:val="left"/>
        <w:rPr>
          <w:color w:val="262626" w:themeColor="text1" w:themeTint="D9"/>
        </w:rPr>
      </w:pPr>
      <w:r w:rsidRPr="001509AF">
        <w:rPr>
          <w:rFonts w:eastAsiaTheme="minorEastAsia"/>
          <w:bCs/>
          <w:color w:val="262626" w:themeColor="text1" w:themeTint="D9"/>
          <w:kern w:val="24"/>
        </w:rPr>
        <w:t>Diseases of the globe: proptosis, rupture, glaucoma</w:t>
      </w:r>
    </w:p>
    <w:p w:rsidR="00B84AA7" w:rsidRPr="001509AF" w:rsidRDefault="00B84AA7" w:rsidP="00B84AA7">
      <w:pPr>
        <w:numPr>
          <w:ilvl w:val="0"/>
          <w:numId w:val="40"/>
        </w:numPr>
        <w:spacing w:after="200" w:line="480" w:lineRule="auto"/>
        <w:contextualSpacing/>
        <w:jc w:val="left"/>
        <w:rPr>
          <w:color w:val="262626" w:themeColor="text1" w:themeTint="D9"/>
        </w:rPr>
      </w:pPr>
      <w:r w:rsidRPr="001509AF">
        <w:rPr>
          <w:rFonts w:eastAsiaTheme="minorEastAsia"/>
          <w:bCs/>
          <w:color w:val="262626" w:themeColor="text1" w:themeTint="D9"/>
          <w:kern w:val="24"/>
        </w:rPr>
        <w:t>Disease of the lens: cataract</w:t>
      </w:r>
    </w:p>
    <w:p w:rsidR="00B84AA7" w:rsidRPr="001509AF" w:rsidRDefault="00B84AA7" w:rsidP="00B84AA7">
      <w:pPr>
        <w:numPr>
          <w:ilvl w:val="0"/>
          <w:numId w:val="40"/>
        </w:numPr>
        <w:spacing w:after="200" w:line="480" w:lineRule="auto"/>
        <w:contextualSpacing/>
        <w:jc w:val="left"/>
        <w:rPr>
          <w:color w:val="262626" w:themeColor="text1" w:themeTint="D9"/>
        </w:rPr>
      </w:pPr>
      <w:r w:rsidRPr="001509AF">
        <w:rPr>
          <w:rFonts w:eastAsiaTheme="minorEastAsia"/>
          <w:bCs/>
          <w:color w:val="262626" w:themeColor="text1" w:themeTint="D9"/>
          <w:kern w:val="24"/>
        </w:rPr>
        <w:t>Neoplasia of the eye</w:t>
      </w:r>
    </w:p>
    <w:p w:rsidR="00B84AA7" w:rsidRPr="001509AF" w:rsidRDefault="00B84AA7" w:rsidP="00B84AA7">
      <w:pPr>
        <w:numPr>
          <w:ilvl w:val="0"/>
          <w:numId w:val="40"/>
        </w:numPr>
        <w:spacing w:after="200" w:line="480" w:lineRule="auto"/>
        <w:contextualSpacing/>
        <w:jc w:val="left"/>
        <w:rPr>
          <w:color w:val="262626" w:themeColor="text1" w:themeTint="D9"/>
        </w:rPr>
      </w:pPr>
      <w:r w:rsidRPr="001509AF">
        <w:rPr>
          <w:b/>
          <w:color w:val="262626" w:themeColor="text1" w:themeTint="D9"/>
        </w:rPr>
        <w:t>Diagnosis of eye condition</w:t>
      </w:r>
    </w:p>
    <w:p w:rsidR="00B84AA7" w:rsidRPr="001509AF" w:rsidRDefault="00B84AA7" w:rsidP="00B84AA7">
      <w:pPr>
        <w:numPr>
          <w:ilvl w:val="0"/>
          <w:numId w:val="40"/>
        </w:numPr>
        <w:spacing w:after="200" w:line="480" w:lineRule="auto"/>
        <w:contextualSpacing/>
        <w:jc w:val="left"/>
        <w:rPr>
          <w:color w:val="262626" w:themeColor="text1" w:themeTint="D9"/>
        </w:rPr>
      </w:pPr>
      <w:r w:rsidRPr="001509AF">
        <w:rPr>
          <w:rFonts w:eastAsiaTheme="minorEastAsia"/>
          <w:bCs/>
          <w:color w:val="262626" w:themeColor="text1" w:themeTint="D9"/>
          <w:kern w:val="24"/>
        </w:rPr>
        <w:t>History: family history, breed etc.</w:t>
      </w:r>
    </w:p>
    <w:p w:rsidR="00B84AA7" w:rsidRPr="001509AF" w:rsidRDefault="00B84AA7" w:rsidP="00B84AA7">
      <w:pPr>
        <w:numPr>
          <w:ilvl w:val="0"/>
          <w:numId w:val="40"/>
        </w:numPr>
        <w:spacing w:after="200" w:line="480" w:lineRule="auto"/>
        <w:contextualSpacing/>
        <w:jc w:val="left"/>
        <w:rPr>
          <w:color w:val="262626" w:themeColor="text1" w:themeTint="D9"/>
        </w:rPr>
      </w:pPr>
      <w:r w:rsidRPr="001509AF">
        <w:rPr>
          <w:rFonts w:eastAsiaTheme="minorEastAsia"/>
          <w:bCs/>
          <w:color w:val="262626" w:themeColor="text1" w:themeTint="D9"/>
          <w:kern w:val="24"/>
        </w:rPr>
        <w:t>Physical examination: symmetry, conformation, gross lesions</w:t>
      </w:r>
    </w:p>
    <w:p w:rsidR="00B84AA7" w:rsidRPr="001509AF" w:rsidRDefault="00B84AA7" w:rsidP="00B84AA7">
      <w:pPr>
        <w:numPr>
          <w:ilvl w:val="0"/>
          <w:numId w:val="40"/>
        </w:numPr>
        <w:spacing w:after="200" w:line="480" w:lineRule="auto"/>
        <w:contextualSpacing/>
        <w:jc w:val="left"/>
        <w:rPr>
          <w:color w:val="262626" w:themeColor="text1" w:themeTint="D9"/>
        </w:rPr>
      </w:pPr>
      <w:r w:rsidRPr="001509AF">
        <w:rPr>
          <w:rFonts w:eastAsiaTheme="minorEastAsia"/>
          <w:bCs/>
          <w:color w:val="262626" w:themeColor="text1" w:themeTint="D9"/>
          <w:kern w:val="24"/>
        </w:rPr>
        <w:t>Schirmer tear testing</w:t>
      </w:r>
    </w:p>
    <w:p w:rsidR="00B84AA7" w:rsidRPr="001509AF" w:rsidRDefault="00B84AA7" w:rsidP="00B84AA7">
      <w:pPr>
        <w:numPr>
          <w:ilvl w:val="0"/>
          <w:numId w:val="40"/>
        </w:numPr>
        <w:spacing w:after="200" w:line="480" w:lineRule="auto"/>
        <w:contextualSpacing/>
        <w:jc w:val="left"/>
        <w:rPr>
          <w:color w:val="262626" w:themeColor="text1" w:themeTint="D9"/>
        </w:rPr>
      </w:pPr>
      <w:r w:rsidRPr="001509AF">
        <w:rPr>
          <w:rFonts w:eastAsiaTheme="minorEastAsia"/>
          <w:bCs/>
          <w:color w:val="262626" w:themeColor="text1" w:themeTint="D9"/>
          <w:kern w:val="24"/>
        </w:rPr>
        <w:t>Fluorescein staining</w:t>
      </w:r>
    </w:p>
    <w:p w:rsidR="00B84AA7" w:rsidRPr="001509AF" w:rsidRDefault="00B84AA7" w:rsidP="00B84AA7">
      <w:pPr>
        <w:numPr>
          <w:ilvl w:val="0"/>
          <w:numId w:val="40"/>
        </w:numPr>
        <w:spacing w:after="200" w:line="480" w:lineRule="auto"/>
        <w:contextualSpacing/>
        <w:jc w:val="left"/>
        <w:rPr>
          <w:color w:val="262626" w:themeColor="text1" w:themeTint="D9"/>
        </w:rPr>
      </w:pPr>
      <w:r w:rsidRPr="001509AF">
        <w:rPr>
          <w:rFonts w:eastAsiaTheme="minorEastAsia"/>
          <w:bCs/>
          <w:color w:val="262626" w:themeColor="text1" w:themeTint="D9"/>
          <w:kern w:val="24"/>
        </w:rPr>
        <w:t>Conjuctival cytology and culture</w:t>
      </w:r>
    </w:p>
    <w:p w:rsidR="00B84AA7" w:rsidRPr="001509AF" w:rsidRDefault="00B84AA7" w:rsidP="00B84AA7">
      <w:pPr>
        <w:numPr>
          <w:ilvl w:val="0"/>
          <w:numId w:val="40"/>
        </w:numPr>
        <w:spacing w:after="200" w:line="480" w:lineRule="auto"/>
        <w:contextualSpacing/>
        <w:jc w:val="left"/>
        <w:rPr>
          <w:color w:val="262626" w:themeColor="text1" w:themeTint="D9"/>
        </w:rPr>
      </w:pPr>
      <w:r w:rsidRPr="001509AF">
        <w:rPr>
          <w:rFonts w:eastAsiaTheme="minorEastAsia"/>
          <w:bCs/>
          <w:color w:val="262626" w:themeColor="text1" w:themeTint="D9"/>
          <w:kern w:val="24"/>
        </w:rPr>
        <w:t>Tonometry</w:t>
      </w:r>
    </w:p>
    <w:p w:rsidR="00B84AA7" w:rsidRPr="001509AF" w:rsidRDefault="00B84AA7" w:rsidP="00B84AA7">
      <w:pPr>
        <w:numPr>
          <w:ilvl w:val="0"/>
          <w:numId w:val="40"/>
        </w:numPr>
        <w:spacing w:after="200" w:line="480" w:lineRule="auto"/>
        <w:contextualSpacing/>
        <w:jc w:val="left"/>
        <w:rPr>
          <w:color w:val="262626" w:themeColor="text1" w:themeTint="D9"/>
        </w:rPr>
      </w:pPr>
      <w:r w:rsidRPr="001509AF">
        <w:rPr>
          <w:rFonts w:eastAsiaTheme="minorEastAsia"/>
          <w:bCs/>
          <w:color w:val="262626" w:themeColor="text1" w:themeTint="D9"/>
          <w:kern w:val="24"/>
        </w:rPr>
        <w:t>Ophthalmoscopy</w:t>
      </w:r>
    </w:p>
    <w:p w:rsidR="00B84AA7" w:rsidRPr="001509AF" w:rsidRDefault="00B84AA7" w:rsidP="00B84AA7">
      <w:pPr>
        <w:numPr>
          <w:ilvl w:val="0"/>
          <w:numId w:val="40"/>
        </w:numPr>
        <w:spacing w:after="200" w:line="480" w:lineRule="auto"/>
        <w:contextualSpacing/>
        <w:jc w:val="left"/>
        <w:rPr>
          <w:color w:val="262626" w:themeColor="text1" w:themeTint="D9"/>
        </w:rPr>
      </w:pPr>
      <w:r w:rsidRPr="001509AF">
        <w:rPr>
          <w:rFonts w:eastAsiaTheme="minorEastAsia"/>
          <w:bCs/>
          <w:color w:val="262626" w:themeColor="text1" w:themeTint="D9"/>
          <w:kern w:val="24"/>
        </w:rPr>
        <w:t>Slit lamp biomicroscopy</w:t>
      </w:r>
    </w:p>
    <w:p w:rsidR="00B84AA7" w:rsidRPr="001509AF" w:rsidRDefault="00B84AA7" w:rsidP="00B84AA7">
      <w:pPr>
        <w:numPr>
          <w:ilvl w:val="0"/>
          <w:numId w:val="40"/>
        </w:numPr>
        <w:spacing w:after="200" w:line="480" w:lineRule="auto"/>
        <w:contextualSpacing/>
        <w:jc w:val="left"/>
        <w:rPr>
          <w:color w:val="262626" w:themeColor="text1" w:themeTint="D9"/>
        </w:rPr>
      </w:pPr>
      <w:r w:rsidRPr="001509AF">
        <w:rPr>
          <w:rFonts w:eastAsiaTheme="minorEastAsia"/>
          <w:bCs/>
          <w:color w:val="262626" w:themeColor="text1" w:themeTint="D9"/>
          <w:kern w:val="24"/>
        </w:rPr>
        <w:t>Radiography</w:t>
      </w:r>
    </w:p>
    <w:p w:rsidR="00B84AA7" w:rsidRPr="001509AF" w:rsidRDefault="00B84AA7" w:rsidP="00B84AA7">
      <w:pPr>
        <w:numPr>
          <w:ilvl w:val="0"/>
          <w:numId w:val="40"/>
        </w:numPr>
        <w:spacing w:after="200" w:line="480" w:lineRule="auto"/>
        <w:contextualSpacing/>
        <w:jc w:val="left"/>
        <w:rPr>
          <w:color w:val="262626" w:themeColor="text1" w:themeTint="D9"/>
        </w:rPr>
      </w:pPr>
      <w:r w:rsidRPr="001509AF">
        <w:rPr>
          <w:rFonts w:eastAsiaTheme="minorEastAsia"/>
          <w:bCs/>
          <w:color w:val="262626" w:themeColor="text1" w:themeTint="D9"/>
          <w:kern w:val="24"/>
        </w:rPr>
        <w:t>Ultrasonography</w:t>
      </w:r>
    </w:p>
    <w:p w:rsidR="00B84AA7" w:rsidRPr="001509AF" w:rsidRDefault="00B84AA7" w:rsidP="00B84AA7">
      <w:pPr>
        <w:numPr>
          <w:ilvl w:val="0"/>
          <w:numId w:val="40"/>
        </w:numPr>
        <w:spacing w:after="200" w:line="480" w:lineRule="auto"/>
        <w:contextualSpacing/>
        <w:jc w:val="left"/>
        <w:rPr>
          <w:color w:val="262626" w:themeColor="text1" w:themeTint="D9"/>
        </w:rPr>
      </w:pPr>
      <w:r w:rsidRPr="001509AF">
        <w:rPr>
          <w:rFonts w:eastAsiaTheme="minorEastAsia"/>
          <w:bCs/>
          <w:color w:val="262626" w:themeColor="text1" w:themeTint="D9"/>
          <w:kern w:val="24"/>
        </w:rPr>
        <w:t>Electroretinography</w:t>
      </w:r>
    </w:p>
    <w:p w:rsidR="00B84AA7" w:rsidRPr="001509AF" w:rsidRDefault="00B84AA7" w:rsidP="00B84AA7">
      <w:pPr>
        <w:spacing w:line="480" w:lineRule="auto"/>
        <w:rPr>
          <w:b/>
          <w:color w:val="262626" w:themeColor="text1" w:themeTint="D9"/>
        </w:rPr>
      </w:pPr>
      <w:r w:rsidRPr="001509AF">
        <w:rPr>
          <w:b/>
          <w:color w:val="262626" w:themeColor="text1" w:themeTint="D9"/>
        </w:rPr>
        <w:t>Treatment of ocular diseases</w:t>
      </w:r>
    </w:p>
    <w:p w:rsidR="00B84AA7" w:rsidRPr="001509AF" w:rsidRDefault="00B84AA7" w:rsidP="00B84AA7">
      <w:pPr>
        <w:numPr>
          <w:ilvl w:val="0"/>
          <w:numId w:val="41"/>
        </w:numPr>
        <w:spacing w:after="200" w:line="480" w:lineRule="auto"/>
        <w:contextualSpacing/>
        <w:jc w:val="left"/>
        <w:rPr>
          <w:color w:val="262626" w:themeColor="text1" w:themeTint="D9"/>
        </w:rPr>
      </w:pPr>
      <w:r w:rsidRPr="001509AF">
        <w:rPr>
          <w:rFonts w:eastAsiaTheme="minorEastAsia"/>
          <w:bCs/>
          <w:color w:val="262626" w:themeColor="text1" w:themeTint="D9"/>
          <w:kern w:val="24"/>
        </w:rPr>
        <w:t>Vasoconstrictor: tetrahydrozoline hydrochloride</w:t>
      </w:r>
    </w:p>
    <w:p w:rsidR="00B84AA7" w:rsidRPr="001509AF" w:rsidRDefault="00B84AA7" w:rsidP="00B84AA7">
      <w:pPr>
        <w:numPr>
          <w:ilvl w:val="0"/>
          <w:numId w:val="41"/>
        </w:numPr>
        <w:spacing w:after="200" w:line="480" w:lineRule="auto"/>
        <w:contextualSpacing/>
        <w:jc w:val="left"/>
        <w:rPr>
          <w:color w:val="262626" w:themeColor="text1" w:themeTint="D9"/>
        </w:rPr>
      </w:pPr>
      <w:r w:rsidRPr="001509AF">
        <w:rPr>
          <w:rFonts w:eastAsiaTheme="minorEastAsia"/>
          <w:bCs/>
          <w:color w:val="262626" w:themeColor="text1" w:themeTint="D9"/>
          <w:kern w:val="24"/>
        </w:rPr>
        <w:t>Antibiotics: gentamycin, chloramphenicol, ciprofloxacin</w:t>
      </w:r>
    </w:p>
    <w:p w:rsidR="00B84AA7" w:rsidRPr="001509AF" w:rsidRDefault="00B84AA7" w:rsidP="00B84AA7">
      <w:pPr>
        <w:numPr>
          <w:ilvl w:val="0"/>
          <w:numId w:val="41"/>
        </w:numPr>
        <w:spacing w:after="200" w:line="480" w:lineRule="auto"/>
        <w:contextualSpacing/>
        <w:jc w:val="left"/>
        <w:rPr>
          <w:color w:val="262626" w:themeColor="text1" w:themeTint="D9"/>
        </w:rPr>
      </w:pPr>
      <w:r w:rsidRPr="001509AF">
        <w:rPr>
          <w:rFonts w:eastAsiaTheme="minorEastAsia"/>
          <w:bCs/>
          <w:color w:val="262626" w:themeColor="text1" w:themeTint="D9"/>
          <w:kern w:val="24"/>
        </w:rPr>
        <w:t>Anti-inflammatory: betamethasone</w:t>
      </w:r>
    </w:p>
    <w:p w:rsidR="00B84AA7" w:rsidRPr="001509AF" w:rsidRDefault="00B84AA7" w:rsidP="00B84AA7">
      <w:pPr>
        <w:numPr>
          <w:ilvl w:val="0"/>
          <w:numId w:val="41"/>
        </w:numPr>
        <w:spacing w:after="200" w:line="480" w:lineRule="auto"/>
        <w:contextualSpacing/>
        <w:jc w:val="left"/>
        <w:rPr>
          <w:color w:val="262626" w:themeColor="text1" w:themeTint="D9"/>
        </w:rPr>
      </w:pPr>
      <w:r w:rsidRPr="001509AF">
        <w:rPr>
          <w:rFonts w:eastAsiaTheme="minorEastAsia"/>
          <w:bCs/>
          <w:color w:val="262626" w:themeColor="text1" w:themeTint="D9"/>
          <w:kern w:val="24"/>
        </w:rPr>
        <w:t>Antipruritic: Doxepin, terfenadine</w:t>
      </w:r>
    </w:p>
    <w:p w:rsidR="00B84AA7" w:rsidRPr="001509AF" w:rsidRDefault="00B84AA7" w:rsidP="00B84AA7">
      <w:pPr>
        <w:numPr>
          <w:ilvl w:val="0"/>
          <w:numId w:val="41"/>
        </w:numPr>
        <w:spacing w:after="200" w:line="480" w:lineRule="auto"/>
        <w:contextualSpacing/>
        <w:jc w:val="left"/>
        <w:rPr>
          <w:color w:val="262626" w:themeColor="text1" w:themeTint="D9"/>
        </w:rPr>
      </w:pPr>
      <w:r w:rsidRPr="001509AF">
        <w:rPr>
          <w:rFonts w:eastAsiaTheme="minorEastAsia"/>
          <w:bCs/>
          <w:color w:val="262626" w:themeColor="text1" w:themeTint="D9"/>
          <w:kern w:val="24"/>
        </w:rPr>
        <w:t>Miotics: cholinergics and anticholinesterases</w:t>
      </w:r>
    </w:p>
    <w:p w:rsidR="00B84AA7" w:rsidRPr="001509AF" w:rsidRDefault="00B84AA7" w:rsidP="00B84AA7">
      <w:pPr>
        <w:numPr>
          <w:ilvl w:val="0"/>
          <w:numId w:val="41"/>
        </w:numPr>
        <w:spacing w:after="200" w:line="480" w:lineRule="auto"/>
        <w:contextualSpacing/>
        <w:jc w:val="left"/>
        <w:rPr>
          <w:color w:val="262626" w:themeColor="text1" w:themeTint="D9"/>
        </w:rPr>
      </w:pPr>
      <w:r w:rsidRPr="001509AF">
        <w:rPr>
          <w:rFonts w:eastAsiaTheme="minorEastAsia"/>
          <w:bCs/>
          <w:color w:val="262626" w:themeColor="text1" w:themeTint="D9"/>
          <w:kern w:val="24"/>
        </w:rPr>
        <w:t>Osmotic: Urea, Mannitol, Glycerol</w:t>
      </w:r>
    </w:p>
    <w:p w:rsidR="00B84AA7" w:rsidRPr="001509AF" w:rsidRDefault="00B84AA7" w:rsidP="00B84AA7">
      <w:pPr>
        <w:numPr>
          <w:ilvl w:val="0"/>
          <w:numId w:val="41"/>
        </w:numPr>
        <w:spacing w:after="200" w:line="480" w:lineRule="auto"/>
        <w:contextualSpacing/>
        <w:jc w:val="left"/>
        <w:rPr>
          <w:color w:val="262626" w:themeColor="text1" w:themeTint="D9"/>
        </w:rPr>
      </w:pPr>
      <w:r w:rsidRPr="001509AF">
        <w:rPr>
          <w:rFonts w:eastAsiaTheme="minorEastAsia"/>
          <w:bCs/>
          <w:color w:val="262626" w:themeColor="text1" w:themeTint="D9"/>
          <w:kern w:val="24"/>
        </w:rPr>
        <w:t>Carbonic anhydrase inhibitors: Acetazolamide, methazolamide</w:t>
      </w:r>
    </w:p>
    <w:p w:rsidR="00B84AA7" w:rsidRPr="001509AF" w:rsidRDefault="00B84AA7" w:rsidP="00B84AA7">
      <w:pPr>
        <w:numPr>
          <w:ilvl w:val="0"/>
          <w:numId w:val="41"/>
        </w:numPr>
        <w:spacing w:after="200" w:line="480" w:lineRule="auto"/>
        <w:contextualSpacing/>
        <w:jc w:val="left"/>
        <w:rPr>
          <w:color w:val="262626" w:themeColor="text1" w:themeTint="D9"/>
        </w:rPr>
      </w:pPr>
      <w:r w:rsidRPr="001509AF">
        <w:rPr>
          <w:rFonts w:eastAsiaTheme="minorEastAsia"/>
          <w:bCs/>
          <w:color w:val="262626" w:themeColor="text1" w:themeTint="D9"/>
          <w:kern w:val="24"/>
          <w:lang w:val="el-GR"/>
        </w:rPr>
        <w:lastRenderedPageBreak/>
        <w:t>Β</w:t>
      </w:r>
      <w:r w:rsidRPr="001509AF">
        <w:rPr>
          <w:rFonts w:eastAsiaTheme="minorEastAsia"/>
          <w:bCs/>
          <w:color w:val="262626" w:themeColor="text1" w:themeTint="D9"/>
          <w:kern w:val="24"/>
        </w:rPr>
        <w:t xml:space="preserve"> blocking adrenergics: Timolol, nadolol, sotalol</w:t>
      </w:r>
    </w:p>
    <w:p w:rsidR="00B84AA7" w:rsidRPr="001509AF" w:rsidRDefault="00B84AA7" w:rsidP="00B84AA7">
      <w:pPr>
        <w:spacing w:line="480" w:lineRule="auto"/>
        <w:rPr>
          <w:b/>
          <w:color w:val="262626" w:themeColor="text1" w:themeTint="D9"/>
        </w:rPr>
      </w:pPr>
      <w:r w:rsidRPr="001509AF">
        <w:rPr>
          <w:b/>
          <w:color w:val="262626" w:themeColor="text1" w:themeTint="D9"/>
        </w:rPr>
        <w:t>1. Meibomian gland adenoma</w:t>
      </w:r>
    </w:p>
    <w:p w:rsidR="00B84AA7" w:rsidRPr="001509AF" w:rsidRDefault="00B84AA7" w:rsidP="00B84AA7">
      <w:pPr>
        <w:numPr>
          <w:ilvl w:val="0"/>
          <w:numId w:val="42"/>
        </w:numPr>
        <w:spacing w:after="200" w:line="480" w:lineRule="auto"/>
        <w:contextualSpacing/>
        <w:jc w:val="left"/>
        <w:rPr>
          <w:color w:val="262626" w:themeColor="text1" w:themeTint="D9"/>
        </w:rPr>
      </w:pPr>
      <w:r w:rsidRPr="001509AF">
        <w:rPr>
          <w:rFonts w:eastAsiaTheme="minorEastAsia"/>
          <w:bCs/>
          <w:color w:val="262626" w:themeColor="text1" w:themeTint="D9"/>
          <w:kern w:val="24"/>
        </w:rPr>
        <w:t>Most common eye tumors</w:t>
      </w:r>
    </w:p>
    <w:p w:rsidR="00B84AA7" w:rsidRPr="001509AF" w:rsidRDefault="00B84AA7" w:rsidP="00B84AA7">
      <w:pPr>
        <w:numPr>
          <w:ilvl w:val="0"/>
          <w:numId w:val="42"/>
        </w:numPr>
        <w:spacing w:after="200" w:line="480" w:lineRule="auto"/>
        <w:contextualSpacing/>
        <w:jc w:val="left"/>
        <w:rPr>
          <w:color w:val="262626" w:themeColor="text1" w:themeTint="D9"/>
        </w:rPr>
      </w:pPr>
      <w:r w:rsidRPr="001509AF">
        <w:rPr>
          <w:rFonts w:eastAsiaTheme="minorEastAsia"/>
          <w:bCs/>
          <w:color w:val="262626" w:themeColor="text1" w:themeTint="D9"/>
          <w:kern w:val="24"/>
        </w:rPr>
        <w:t>Extremely benign</w:t>
      </w:r>
    </w:p>
    <w:p w:rsidR="00B84AA7" w:rsidRPr="001509AF" w:rsidRDefault="00B84AA7" w:rsidP="00B84AA7">
      <w:pPr>
        <w:numPr>
          <w:ilvl w:val="0"/>
          <w:numId w:val="42"/>
        </w:numPr>
        <w:spacing w:after="200" w:line="480" w:lineRule="auto"/>
        <w:contextualSpacing/>
        <w:jc w:val="left"/>
        <w:rPr>
          <w:color w:val="262626" w:themeColor="text1" w:themeTint="D9"/>
        </w:rPr>
      </w:pPr>
      <w:r w:rsidRPr="001509AF">
        <w:rPr>
          <w:rFonts w:eastAsiaTheme="minorEastAsia"/>
          <w:bCs/>
          <w:color w:val="262626" w:themeColor="text1" w:themeTint="D9"/>
          <w:kern w:val="24"/>
        </w:rPr>
        <w:t>Can suddenly enlarge due to chalazion formation</w:t>
      </w:r>
    </w:p>
    <w:p w:rsidR="00B84AA7" w:rsidRPr="001509AF" w:rsidRDefault="00B84AA7" w:rsidP="00B84AA7">
      <w:pPr>
        <w:numPr>
          <w:ilvl w:val="0"/>
          <w:numId w:val="42"/>
        </w:numPr>
        <w:spacing w:after="200" w:line="480" w:lineRule="auto"/>
        <w:contextualSpacing/>
        <w:jc w:val="left"/>
        <w:rPr>
          <w:color w:val="262626" w:themeColor="text1" w:themeTint="D9"/>
        </w:rPr>
      </w:pPr>
      <w:r w:rsidRPr="001509AF">
        <w:rPr>
          <w:rFonts w:eastAsiaTheme="minorEastAsia"/>
          <w:bCs/>
          <w:color w:val="262626" w:themeColor="text1" w:themeTint="D9"/>
          <w:kern w:val="24"/>
        </w:rPr>
        <w:t>Base of the tumor is in the eye lid</w:t>
      </w:r>
    </w:p>
    <w:p w:rsidR="00B84AA7" w:rsidRPr="001509AF" w:rsidRDefault="00B84AA7" w:rsidP="00B84AA7">
      <w:pPr>
        <w:numPr>
          <w:ilvl w:val="0"/>
          <w:numId w:val="42"/>
        </w:numPr>
        <w:spacing w:after="200" w:line="480" w:lineRule="auto"/>
        <w:contextualSpacing/>
        <w:jc w:val="left"/>
        <w:rPr>
          <w:color w:val="262626" w:themeColor="text1" w:themeTint="D9"/>
        </w:rPr>
      </w:pPr>
      <w:r w:rsidRPr="001509AF">
        <w:rPr>
          <w:rFonts w:eastAsiaTheme="minorEastAsia"/>
          <w:bCs/>
          <w:color w:val="262626" w:themeColor="text1" w:themeTint="D9"/>
          <w:kern w:val="24"/>
        </w:rPr>
        <w:t>More prevalent in dogs with hypothyroidism</w:t>
      </w:r>
    </w:p>
    <w:p w:rsidR="00B84AA7" w:rsidRPr="001509AF" w:rsidRDefault="00B84AA7" w:rsidP="00B84AA7">
      <w:pPr>
        <w:numPr>
          <w:ilvl w:val="0"/>
          <w:numId w:val="42"/>
        </w:numPr>
        <w:spacing w:after="200" w:line="480" w:lineRule="auto"/>
        <w:contextualSpacing/>
        <w:jc w:val="left"/>
        <w:rPr>
          <w:color w:val="262626" w:themeColor="text1" w:themeTint="D9"/>
        </w:rPr>
      </w:pPr>
      <w:r w:rsidRPr="001509AF">
        <w:rPr>
          <w:rFonts w:eastAsiaTheme="minorEastAsia"/>
          <w:bCs/>
          <w:color w:val="262626" w:themeColor="text1" w:themeTint="D9"/>
          <w:kern w:val="24"/>
        </w:rPr>
        <w:t>Cause irritation by touching the cornea and secreting unusual inflammatory lipids</w:t>
      </w:r>
    </w:p>
    <w:p w:rsidR="00B84AA7" w:rsidRPr="001509AF" w:rsidRDefault="00B84AA7" w:rsidP="00B84AA7">
      <w:pPr>
        <w:spacing w:line="480" w:lineRule="auto"/>
        <w:rPr>
          <w:b/>
          <w:color w:val="262626" w:themeColor="text1" w:themeTint="D9"/>
        </w:rPr>
      </w:pPr>
      <w:r w:rsidRPr="001509AF">
        <w:rPr>
          <w:b/>
          <w:color w:val="262626" w:themeColor="text1" w:themeTint="D9"/>
        </w:rPr>
        <w:t>Management of Meibomian gland adenoma</w:t>
      </w:r>
    </w:p>
    <w:p w:rsidR="00B84AA7" w:rsidRPr="001509AF" w:rsidRDefault="00B84AA7" w:rsidP="00B84AA7">
      <w:pPr>
        <w:numPr>
          <w:ilvl w:val="0"/>
          <w:numId w:val="43"/>
        </w:numPr>
        <w:spacing w:after="200" w:line="480" w:lineRule="auto"/>
        <w:contextualSpacing/>
        <w:jc w:val="left"/>
        <w:rPr>
          <w:color w:val="262626" w:themeColor="text1" w:themeTint="D9"/>
        </w:rPr>
      </w:pPr>
      <w:r w:rsidRPr="001509AF">
        <w:rPr>
          <w:rFonts w:eastAsiaTheme="minorEastAsia"/>
          <w:bCs/>
          <w:color w:val="262626" w:themeColor="text1" w:themeTint="D9"/>
          <w:kern w:val="24"/>
        </w:rPr>
        <w:t>Goal of treatment is to completely excise the tumor, maintain smooth eye lid margin and prevent secondary entropion, ectropion or trichiasis</w:t>
      </w:r>
    </w:p>
    <w:p w:rsidR="00B84AA7" w:rsidRPr="001509AF" w:rsidRDefault="00B84AA7" w:rsidP="00B84AA7">
      <w:pPr>
        <w:numPr>
          <w:ilvl w:val="0"/>
          <w:numId w:val="43"/>
        </w:numPr>
        <w:spacing w:after="200" w:line="480" w:lineRule="auto"/>
        <w:contextualSpacing/>
        <w:jc w:val="left"/>
        <w:rPr>
          <w:color w:val="262626" w:themeColor="text1" w:themeTint="D9"/>
        </w:rPr>
      </w:pPr>
      <w:r w:rsidRPr="001509AF">
        <w:rPr>
          <w:rFonts w:eastAsiaTheme="minorEastAsia"/>
          <w:bCs/>
          <w:color w:val="262626" w:themeColor="text1" w:themeTint="D9"/>
          <w:kern w:val="24"/>
        </w:rPr>
        <w:t>Surgical resection with excision of up to 30% of eyelid margin</w:t>
      </w:r>
    </w:p>
    <w:p w:rsidR="00B84AA7" w:rsidRPr="001509AF" w:rsidRDefault="00B84AA7" w:rsidP="00B84AA7">
      <w:pPr>
        <w:numPr>
          <w:ilvl w:val="0"/>
          <w:numId w:val="43"/>
        </w:numPr>
        <w:spacing w:after="200" w:line="480" w:lineRule="auto"/>
        <w:contextualSpacing/>
        <w:jc w:val="left"/>
        <w:rPr>
          <w:color w:val="262626" w:themeColor="text1" w:themeTint="D9"/>
        </w:rPr>
      </w:pPr>
      <w:r w:rsidRPr="001509AF">
        <w:rPr>
          <w:rFonts w:eastAsiaTheme="minorEastAsia"/>
          <w:bCs/>
          <w:color w:val="262626" w:themeColor="text1" w:themeTint="D9"/>
          <w:kern w:val="24"/>
        </w:rPr>
        <w:t>Cryoablation and surface debulking.</w:t>
      </w:r>
    </w:p>
    <w:p w:rsidR="00B84AA7" w:rsidRPr="001509AF" w:rsidRDefault="00B84AA7" w:rsidP="00B84AA7">
      <w:pPr>
        <w:numPr>
          <w:ilvl w:val="0"/>
          <w:numId w:val="43"/>
        </w:numPr>
        <w:spacing w:after="200" w:line="480" w:lineRule="auto"/>
        <w:contextualSpacing/>
        <w:jc w:val="left"/>
        <w:rPr>
          <w:color w:val="262626" w:themeColor="text1" w:themeTint="D9"/>
        </w:rPr>
      </w:pPr>
      <w:r w:rsidRPr="001509AF">
        <w:rPr>
          <w:rFonts w:eastAsiaTheme="minorEastAsia"/>
          <w:bCs/>
          <w:color w:val="262626" w:themeColor="text1" w:themeTint="D9"/>
          <w:kern w:val="24"/>
        </w:rPr>
        <w:t>Blepharoplasty</w:t>
      </w:r>
    </w:p>
    <w:p w:rsidR="00B84AA7" w:rsidRPr="001509AF" w:rsidRDefault="00B84AA7" w:rsidP="00B84AA7">
      <w:pPr>
        <w:spacing w:line="480" w:lineRule="auto"/>
        <w:rPr>
          <w:b/>
          <w:color w:val="262626" w:themeColor="text1" w:themeTint="D9"/>
        </w:rPr>
      </w:pPr>
      <w:r w:rsidRPr="001509AF">
        <w:rPr>
          <w:b/>
          <w:color w:val="262626" w:themeColor="text1" w:themeTint="D9"/>
        </w:rPr>
        <w:t>2. Prolapse of the third eyelid (Cherry eye)</w:t>
      </w:r>
    </w:p>
    <w:p w:rsidR="00B84AA7" w:rsidRPr="001509AF" w:rsidRDefault="00B84AA7" w:rsidP="00B84AA7">
      <w:pPr>
        <w:numPr>
          <w:ilvl w:val="0"/>
          <w:numId w:val="44"/>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The tear producing gland located at the base of the third eye lid becomes loose and protrudes beyond the margin of the third eye lid</w:t>
      </w:r>
    </w:p>
    <w:p w:rsidR="00B84AA7" w:rsidRPr="001509AF" w:rsidRDefault="00B84AA7" w:rsidP="00B84AA7">
      <w:pPr>
        <w:numPr>
          <w:ilvl w:val="0"/>
          <w:numId w:val="44"/>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Appears as a pink bulge at the inner corner of the eye.</w:t>
      </w:r>
    </w:p>
    <w:p w:rsidR="00B84AA7" w:rsidRPr="001509AF" w:rsidRDefault="00B84AA7" w:rsidP="00B84AA7">
      <w:pPr>
        <w:numPr>
          <w:ilvl w:val="0"/>
          <w:numId w:val="44"/>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Sequelae can result in inflammation, cornea ulceration and scarring</w:t>
      </w:r>
    </w:p>
    <w:p w:rsidR="00B84AA7" w:rsidRPr="001509AF" w:rsidRDefault="00B84AA7" w:rsidP="00B84AA7">
      <w:pPr>
        <w:numPr>
          <w:ilvl w:val="0"/>
          <w:numId w:val="44"/>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Seen mostly in young dogs, while the Neapolitan mastiff, cocker spaniel, English bulldog, and Lhasa apso are more represented than other breeds.</w:t>
      </w:r>
    </w:p>
    <w:p w:rsidR="00B84AA7" w:rsidRPr="001509AF" w:rsidRDefault="00B84AA7" w:rsidP="00B84AA7">
      <w:pPr>
        <w:spacing w:line="480" w:lineRule="auto"/>
        <w:rPr>
          <w:b/>
          <w:color w:val="262626" w:themeColor="text1" w:themeTint="D9"/>
        </w:rPr>
      </w:pPr>
      <w:r w:rsidRPr="001509AF">
        <w:rPr>
          <w:b/>
          <w:color w:val="262626" w:themeColor="text1" w:themeTint="D9"/>
        </w:rPr>
        <w:t>Management of prolapse of third eye lid</w:t>
      </w:r>
    </w:p>
    <w:p w:rsidR="00B84AA7" w:rsidRPr="001509AF" w:rsidRDefault="00B84AA7" w:rsidP="00B84AA7">
      <w:pPr>
        <w:numPr>
          <w:ilvl w:val="0"/>
          <w:numId w:val="45"/>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Surgery is aimed at replacing the gland to its normal position.</w:t>
      </w:r>
    </w:p>
    <w:p w:rsidR="00B84AA7" w:rsidRPr="001509AF" w:rsidRDefault="00B84AA7" w:rsidP="00B84AA7">
      <w:pPr>
        <w:numPr>
          <w:ilvl w:val="0"/>
          <w:numId w:val="45"/>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A pocket can be created on the underside of the third eyelid into which the gland is positioned, and then the edges of the pocket are sutured together to hold the gland in place</w:t>
      </w:r>
    </w:p>
    <w:p w:rsidR="00B84AA7" w:rsidRPr="001509AF" w:rsidRDefault="00B84AA7" w:rsidP="00B84AA7">
      <w:pPr>
        <w:numPr>
          <w:ilvl w:val="0"/>
          <w:numId w:val="45"/>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Second technique involves suturing the gland in place</w:t>
      </w:r>
    </w:p>
    <w:p w:rsidR="00B84AA7" w:rsidRPr="001509AF" w:rsidRDefault="00B84AA7" w:rsidP="00B84AA7">
      <w:pPr>
        <w:numPr>
          <w:ilvl w:val="0"/>
          <w:numId w:val="45"/>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Complications include recurrence after surgery and dry eye despite replacement of the gland resulting in keratoconjuctivitis sicca.</w:t>
      </w:r>
    </w:p>
    <w:p w:rsidR="00B84AA7" w:rsidRPr="001509AF" w:rsidRDefault="00B84AA7" w:rsidP="00B84AA7">
      <w:pPr>
        <w:spacing w:line="480" w:lineRule="auto"/>
        <w:textAlignment w:val="baseline"/>
        <w:rPr>
          <w:b/>
          <w:color w:val="262626" w:themeColor="text1" w:themeTint="D9"/>
        </w:rPr>
      </w:pPr>
      <w:r w:rsidRPr="001509AF">
        <w:rPr>
          <w:b/>
          <w:color w:val="262626" w:themeColor="text1" w:themeTint="D9"/>
        </w:rPr>
        <w:t>3. Entropion</w:t>
      </w:r>
    </w:p>
    <w:p w:rsidR="00B84AA7" w:rsidRPr="001509AF" w:rsidRDefault="00B84AA7" w:rsidP="00B84AA7">
      <w:pPr>
        <w:numPr>
          <w:ilvl w:val="0"/>
          <w:numId w:val="46"/>
        </w:numPr>
        <w:spacing w:after="200" w:line="480" w:lineRule="auto"/>
        <w:contextualSpacing/>
        <w:jc w:val="left"/>
        <w:rPr>
          <w:color w:val="262626" w:themeColor="text1" w:themeTint="D9"/>
        </w:rPr>
      </w:pPr>
      <w:r w:rsidRPr="001509AF">
        <w:rPr>
          <w:rFonts w:eastAsiaTheme="minorEastAsia"/>
          <w:bCs/>
          <w:color w:val="262626" w:themeColor="text1" w:themeTint="D9"/>
          <w:kern w:val="24"/>
        </w:rPr>
        <w:lastRenderedPageBreak/>
        <w:t>Inward rolling of the eyelid resulting in the hair on the surface of the eyelid to rub on the eyeball.</w:t>
      </w:r>
    </w:p>
    <w:p w:rsidR="00B84AA7" w:rsidRPr="001509AF" w:rsidRDefault="00B84AA7" w:rsidP="00B84AA7">
      <w:pPr>
        <w:numPr>
          <w:ilvl w:val="0"/>
          <w:numId w:val="46"/>
        </w:numPr>
        <w:spacing w:after="200" w:line="480" w:lineRule="auto"/>
        <w:contextualSpacing/>
        <w:jc w:val="left"/>
        <w:rPr>
          <w:color w:val="262626" w:themeColor="text1" w:themeTint="D9"/>
        </w:rPr>
      </w:pPr>
      <w:r w:rsidRPr="001509AF">
        <w:rPr>
          <w:rFonts w:eastAsiaTheme="minorEastAsia"/>
          <w:bCs/>
          <w:color w:val="262626" w:themeColor="text1" w:themeTint="D9"/>
          <w:kern w:val="24"/>
        </w:rPr>
        <w:t>Often results in corneal ulceration or erosion</w:t>
      </w:r>
    </w:p>
    <w:p w:rsidR="00B84AA7" w:rsidRPr="001509AF" w:rsidRDefault="00B84AA7" w:rsidP="00B84AA7">
      <w:pPr>
        <w:numPr>
          <w:ilvl w:val="0"/>
          <w:numId w:val="46"/>
        </w:numPr>
        <w:spacing w:after="200" w:line="480" w:lineRule="auto"/>
        <w:contextualSpacing/>
        <w:jc w:val="left"/>
        <w:rPr>
          <w:color w:val="262626" w:themeColor="text1" w:themeTint="D9"/>
        </w:rPr>
      </w:pPr>
      <w:r w:rsidRPr="001509AF">
        <w:rPr>
          <w:rFonts w:eastAsiaTheme="minorEastAsia"/>
          <w:bCs/>
          <w:color w:val="262626" w:themeColor="text1" w:themeTint="D9"/>
          <w:kern w:val="24"/>
        </w:rPr>
        <w:t>It is usually caused by genetic factors  and may be congenital</w:t>
      </w:r>
    </w:p>
    <w:p w:rsidR="00B84AA7" w:rsidRPr="001509AF" w:rsidRDefault="00B84AA7" w:rsidP="00B84AA7">
      <w:pPr>
        <w:numPr>
          <w:ilvl w:val="0"/>
          <w:numId w:val="46"/>
        </w:numPr>
        <w:spacing w:after="200" w:line="480" w:lineRule="auto"/>
        <w:contextualSpacing/>
        <w:jc w:val="left"/>
        <w:rPr>
          <w:color w:val="262626" w:themeColor="text1" w:themeTint="D9"/>
        </w:rPr>
      </w:pPr>
      <w:r w:rsidRPr="001509AF">
        <w:rPr>
          <w:rFonts w:eastAsiaTheme="minorEastAsia"/>
          <w:bCs/>
          <w:color w:val="262626" w:themeColor="text1" w:themeTint="D9"/>
          <w:kern w:val="24"/>
        </w:rPr>
        <w:t xml:space="preserve">It can also occur secondary to eye pain </w:t>
      </w:r>
    </w:p>
    <w:p w:rsidR="00B84AA7" w:rsidRPr="001509AF" w:rsidRDefault="00B84AA7" w:rsidP="00B84AA7">
      <w:pPr>
        <w:numPr>
          <w:ilvl w:val="0"/>
          <w:numId w:val="46"/>
        </w:numPr>
        <w:spacing w:after="200" w:line="480" w:lineRule="auto"/>
        <w:contextualSpacing/>
        <w:jc w:val="left"/>
        <w:rPr>
          <w:color w:val="262626" w:themeColor="text1" w:themeTint="D9"/>
        </w:rPr>
      </w:pPr>
      <w:r w:rsidRPr="001509AF">
        <w:rPr>
          <w:rFonts w:eastAsiaTheme="minorEastAsia"/>
          <w:bCs/>
          <w:color w:val="262626" w:themeColor="text1" w:themeTint="D9"/>
          <w:kern w:val="24"/>
        </w:rPr>
        <w:t>Usually the dog squint and tear excessively</w:t>
      </w:r>
    </w:p>
    <w:p w:rsidR="00B84AA7" w:rsidRPr="001509AF" w:rsidRDefault="00B84AA7" w:rsidP="00B84AA7">
      <w:pPr>
        <w:numPr>
          <w:ilvl w:val="0"/>
          <w:numId w:val="46"/>
        </w:numPr>
        <w:spacing w:after="200" w:line="480" w:lineRule="auto"/>
        <w:contextualSpacing/>
        <w:jc w:val="left"/>
        <w:rPr>
          <w:color w:val="262626" w:themeColor="text1" w:themeTint="D9"/>
        </w:rPr>
      </w:pPr>
      <w:r w:rsidRPr="001509AF">
        <w:rPr>
          <w:rFonts w:eastAsiaTheme="minorEastAsia"/>
          <w:bCs/>
          <w:color w:val="262626" w:themeColor="text1" w:themeTint="D9"/>
          <w:kern w:val="24"/>
        </w:rPr>
        <w:t>Upper or lower eyelid may be involved</w:t>
      </w:r>
    </w:p>
    <w:p w:rsidR="00B84AA7" w:rsidRPr="001509AF" w:rsidRDefault="00B84AA7" w:rsidP="00B84AA7">
      <w:pPr>
        <w:spacing w:line="480" w:lineRule="auto"/>
        <w:rPr>
          <w:b/>
          <w:color w:val="262626" w:themeColor="text1" w:themeTint="D9"/>
        </w:rPr>
      </w:pPr>
      <w:r w:rsidRPr="001509AF">
        <w:rPr>
          <w:b/>
          <w:color w:val="262626" w:themeColor="text1" w:themeTint="D9"/>
        </w:rPr>
        <w:t>Management of entropion</w:t>
      </w:r>
    </w:p>
    <w:p w:rsidR="00B84AA7" w:rsidRPr="001509AF" w:rsidRDefault="00B84AA7" w:rsidP="00B84AA7">
      <w:pPr>
        <w:numPr>
          <w:ilvl w:val="0"/>
          <w:numId w:val="47"/>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Surgical correction involves blepharoplasty</w:t>
      </w:r>
    </w:p>
    <w:p w:rsidR="00B84AA7" w:rsidRPr="001509AF" w:rsidRDefault="00B84AA7" w:rsidP="00B84AA7">
      <w:pPr>
        <w:numPr>
          <w:ilvl w:val="0"/>
          <w:numId w:val="47"/>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Excessive fold and section of the eyes are removed and the eyelids tightened.</w:t>
      </w:r>
    </w:p>
    <w:p w:rsidR="00B84AA7" w:rsidRPr="001509AF" w:rsidRDefault="00B84AA7" w:rsidP="00B84AA7">
      <w:pPr>
        <w:numPr>
          <w:ilvl w:val="0"/>
          <w:numId w:val="47"/>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Temporary sutures can be placed to roll out the eyelid in young dogs</w:t>
      </w:r>
    </w:p>
    <w:p w:rsidR="00B84AA7" w:rsidRPr="001509AF" w:rsidRDefault="00B84AA7" w:rsidP="00B84AA7">
      <w:pPr>
        <w:spacing w:line="480" w:lineRule="auto"/>
        <w:textAlignment w:val="baseline"/>
        <w:rPr>
          <w:b/>
          <w:color w:val="262626" w:themeColor="text1" w:themeTint="D9"/>
        </w:rPr>
      </w:pPr>
      <w:r w:rsidRPr="001509AF">
        <w:rPr>
          <w:b/>
          <w:color w:val="262626" w:themeColor="text1" w:themeTint="D9"/>
        </w:rPr>
        <w:t>4. Ectropion</w:t>
      </w:r>
    </w:p>
    <w:p w:rsidR="00B84AA7" w:rsidRPr="001509AF" w:rsidRDefault="00B84AA7" w:rsidP="00B84AA7">
      <w:pPr>
        <w:numPr>
          <w:ilvl w:val="0"/>
          <w:numId w:val="48"/>
        </w:numPr>
        <w:spacing w:after="200" w:line="480" w:lineRule="auto"/>
        <w:contextualSpacing/>
        <w:jc w:val="left"/>
        <w:rPr>
          <w:color w:val="262626" w:themeColor="text1" w:themeTint="D9"/>
        </w:rPr>
      </w:pPr>
      <w:r w:rsidRPr="001509AF">
        <w:rPr>
          <w:rFonts w:eastAsiaTheme="minorEastAsia"/>
          <w:bCs/>
          <w:color w:val="262626" w:themeColor="text1" w:themeTint="D9"/>
          <w:kern w:val="24"/>
        </w:rPr>
        <w:t>It is an everted lid margin, usually with a large palpebral fissure</w:t>
      </w:r>
    </w:p>
    <w:p w:rsidR="00B84AA7" w:rsidRPr="001509AF" w:rsidRDefault="00B84AA7" w:rsidP="00B84AA7">
      <w:pPr>
        <w:numPr>
          <w:ilvl w:val="0"/>
          <w:numId w:val="48"/>
        </w:numPr>
        <w:spacing w:after="200" w:line="480" w:lineRule="auto"/>
        <w:contextualSpacing/>
        <w:jc w:val="left"/>
        <w:rPr>
          <w:color w:val="262626" w:themeColor="text1" w:themeTint="D9"/>
        </w:rPr>
      </w:pPr>
      <w:r w:rsidRPr="001509AF">
        <w:rPr>
          <w:rFonts w:eastAsiaTheme="minorEastAsia"/>
          <w:bCs/>
          <w:color w:val="262626" w:themeColor="text1" w:themeTint="D9"/>
          <w:kern w:val="24"/>
        </w:rPr>
        <w:t>Causes include contracting scars in the lid, facial nerve paralysis and heredity</w:t>
      </w:r>
    </w:p>
    <w:p w:rsidR="00B84AA7" w:rsidRPr="001509AF" w:rsidRDefault="00B84AA7" w:rsidP="00B84AA7">
      <w:pPr>
        <w:numPr>
          <w:ilvl w:val="0"/>
          <w:numId w:val="48"/>
        </w:numPr>
        <w:spacing w:after="200" w:line="480" w:lineRule="auto"/>
        <w:contextualSpacing/>
        <w:jc w:val="left"/>
        <w:rPr>
          <w:color w:val="262626" w:themeColor="text1" w:themeTint="D9"/>
        </w:rPr>
      </w:pPr>
      <w:r w:rsidRPr="001509AF">
        <w:rPr>
          <w:rFonts w:eastAsiaTheme="minorEastAsia"/>
          <w:bCs/>
          <w:color w:val="262626" w:themeColor="text1" w:themeTint="D9"/>
          <w:kern w:val="24"/>
        </w:rPr>
        <w:t xml:space="preserve">Result in exposure of the conjunctiva with resultant chronic or recurrent conjunctivitis </w:t>
      </w:r>
    </w:p>
    <w:p w:rsidR="00B84AA7" w:rsidRPr="001509AF" w:rsidRDefault="00B84AA7" w:rsidP="00B84AA7">
      <w:pPr>
        <w:spacing w:line="480" w:lineRule="auto"/>
        <w:rPr>
          <w:b/>
          <w:color w:val="262626" w:themeColor="text1" w:themeTint="D9"/>
        </w:rPr>
      </w:pPr>
      <w:r w:rsidRPr="001509AF">
        <w:rPr>
          <w:b/>
          <w:color w:val="262626" w:themeColor="text1" w:themeTint="D9"/>
        </w:rPr>
        <w:t>Management of ectropion</w:t>
      </w:r>
    </w:p>
    <w:p w:rsidR="00B84AA7" w:rsidRPr="001509AF" w:rsidRDefault="00B84AA7" w:rsidP="00B84AA7">
      <w:pPr>
        <w:numPr>
          <w:ilvl w:val="0"/>
          <w:numId w:val="49"/>
        </w:numPr>
        <w:spacing w:after="200" w:line="480" w:lineRule="auto"/>
        <w:contextualSpacing/>
        <w:jc w:val="left"/>
        <w:rPr>
          <w:color w:val="262626" w:themeColor="text1" w:themeTint="D9"/>
        </w:rPr>
      </w:pPr>
      <w:r w:rsidRPr="001509AF">
        <w:rPr>
          <w:rFonts w:eastAsiaTheme="minorEastAsia"/>
          <w:bCs/>
          <w:color w:val="262626" w:themeColor="text1" w:themeTint="D9"/>
          <w:kern w:val="24"/>
        </w:rPr>
        <w:t>Mild cases with repeated, periodic lavage using mild decongestants</w:t>
      </w:r>
    </w:p>
    <w:p w:rsidR="00B84AA7" w:rsidRPr="001509AF" w:rsidRDefault="00B84AA7" w:rsidP="00B84AA7">
      <w:pPr>
        <w:numPr>
          <w:ilvl w:val="0"/>
          <w:numId w:val="49"/>
        </w:numPr>
        <w:spacing w:after="200" w:line="480" w:lineRule="auto"/>
        <w:contextualSpacing/>
        <w:jc w:val="left"/>
        <w:rPr>
          <w:color w:val="262626" w:themeColor="text1" w:themeTint="D9"/>
        </w:rPr>
      </w:pPr>
      <w:r w:rsidRPr="001509AF">
        <w:rPr>
          <w:rFonts w:eastAsiaTheme="minorEastAsia"/>
          <w:bCs/>
          <w:color w:val="262626" w:themeColor="text1" w:themeTint="D9"/>
          <w:kern w:val="24"/>
        </w:rPr>
        <w:t>Topical antibiotics-corticosteroids preparation can temporarily control intermittent infection</w:t>
      </w:r>
    </w:p>
    <w:p w:rsidR="00B84AA7" w:rsidRPr="001509AF" w:rsidRDefault="00B84AA7" w:rsidP="00B84AA7">
      <w:pPr>
        <w:numPr>
          <w:ilvl w:val="0"/>
          <w:numId w:val="49"/>
        </w:numPr>
        <w:spacing w:after="200" w:line="480" w:lineRule="auto"/>
        <w:contextualSpacing/>
        <w:jc w:val="left"/>
        <w:rPr>
          <w:color w:val="262626" w:themeColor="text1" w:themeTint="D9"/>
        </w:rPr>
      </w:pPr>
      <w:r w:rsidRPr="001509AF">
        <w:rPr>
          <w:rFonts w:eastAsiaTheme="minorEastAsia"/>
          <w:bCs/>
          <w:color w:val="262626" w:themeColor="text1" w:themeTint="D9"/>
          <w:kern w:val="24"/>
        </w:rPr>
        <w:t xml:space="preserve">Surgical lid shortening procedure are often indicated </w:t>
      </w:r>
    </w:p>
    <w:p w:rsidR="00B84AA7" w:rsidRPr="001509AF" w:rsidRDefault="00B84AA7" w:rsidP="00B84AA7">
      <w:pPr>
        <w:spacing w:line="480" w:lineRule="auto"/>
        <w:rPr>
          <w:b/>
          <w:color w:val="262626" w:themeColor="text1" w:themeTint="D9"/>
        </w:rPr>
      </w:pPr>
      <w:r w:rsidRPr="001509AF">
        <w:rPr>
          <w:b/>
          <w:color w:val="262626" w:themeColor="text1" w:themeTint="D9"/>
        </w:rPr>
        <w:t>Ocular proptosis and rupture</w:t>
      </w:r>
    </w:p>
    <w:p w:rsidR="00B84AA7" w:rsidRPr="001509AF" w:rsidRDefault="00B84AA7" w:rsidP="00B84AA7">
      <w:pPr>
        <w:numPr>
          <w:ilvl w:val="0"/>
          <w:numId w:val="50"/>
        </w:numPr>
        <w:spacing w:after="200" w:line="480" w:lineRule="auto"/>
        <w:contextualSpacing/>
        <w:jc w:val="left"/>
        <w:rPr>
          <w:color w:val="262626" w:themeColor="text1" w:themeTint="D9"/>
        </w:rPr>
      </w:pPr>
      <w:r w:rsidRPr="001509AF">
        <w:rPr>
          <w:rFonts w:eastAsiaTheme="minorEastAsia"/>
          <w:bCs/>
          <w:color w:val="262626" w:themeColor="text1" w:themeTint="D9"/>
          <w:kern w:val="24"/>
        </w:rPr>
        <w:t>Protrusion of the eyeball from the socket</w:t>
      </w:r>
    </w:p>
    <w:p w:rsidR="00B84AA7" w:rsidRPr="001509AF" w:rsidRDefault="00B84AA7" w:rsidP="00B84AA7">
      <w:pPr>
        <w:numPr>
          <w:ilvl w:val="0"/>
          <w:numId w:val="50"/>
        </w:numPr>
        <w:spacing w:after="200" w:line="480" w:lineRule="auto"/>
        <w:contextualSpacing/>
        <w:jc w:val="left"/>
        <w:rPr>
          <w:color w:val="262626" w:themeColor="text1" w:themeTint="D9"/>
        </w:rPr>
      </w:pPr>
      <w:r w:rsidRPr="001509AF">
        <w:rPr>
          <w:rFonts w:eastAsiaTheme="minorEastAsia"/>
          <w:bCs/>
          <w:color w:val="262626" w:themeColor="text1" w:themeTint="D9"/>
          <w:kern w:val="24"/>
        </w:rPr>
        <w:t>Often due to trauma resulting from attack, dog bite, fracture of the periorbital bone, gunshot etc.</w:t>
      </w:r>
    </w:p>
    <w:p w:rsidR="00B84AA7" w:rsidRPr="001509AF" w:rsidRDefault="00B84AA7" w:rsidP="00B84AA7">
      <w:pPr>
        <w:numPr>
          <w:ilvl w:val="0"/>
          <w:numId w:val="50"/>
        </w:numPr>
        <w:spacing w:after="200" w:line="480" w:lineRule="auto"/>
        <w:contextualSpacing/>
        <w:jc w:val="left"/>
        <w:rPr>
          <w:color w:val="262626" w:themeColor="text1" w:themeTint="D9"/>
        </w:rPr>
      </w:pPr>
      <w:r w:rsidRPr="001509AF">
        <w:rPr>
          <w:rFonts w:eastAsiaTheme="minorEastAsia"/>
          <w:bCs/>
          <w:color w:val="262626" w:themeColor="text1" w:themeTint="D9"/>
          <w:kern w:val="24"/>
        </w:rPr>
        <w:t>Often result in severe pain, nervousness, bleeding from eye or nose.</w:t>
      </w:r>
    </w:p>
    <w:p w:rsidR="00B84AA7" w:rsidRPr="001509AF" w:rsidRDefault="00B84AA7" w:rsidP="00B84AA7">
      <w:pPr>
        <w:numPr>
          <w:ilvl w:val="0"/>
          <w:numId w:val="50"/>
        </w:numPr>
        <w:spacing w:after="200" w:line="480" w:lineRule="auto"/>
        <w:contextualSpacing/>
        <w:jc w:val="left"/>
        <w:rPr>
          <w:color w:val="262626" w:themeColor="text1" w:themeTint="D9"/>
        </w:rPr>
      </w:pPr>
      <w:r w:rsidRPr="001509AF">
        <w:rPr>
          <w:rFonts w:eastAsiaTheme="minorEastAsia"/>
          <w:bCs/>
          <w:color w:val="262626" w:themeColor="text1" w:themeTint="D9"/>
          <w:kern w:val="24"/>
        </w:rPr>
        <w:t>Management depend on the severity of damage to ocular tissue</w:t>
      </w:r>
    </w:p>
    <w:p w:rsidR="00B84AA7" w:rsidRPr="001509AF" w:rsidRDefault="00B84AA7" w:rsidP="00B84AA7">
      <w:pPr>
        <w:numPr>
          <w:ilvl w:val="0"/>
          <w:numId w:val="50"/>
        </w:numPr>
        <w:spacing w:after="200" w:line="480" w:lineRule="auto"/>
        <w:contextualSpacing/>
        <w:jc w:val="left"/>
        <w:rPr>
          <w:color w:val="262626" w:themeColor="text1" w:themeTint="D9"/>
        </w:rPr>
      </w:pPr>
      <w:r w:rsidRPr="001509AF">
        <w:rPr>
          <w:rFonts w:eastAsiaTheme="minorEastAsia"/>
          <w:bCs/>
          <w:color w:val="262626" w:themeColor="text1" w:themeTint="D9"/>
          <w:kern w:val="24"/>
        </w:rPr>
        <w:t xml:space="preserve">Ruptured eye is normally managed by enucleation followed by a permanent tarsorrhaphy. </w:t>
      </w:r>
    </w:p>
    <w:p w:rsidR="00B84AA7" w:rsidRPr="001509AF" w:rsidRDefault="00B84AA7" w:rsidP="00B84AA7">
      <w:pPr>
        <w:spacing w:line="480" w:lineRule="auto"/>
        <w:rPr>
          <w:b/>
          <w:color w:val="262626" w:themeColor="text1" w:themeTint="D9"/>
        </w:rPr>
      </w:pPr>
      <w:r w:rsidRPr="001509AF">
        <w:rPr>
          <w:b/>
          <w:color w:val="262626" w:themeColor="text1" w:themeTint="D9"/>
        </w:rPr>
        <w:t>5. Cornea laceration</w:t>
      </w:r>
    </w:p>
    <w:p w:rsidR="00B84AA7" w:rsidRPr="001509AF" w:rsidRDefault="00B84AA7" w:rsidP="00B84AA7">
      <w:pPr>
        <w:numPr>
          <w:ilvl w:val="0"/>
          <w:numId w:val="51"/>
        </w:numPr>
        <w:spacing w:after="200" w:line="480" w:lineRule="auto"/>
        <w:contextualSpacing/>
        <w:jc w:val="left"/>
        <w:rPr>
          <w:color w:val="262626" w:themeColor="text1" w:themeTint="D9"/>
        </w:rPr>
      </w:pPr>
      <w:r w:rsidRPr="001509AF">
        <w:rPr>
          <w:rFonts w:eastAsiaTheme="minorEastAsia"/>
          <w:bCs/>
          <w:color w:val="262626" w:themeColor="text1" w:themeTint="D9"/>
          <w:kern w:val="24"/>
        </w:rPr>
        <w:t>Commonly results from trauma, foreign body, chemicals, misdirected eyelashes</w:t>
      </w:r>
    </w:p>
    <w:p w:rsidR="00B84AA7" w:rsidRPr="001509AF" w:rsidRDefault="00B84AA7" w:rsidP="00B84AA7">
      <w:pPr>
        <w:numPr>
          <w:ilvl w:val="0"/>
          <w:numId w:val="51"/>
        </w:numPr>
        <w:spacing w:after="200" w:line="480" w:lineRule="auto"/>
        <w:contextualSpacing/>
        <w:jc w:val="left"/>
        <w:rPr>
          <w:color w:val="262626" w:themeColor="text1" w:themeTint="D9"/>
        </w:rPr>
      </w:pPr>
      <w:r w:rsidRPr="001509AF">
        <w:rPr>
          <w:rFonts w:eastAsiaTheme="minorEastAsia"/>
          <w:bCs/>
          <w:color w:val="262626" w:themeColor="text1" w:themeTint="D9"/>
          <w:kern w:val="24"/>
        </w:rPr>
        <w:t>Breeds such as Pekingese, Maltese, Boston Terrier, Pugs and Spaniels are more susceptible</w:t>
      </w:r>
    </w:p>
    <w:p w:rsidR="00B84AA7" w:rsidRPr="001509AF" w:rsidRDefault="00B84AA7" w:rsidP="00B84AA7">
      <w:pPr>
        <w:numPr>
          <w:ilvl w:val="0"/>
          <w:numId w:val="51"/>
        </w:numPr>
        <w:spacing w:after="200" w:line="480" w:lineRule="auto"/>
        <w:contextualSpacing/>
        <w:jc w:val="left"/>
        <w:rPr>
          <w:color w:val="262626" w:themeColor="text1" w:themeTint="D9"/>
        </w:rPr>
      </w:pPr>
      <w:r w:rsidRPr="001509AF">
        <w:rPr>
          <w:rFonts w:eastAsiaTheme="minorEastAsia"/>
          <w:bCs/>
          <w:color w:val="262626" w:themeColor="text1" w:themeTint="D9"/>
          <w:kern w:val="24"/>
        </w:rPr>
        <w:lastRenderedPageBreak/>
        <w:t>Clinical signs include squinting, tearing, avoidance of light and corneal opacity</w:t>
      </w:r>
    </w:p>
    <w:p w:rsidR="00B84AA7" w:rsidRPr="001509AF" w:rsidRDefault="00B84AA7" w:rsidP="00B84AA7">
      <w:pPr>
        <w:numPr>
          <w:ilvl w:val="0"/>
          <w:numId w:val="51"/>
        </w:numPr>
        <w:spacing w:after="200" w:line="480" w:lineRule="auto"/>
        <w:contextualSpacing/>
        <w:jc w:val="left"/>
        <w:rPr>
          <w:color w:val="262626" w:themeColor="text1" w:themeTint="D9"/>
        </w:rPr>
      </w:pPr>
      <w:r w:rsidRPr="001509AF">
        <w:rPr>
          <w:rFonts w:eastAsiaTheme="minorEastAsia"/>
          <w:bCs/>
          <w:color w:val="262626" w:themeColor="text1" w:themeTint="D9"/>
          <w:kern w:val="24"/>
        </w:rPr>
        <w:t>Diagnosis is by fluorescein staining</w:t>
      </w:r>
    </w:p>
    <w:p w:rsidR="00B84AA7" w:rsidRPr="001509AF" w:rsidRDefault="00B84AA7" w:rsidP="00B84AA7">
      <w:pPr>
        <w:numPr>
          <w:ilvl w:val="0"/>
          <w:numId w:val="51"/>
        </w:numPr>
        <w:spacing w:after="200" w:line="480" w:lineRule="auto"/>
        <w:contextualSpacing/>
        <w:jc w:val="left"/>
        <w:rPr>
          <w:color w:val="262626" w:themeColor="text1" w:themeTint="D9"/>
        </w:rPr>
      </w:pPr>
      <w:r w:rsidRPr="001509AF">
        <w:rPr>
          <w:rFonts w:eastAsiaTheme="minorEastAsia"/>
          <w:bCs/>
          <w:color w:val="262626" w:themeColor="text1" w:themeTint="D9"/>
          <w:kern w:val="24"/>
        </w:rPr>
        <w:t>Use broad spectrum antibiotics and avoid preparations that incorporates corticosteroids</w:t>
      </w:r>
    </w:p>
    <w:p w:rsidR="00B84AA7" w:rsidRPr="001509AF" w:rsidRDefault="00B84AA7" w:rsidP="00B84AA7">
      <w:pPr>
        <w:spacing w:line="480" w:lineRule="auto"/>
        <w:rPr>
          <w:b/>
          <w:color w:val="262626" w:themeColor="text1" w:themeTint="D9"/>
        </w:rPr>
      </w:pPr>
      <w:r w:rsidRPr="001509AF">
        <w:rPr>
          <w:b/>
          <w:color w:val="262626" w:themeColor="text1" w:themeTint="D9"/>
        </w:rPr>
        <w:t>6. Cataract</w:t>
      </w:r>
    </w:p>
    <w:p w:rsidR="00B84AA7" w:rsidRPr="001509AF" w:rsidRDefault="00B84AA7" w:rsidP="00B84AA7">
      <w:pPr>
        <w:numPr>
          <w:ilvl w:val="0"/>
          <w:numId w:val="52"/>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Cataract is any opacity within the lens.</w:t>
      </w:r>
    </w:p>
    <w:p w:rsidR="00B84AA7" w:rsidRPr="001509AF" w:rsidRDefault="00B84AA7" w:rsidP="00B84AA7">
      <w:pPr>
        <w:numPr>
          <w:ilvl w:val="0"/>
          <w:numId w:val="52"/>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It can be inherited or may be acquired secondary to diabetes mellitus,  toxic reaction in the lens, trauma, nutritional deficiency, birth defect, radiation and infection</w:t>
      </w:r>
    </w:p>
    <w:p w:rsidR="00B84AA7" w:rsidRPr="001509AF" w:rsidRDefault="00B84AA7" w:rsidP="00B84AA7">
      <w:pPr>
        <w:numPr>
          <w:ilvl w:val="0"/>
          <w:numId w:val="52"/>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Cataract often result in partial or complete blindness</w:t>
      </w:r>
    </w:p>
    <w:p w:rsidR="00B84AA7" w:rsidRPr="001509AF" w:rsidRDefault="00B84AA7" w:rsidP="00B84AA7">
      <w:pPr>
        <w:spacing w:line="480" w:lineRule="auto"/>
        <w:textAlignment w:val="baseline"/>
        <w:rPr>
          <w:b/>
          <w:color w:val="262626" w:themeColor="text1" w:themeTint="D9"/>
        </w:rPr>
      </w:pPr>
      <w:r w:rsidRPr="001509AF">
        <w:rPr>
          <w:b/>
          <w:color w:val="262626" w:themeColor="text1" w:themeTint="D9"/>
        </w:rPr>
        <w:t>Management of cataract</w:t>
      </w:r>
    </w:p>
    <w:p w:rsidR="00B84AA7" w:rsidRPr="001509AF" w:rsidRDefault="00B84AA7" w:rsidP="00B84AA7">
      <w:pPr>
        <w:numPr>
          <w:ilvl w:val="0"/>
          <w:numId w:val="53"/>
        </w:numPr>
        <w:spacing w:after="200" w:line="480" w:lineRule="auto"/>
        <w:contextualSpacing/>
        <w:jc w:val="left"/>
        <w:rPr>
          <w:color w:val="262626" w:themeColor="text1" w:themeTint="D9"/>
        </w:rPr>
      </w:pPr>
      <w:r w:rsidRPr="001509AF">
        <w:rPr>
          <w:rFonts w:eastAsiaTheme="minorEastAsia"/>
          <w:bCs/>
          <w:color w:val="262626" w:themeColor="text1" w:themeTint="D9"/>
          <w:kern w:val="24"/>
        </w:rPr>
        <w:t>Phacoemulsification is the surgical removal of the central nucleus of the lens and the replacement with artificial lens</w:t>
      </w:r>
    </w:p>
    <w:p w:rsidR="00B84AA7" w:rsidRPr="001509AF" w:rsidRDefault="00B84AA7" w:rsidP="00B84AA7">
      <w:pPr>
        <w:numPr>
          <w:ilvl w:val="0"/>
          <w:numId w:val="53"/>
        </w:numPr>
        <w:spacing w:after="200" w:line="480" w:lineRule="auto"/>
        <w:contextualSpacing/>
        <w:jc w:val="left"/>
        <w:rPr>
          <w:color w:val="262626" w:themeColor="text1" w:themeTint="D9"/>
        </w:rPr>
      </w:pPr>
      <w:r w:rsidRPr="001509AF">
        <w:rPr>
          <w:rFonts w:eastAsiaTheme="minorEastAsia"/>
          <w:bCs/>
          <w:color w:val="262626" w:themeColor="text1" w:themeTint="D9"/>
          <w:kern w:val="24"/>
        </w:rPr>
        <w:t>A circular incision is made at the corner of the lens capsule.</w:t>
      </w:r>
    </w:p>
    <w:p w:rsidR="00B84AA7" w:rsidRPr="001509AF" w:rsidRDefault="00B84AA7" w:rsidP="00B84AA7">
      <w:pPr>
        <w:numPr>
          <w:ilvl w:val="0"/>
          <w:numId w:val="53"/>
        </w:numPr>
        <w:spacing w:after="200" w:line="480" w:lineRule="auto"/>
        <w:contextualSpacing/>
        <w:jc w:val="left"/>
        <w:rPr>
          <w:color w:val="262626" w:themeColor="text1" w:themeTint="D9"/>
        </w:rPr>
      </w:pPr>
      <w:r w:rsidRPr="001509AF">
        <w:rPr>
          <w:rFonts w:eastAsiaTheme="minorEastAsia"/>
          <w:bCs/>
          <w:color w:val="262626" w:themeColor="text1" w:themeTint="D9"/>
          <w:kern w:val="24"/>
        </w:rPr>
        <w:t>The lens nucleus is then liquify and aspirated using a metal probe</w:t>
      </w:r>
    </w:p>
    <w:p w:rsidR="00B84AA7" w:rsidRPr="001509AF" w:rsidRDefault="00B84AA7" w:rsidP="00B84AA7">
      <w:pPr>
        <w:numPr>
          <w:ilvl w:val="0"/>
          <w:numId w:val="53"/>
        </w:numPr>
        <w:spacing w:after="200" w:line="480" w:lineRule="auto"/>
        <w:contextualSpacing/>
        <w:jc w:val="left"/>
        <w:rPr>
          <w:color w:val="262626" w:themeColor="text1" w:themeTint="D9"/>
        </w:rPr>
      </w:pPr>
      <w:r w:rsidRPr="001509AF">
        <w:rPr>
          <w:rFonts w:eastAsiaTheme="minorEastAsia"/>
          <w:bCs/>
          <w:color w:val="262626" w:themeColor="text1" w:themeTint="D9"/>
          <w:kern w:val="24"/>
        </w:rPr>
        <w:t>Artificial lens is then inserted to replace the focusing power and the capsule sutured back</w:t>
      </w:r>
    </w:p>
    <w:p w:rsidR="00B84AA7" w:rsidRPr="001509AF" w:rsidRDefault="00B84AA7" w:rsidP="00B84AA7">
      <w:pPr>
        <w:numPr>
          <w:ilvl w:val="0"/>
          <w:numId w:val="53"/>
        </w:numPr>
        <w:spacing w:after="200" w:line="480" w:lineRule="auto"/>
        <w:contextualSpacing/>
        <w:jc w:val="left"/>
        <w:rPr>
          <w:color w:val="262626" w:themeColor="text1" w:themeTint="D9"/>
        </w:rPr>
      </w:pPr>
      <w:r w:rsidRPr="001509AF">
        <w:rPr>
          <w:rFonts w:eastAsiaTheme="minorEastAsia"/>
          <w:bCs/>
          <w:color w:val="262626" w:themeColor="text1" w:themeTint="D9"/>
          <w:kern w:val="24"/>
        </w:rPr>
        <w:t>A temporary tarsorrhaphy is then performed to prevent blepharospasm</w:t>
      </w:r>
    </w:p>
    <w:p w:rsidR="00B84AA7" w:rsidRPr="001509AF" w:rsidRDefault="00B84AA7" w:rsidP="00B84AA7">
      <w:pPr>
        <w:spacing w:line="480" w:lineRule="auto"/>
        <w:textAlignment w:val="baseline"/>
        <w:rPr>
          <w:b/>
          <w:color w:val="262626" w:themeColor="text1" w:themeTint="D9"/>
        </w:rPr>
      </w:pPr>
      <w:r w:rsidRPr="001509AF">
        <w:rPr>
          <w:b/>
          <w:color w:val="262626" w:themeColor="text1" w:themeTint="D9"/>
        </w:rPr>
        <w:t>7. Glaucoma</w:t>
      </w:r>
    </w:p>
    <w:p w:rsidR="00B84AA7" w:rsidRPr="001509AF" w:rsidRDefault="00B84AA7" w:rsidP="00B84AA7">
      <w:pPr>
        <w:numPr>
          <w:ilvl w:val="0"/>
          <w:numId w:val="54"/>
        </w:numPr>
        <w:spacing w:after="200" w:line="480" w:lineRule="auto"/>
        <w:contextualSpacing/>
        <w:jc w:val="left"/>
        <w:rPr>
          <w:color w:val="262626" w:themeColor="text1" w:themeTint="D9"/>
        </w:rPr>
      </w:pPr>
      <w:r w:rsidRPr="001509AF">
        <w:rPr>
          <w:rFonts w:eastAsiaTheme="minorEastAsia"/>
          <w:bCs/>
          <w:color w:val="262626" w:themeColor="text1" w:themeTint="D9"/>
          <w:kern w:val="24"/>
        </w:rPr>
        <w:t>One of the most important causes of blindness in dogs and cats</w:t>
      </w:r>
    </w:p>
    <w:p w:rsidR="00B84AA7" w:rsidRPr="001509AF" w:rsidRDefault="00B84AA7" w:rsidP="00B84AA7">
      <w:pPr>
        <w:numPr>
          <w:ilvl w:val="0"/>
          <w:numId w:val="54"/>
        </w:numPr>
        <w:spacing w:after="200" w:line="480" w:lineRule="auto"/>
        <w:contextualSpacing/>
        <w:jc w:val="left"/>
        <w:rPr>
          <w:color w:val="262626" w:themeColor="text1" w:themeTint="D9"/>
        </w:rPr>
      </w:pPr>
      <w:r w:rsidRPr="001509AF">
        <w:rPr>
          <w:rFonts w:eastAsiaTheme="minorEastAsia"/>
          <w:bCs/>
          <w:color w:val="262626" w:themeColor="text1" w:themeTint="D9"/>
          <w:kern w:val="24"/>
        </w:rPr>
        <w:t>It is usually associated with increase in intraocular pressure.</w:t>
      </w:r>
    </w:p>
    <w:p w:rsidR="00B84AA7" w:rsidRPr="001509AF" w:rsidRDefault="00B84AA7" w:rsidP="00B84AA7">
      <w:pPr>
        <w:numPr>
          <w:ilvl w:val="0"/>
          <w:numId w:val="54"/>
        </w:numPr>
        <w:spacing w:after="200" w:line="480" w:lineRule="auto"/>
        <w:contextualSpacing/>
        <w:jc w:val="left"/>
        <w:rPr>
          <w:color w:val="262626" w:themeColor="text1" w:themeTint="D9"/>
        </w:rPr>
      </w:pPr>
      <w:r w:rsidRPr="001509AF">
        <w:rPr>
          <w:rFonts w:eastAsiaTheme="minorEastAsia"/>
          <w:bCs/>
          <w:color w:val="262626" w:themeColor="text1" w:themeTint="D9"/>
          <w:kern w:val="24"/>
        </w:rPr>
        <w:t>Most frequent in poodle, cocker spaniels, beagles, Jack Russell, Dalmatians etc.</w:t>
      </w:r>
    </w:p>
    <w:p w:rsidR="00B84AA7" w:rsidRPr="001509AF" w:rsidRDefault="00B84AA7" w:rsidP="00B84AA7">
      <w:pPr>
        <w:numPr>
          <w:ilvl w:val="0"/>
          <w:numId w:val="54"/>
        </w:numPr>
        <w:spacing w:after="200" w:line="480" w:lineRule="auto"/>
        <w:contextualSpacing/>
        <w:jc w:val="left"/>
        <w:rPr>
          <w:color w:val="262626" w:themeColor="text1" w:themeTint="D9"/>
        </w:rPr>
      </w:pPr>
      <w:r w:rsidRPr="001509AF">
        <w:rPr>
          <w:rFonts w:eastAsiaTheme="minorEastAsia"/>
          <w:bCs/>
          <w:color w:val="262626" w:themeColor="text1" w:themeTint="D9"/>
          <w:kern w:val="24"/>
        </w:rPr>
        <w:t>It is define as a progressive optic neuropathy associated with a level of intraocular pressure non-compatible with normal function of retinal ganglion cells</w:t>
      </w:r>
    </w:p>
    <w:p w:rsidR="00B84AA7" w:rsidRPr="001509AF" w:rsidRDefault="00B84AA7" w:rsidP="00B84AA7">
      <w:pPr>
        <w:numPr>
          <w:ilvl w:val="0"/>
          <w:numId w:val="54"/>
        </w:numPr>
        <w:spacing w:after="200" w:line="480" w:lineRule="auto"/>
        <w:contextualSpacing/>
        <w:jc w:val="left"/>
        <w:rPr>
          <w:color w:val="262626" w:themeColor="text1" w:themeTint="D9"/>
        </w:rPr>
      </w:pPr>
      <w:r w:rsidRPr="001509AF">
        <w:rPr>
          <w:rFonts w:eastAsiaTheme="minorEastAsia"/>
          <w:bCs/>
          <w:color w:val="262626" w:themeColor="text1" w:themeTint="D9"/>
          <w:kern w:val="24"/>
        </w:rPr>
        <w:t>Clinical signs include episcleral congestion,  mydriasis, corneal oedema, and buphthalmia</w:t>
      </w:r>
    </w:p>
    <w:p w:rsidR="00B84AA7" w:rsidRPr="001509AF" w:rsidRDefault="00B84AA7" w:rsidP="00B84AA7">
      <w:pPr>
        <w:numPr>
          <w:ilvl w:val="0"/>
          <w:numId w:val="54"/>
        </w:numPr>
        <w:spacing w:after="200" w:line="480" w:lineRule="auto"/>
        <w:contextualSpacing/>
        <w:jc w:val="left"/>
        <w:rPr>
          <w:color w:val="262626" w:themeColor="text1" w:themeTint="D9"/>
        </w:rPr>
      </w:pPr>
      <w:r w:rsidRPr="001509AF">
        <w:rPr>
          <w:rFonts w:eastAsiaTheme="minorEastAsia"/>
          <w:bCs/>
          <w:color w:val="262626" w:themeColor="text1" w:themeTint="D9"/>
          <w:kern w:val="24"/>
        </w:rPr>
        <w:t>Diagnosis is by clinical signs , tonometry , gonioscopy and ophthalmoscopy</w:t>
      </w:r>
    </w:p>
    <w:p w:rsidR="00B84AA7" w:rsidRPr="001509AF" w:rsidRDefault="00B84AA7" w:rsidP="00B84AA7">
      <w:pPr>
        <w:spacing w:line="480" w:lineRule="auto"/>
        <w:rPr>
          <w:b/>
          <w:color w:val="262626" w:themeColor="text1" w:themeTint="D9"/>
        </w:rPr>
      </w:pPr>
      <w:r w:rsidRPr="001509AF">
        <w:rPr>
          <w:b/>
          <w:color w:val="262626" w:themeColor="text1" w:themeTint="D9"/>
        </w:rPr>
        <w:t>Management of glaucoma</w:t>
      </w:r>
    </w:p>
    <w:p w:rsidR="00B84AA7" w:rsidRPr="001509AF" w:rsidRDefault="00B84AA7" w:rsidP="00B84AA7">
      <w:pPr>
        <w:numPr>
          <w:ilvl w:val="0"/>
          <w:numId w:val="55"/>
        </w:numPr>
        <w:spacing w:after="200" w:line="480" w:lineRule="auto"/>
        <w:contextualSpacing/>
        <w:jc w:val="left"/>
        <w:rPr>
          <w:color w:val="262626" w:themeColor="text1" w:themeTint="D9"/>
        </w:rPr>
      </w:pPr>
      <w:r w:rsidRPr="001509AF">
        <w:rPr>
          <w:rFonts w:eastAsiaTheme="minorEastAsia"/>
          <w:bCs/>
          <w:color w:val="262626" w:themeColor="text1" w:themeTint="D9"/>
          <w:kern w:val="24"/>
        </w:rPr>
        <w:t>Aimed at draining the aqueous humor so as to reduce the intraocular pressure</w:t>
      </w:r>
    </w:p>
    <w:p w:rsidR="00B84AA7" w:rsidRPr="001509AF" w:rsidRDefault="00B84AA7" w:rsidP="00B84AA7">
      <w:pPr>
        <w:numPr>
          <w:ilvl w:val="0"/>
          <w:numId w:val="55"/>
        </w:numPr>
        <w:spacing w:after="200" w:line="480" w:lineRule="auto"/>
        <w:contextualSpacing/>
        <w:jc w:val="left"/>
        <w:rPr>
          <w:color w:val="262626" w:themeColor="text1" w:themeTint="D9"/>
        </w:rPr>
      </w:pPr>
      <w:r w:rsidRPr="001509AF">
        <w:rPr>
          <w:rFonts w:eastAsiaTheme="minorEastAsia"/>
          <w:bCs/>
          <w:color w:val="262626" w:themeColor="text1" w:themeTint="D9"/>
          <w:kern w:val="24"/>
        </w:rPr>
        <w:t xml:space="preserve">Topical prostaglandin such as bimatoprost, travoprost and unoprostone can reduce intraocular pressure by increasing uveoscleral outflow through an enzymatic mechanisms </w:t>
      </w:r>
    </w:p>
    <w:p w:rsidR="00B84AA7" w:rsidRPr="001509AF" w:rsidRDefault="00B84AA7" w:rsidP="00B84AA7">
      <w:pPr>
        <w:numPr>
          <w:ilvl w:val="0"/>
          <w:numId w:val="55"/>
        </w:numPr>
        <w:spacing w:after="200" w:line="480" w:lineRule="auto"/>
        <w:contextualSpacing/>
        <w:jc w:val="left"/>
        <w:rPr>
          <w:color w:val="262626" w:themeColor="text1" w:themeTint="D9"/>
        </w:rPr>
      </w:pPr>
      <w:r w:rsidRPr="001509AF">
        <w:rPr>
          <w:rFonts w:eastAsiaTheme="minorEastAsia"/>
          <w:bCs/>
          <w:color w:val="262626" w:themeColor="text1" w:themeTint="D9"/>
          <w:kern w:val="24"/>
        </w:rPr>
        <w:t>Other drugs that can be used to reduce the intraocular pressure are beta adrenergic blockers, carbonic anhydrase inhibitors etc.</w:t>
      </w:r>
    </w:p>
    <w:p w:rsidR="00B84AA7" w:rsidRPr="001509AF" w:rsidRDefault="00B84AA7" w:rsidP="00B84AA7">
      <w:pPr>
        <w:numPr>
          <w:ilvl w:val="0"/>
          <w:numId w:val="55"/>
        </w:numPr>
        <w:spacing w:after="200" w:line="480" w:lineRule="auto"/>
        <w:contextualSpacing/>
        <w:jc w:val="left"/>
        <w:rPr>
          <w:color w:val="262626" w:themeColor="text1" w:themeTint="D9"/>
        </w:rPr>
      </w:pPr>
      <w:r w:rsidRPr="001509AF">
        <w:rPr>
          <w:rFonts w:eastAsiaTheme="minorEastAsia"/>
          <w:bCs/>
          <w:color w:val="262626" w:themeColor="text1" w:themeTint="D9"/>
          <w:kern w:val="24"/>
        </w:rPr>
        <w:lastRenderedPageBreak/>
        <w:t>Laser surgery is performed to selectively destroy the ciliary body in order to reduce aqueous humor production.</w:t>
      </w:r>
    </w:p>
    <w:p w:rsidR="00B84AA7" w:rsidRPr="001509AF" w:rsidRDefault="00B84AA7" w:rsidP="00B84AA7">
      <w:pPr>
        <w:numPr>
          <w:ilvl w:val="0"/>
          <w:numId w:val="55"/>
        </w:numPr>
        <w:spacing w:after="200" w:line="480" w:lineRule="auto"/>
        <w:contextualSpacing/>
        <w:jc w:val="left"/>
        <w:rPr>
          <w:color w:val="262626" w:themeColor="text1" w:themeTint="D9"/>
        </w:rPr>
      </w:pPr>
      <w:r w:rsidRPr="001509AF">
        <w:rPr>
          <w:rFonts w:eastAsiaTheme="minorEastAsia"/>
          <w:bCs/>
          <w:color w:val="262626" w:themeColor="text1" w:themeTint="D9"/>
          <w:kern w:val="24"/>
        </w:rPr>
        <w:t>Other surgical techniques are enucleation, intraocular evisceration and implantation, canine specific intraocular shunt, valve shunts and Cyclocryotherapy</w:t>
      </w:r>
    </w:p>
    <w:p w:rsidR="00B84AA7" w:rsidRPr="001509AF" w:rsidRDefault="00B84AA7" w:rsidP="00B84AA7">
      <w:pPr>
        <w:spacing w:line="480" w:lineRule="auto"/>
        <w:rPr>
          <w:b/>
          <w:color w:val="262626" w:themeColor="text1" w:themeTint="D9"/>
        </w:rPr>
      </w:pPr>
    </w:p>
    <w:p w:rsidR="00B84AA7" w:rsidRPr="001509AF" w:rsidRDefault="00B84AA7" w:rsidP="00B84AA7">
      <w:pPr>
        <w:spacing w:line="480" w:lineRule="auto"/>
        <w:rPr>
          <w:b/>
          <w:color w:val="262626" w:themeColor="text1" w:themeTint="D9"/>
        </w:rPr>
      </w:pPr>
    </w:p>
    <w:p w:rsidR="00B84AA7" w:rsidRPr="001509AF" w:rsidRDefault="00B84AA7" w:rsidP="00B84AA7">
      <w:pPr>
        <w:spacing w:line="480" w:lineRule="auto"/>
        <w:rPr>
          <w:b/>
          <w:color w:val="262626" w:themeColor="text1" w:themeTint="D9"/>
        </w:rPr>
      </w:pPr>
    </w:p>
    <w:p w:rsidR="00B84AA7" w:rsidRPr="001509AF" w:rsidRDefault="00B84AA7" w:rsidP="00B84AA7">
      <w:pPr>
        <w:spacing w:line="480" w:lineRule="auto"/>
        <w:rPr>
          <w:b/>
          <w:color w:val="262626" w:themeColor="text1" w:themeTint="D9"/>
        </w:rPr>
      </w:pPr>
      <w:r w:rsidRPr="001509AF">
        <w:rPr>
          <w:b/>
          <w:color w:val="262626" w:themeColor="text1" w:themeTint="D9"/>
        </w:rPr>
        <w:t>Anaesthesia consideration for ocular surgery</w:t>
      </w:r>
    </w:p>
    <w:p w:rsidR="00B84AA7" w:rsidRPr="001509AF" w:rsidRDefault="00B84AA7" w:rsidP="00B84AA7">
      <w:pPr>
        <w:numPr>
          <w:ilvl w:val="0"/>
          <w:numId w:val="56"/>
        </w:numPr>
        <w:spacing w:after="200" w:line="480" w:lineRule="auto"/>
        <w:contextualSpacing/>
        <w:jc w:val="left"/>
        <w:rPr>
          <w:color w:val="262626" w:themeColor="text1" w:themeTint="D9"/>
        </w:rPr>
      </w:pPr>
      <w:r w:rsidRPr="001509AF">
        <w:rPr>
          <w:rFonts w:eastAsiaTheme="minorEastAsia"/>
          <w:bCs/>
          <w:color w:val="262626" w:themeColor="text1" w:themeTint="D9"/>
          <w:kern w:val="24"/>
        </w:rPr>
        <w:t>Age of patients</w:t>
      </w:r>
    </w:p>
    <w:p w:rsidR="00B84AA7" w:rsidRPr="001509AF" w:rsidRDefault="00B84AA7" w:rsidP="00B84AA7">
      <w:pPr>
        <w:numPr>
          <w:ilvl w:val="0"/>
          <w:numId w:val="56"/>
        </w:numPr>
        <w:spacing w:after="200" w:line="480" w:lineRule="auto"/>
        <w:contextualSpacing/>
        <w:jc w:val="left"/>
        <w:rPr>
          <w:color w:val="262626" w:themeColor="text1" w:themeTint="D9"/>
        </w:rPr>
      </w:pPr>
      <w:r w:rsidRPr="001509AF">
        <w:rPr>
          <w:rFonts w:eastAsiaTheme="minorEastAsia"/>
          <w:bCs/>
          <w:color w:val="262626" w:themeColor="text1" w:themeTint="D9"/>
          <w:kern w:val="24"/>
        </w:rPr>
        <w:t>Interaction between ocular drugs and anaesthetic agent</w:t>
      </w:r>
    </w:p>
    <w:p w:rsidR="00B84AA7" w:rsidRPr="001509AF" w:rsidRDefault="00B84AA7" w:rsidP="00B84AA7">
      <w:pPr>
        <w:numPr>
          <w:ilvl w:val="0"/>
          <w:numId w:val="56"/>
        </w:numPr>
        <w:spacing w:after="200" w:line="480" w:lineRule="auto"/>
        <w:contextualSpacing/>
        <w:jc w:val="left"/>
        <w:rPr>
          <w:color w:val="262626" w:themeColor="text1" w:themeTint="D9"/>
        </w:rPr>
      </w:pPr>
      <w:r w:rsidRPr="001509AF">
        <w:rPr>
          <w:rFonts w:eastAsiaTheme="minorEastAsia"/>
          <w:bCs/>
          <w:color w:val="262626" w:themeColor="text1" w:themeTint="D9"/>
          <w:kern w:val="24"/>
        </w:rPr>
        <w:t>Changes in intraocular pressure</w:t>
      </w:r>
    </w:p>
    <w:p w:rsidR="00B84AA7" w:rsidRPr="001509AF" w:rsidRDefault="00B84AA7" w:rsidP="00B84AA7">
      <w:pPr>
        <w:numPr>
          <w:ilvl w:val="0"/>
          <w:numId w:val="56"/>
        </w:numPr>
        <w:spacing w:after="200" w:line="480" w:lineRule="auto"/>
        <w:contextualSpacing/>
        <w:jc w:val="left"/>
        <w:rPr>
          <w:color w:val="262626" w:themeColor="text1" w:themeTint="D9"/>
        </w:rPr>
      </w:pPr>
      <w:r w:rsidRPr="001509AF">
        <w:rPr>
          <w:rFonts w:eastAsiaTheme="minorEastAsia"/>
          <w:bCs/>
          <w:color w:val="262626" w:themeColor="text1" w:themeTint="D9"/>
          <w:kern w:val="24"/>
        </w:rPr>
        <w:t>Oculocardiac reflex</w:t>
      </w:r>
    </w:p>
    <w:p w:rsidR="00B84AA7" w:rsidRPr="001509AF" w:rsidRDefault="00B84AA7" w:rsidP="00B84AA7">
      <w:pPr>
        <w:numPr>
          <w:ilvl w:val="0"/>
          <w:numId w:val="56"/>
        </w:numPr>
        <w:spacing w:after="200" w:line="480" w:lineRule="auto"/>
        <w:jc w:val="left"/>
        <w:rPr>
          <w:color w:val="262626" w:themeColor="text1" w:themeTint="D9"/>
        </w:rPr>
      </w:pPr>
      <w:r w:rsidRPr="001509AF">
        <w:rPr>
          <w:bCs/>
          <w:color w:val="262626" w:themeColor="text1" w:themeTint="D9"/>
        </w:rPr>
        <w:t>Local anaesthesia: Retrobulbar block</w:t>
      </w:r>
    </w:p>
    <w:p w:rsidR="00B84AA7" w:rsidRPr="001509AF" w:rsidRDefault="00B84AA7" w:rsidP="00B84AA7">
      <w:pPr>
        <w:numPr>
          <w:ilvl w:val="0"/>
          <w:numId w:val="56"/>
        </w:numPr>
        <w:spacing w:after="200" w:line="480" w:lineRule="auto"/>
        <w:jc w:val="left"/>
        <w:rPr>
          <w:color w:val="262626" w:themeColor="text1" w:themeTint="D9"/>
        </w:rPr>
      </w:pPr>
      <w:r w:rsidRPr="001509AF">
        <w:rPr>
          <w:bCs/>
          <w:color w:val="262626" w:themeColor="text1" w:themeTint="D9"/>
        </w:rPr>
        <w:t>Premedication: Benzodiazepines preferred</w:t>
      </w:r>
    </w:p>
    <w:p w:rsidR="00B84AA7" w:rsidRPr="001509AF" w:rsidRDefault="00B84AA7" w:rsidP="00B84AA7">
      <w:pPr>
        <w:numPr>
          <w:ilvl w:val="0"/>
          <w:numId w:val="56"/>
        </w:numPr>
        <w:spacing w:after="200" w:line="480" w:lineRule="auto"/>
        <w:jc w:val="left"/>
        <w:rPr>
          <w:color w:val="262626" w:themeColor="text1" w:themeTint="D9"/>
        </w:rPr>
      </w:pPr>
      <w:r w:rsidRPr="001509AF">
        <w:rPr>
          <w:bCs/>
          <w:color w:val="262626" w:themeColor="text1" w:themeTint="D9"/>
        </w:rPr>
        <w:t>Induction: Avoid ketamine. Thiopentone preferred</w:t>
      </w:r>
    </w:p>
    <w:p w:rsidR="00B84AA7" w:rsidRPr="001509AF" w:rsidRDefault="00B84AA7" w:rsidP="00B84AA7">
      <w:pPr>
        <w:numPr>
          <w:ilvl w:val="0"/>
          <w:numId w:val="56"/>
        </w:numPr>
        <w:spacing w:after="200" w:line="480" w:lineRule="auto"/>
        <w:jc w:val="left"/>
        <w:rPr>
          <w:color w:val="262626" w:themeColor="text1" w:themeTint="D9"/>
        </w:rPr>
      </w:pPr>
      <w:r w:rsidRPr="001509AF">
        <w:rPr>
          <w:bCs/>
          <w:color w:val="262626" w:themeColor="text1" w:themeTint="D9"/>
        </w:rPr>
        <w:t xml:space="preserve">Maintenance: Halothane or isoflurane </w:t>
      </w:r>
    </w:p>
    <w:p w:rsidR="00B84AA7" w:rsidRPr="001509AF" w:rsidRDefault="00B84AA7" w:rsidP="00B84AA7">
      <w:pPr>
        <w:spacing w:line="480" w:lineRule="auto"/>
        <w:rPr>
          <w:b/>
          <w:bCs/>
          <w:color w:val="262626" w:themeColor="text1" w:themeTint="D9"/>
        </w:rPr>
      </w:pPr>
      <w:r w:rsidRPr="001509AF">
        <w:rPr>
          <w:b/>
          <w:bCs/>
          <w:color w:val="262626" w:themeColor="text1" w:themeTint="D9"/>
        </w:rPr>
        <w:t>Enucleation</w:t>
      </w:r>
    </w:p>
    <w:p w:rsidR="00B84AA7" w:rsidRPr="001509AF" w:rsidRDefault="00B84AA7" w:rsidP="00B84AA7">
      <w:pPr>
        <w:numPr>
          <w:ilvl w:val="0"/>
          <w:numId w:val="57"/>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Enucleation: surgical removal of the entire eye</w:t>
      </w:r>
    </w:p>
    <w:p w:rsidR="00B84AA7" w:rsidRPr="001509AF" w:rsidRDefault="00B84AA7" w:rsidP="00B84AA7">
      <w:pPr>
        <w:numPr>
          <w:ilvl w:val="0"/>
          <w:numId w:val="57"/>
        </w:numPr>
        <w:spacing w:after="200" w:line="480" w:lineRule="auto"/>
        <w:contextualSpacing/>
        <w:jc w:val="left"/>
        <w:textAlignment w:val="baseline"/>
        <w:rPr>
          <w:color w:val="262626" w:themeColor="text1" w:themeTint="D9"/>
        </w:rPr>
      </w:pPr>
      <w:r w:rsidRPr="001509AF">
        <w:rPr>
          <w:rFonts w:eastAsiaTheme="minorEastAsia"/>
          <w:bCs/>
          <w:color w:val="262626" w:themeColor="text1" w:themeTint="D9"/>
          <w:kern w:val="24"/>
        </w:rPr>
        <w:t>Evisceration: surgical removal of the contents of the eye, leaving the white part of the eye and the eye muscle intact</w:t>
      </w:r>
    </w:p>
    <w:p w:rsidR="00B84AA7" w:rsidRPr="001509AF" w:rsidRDefault="00B84AA7" w:rsidP="00B84AA7">
      <w:pPr>
        <w:spacing w:line="480" w:lineRule="auto"/>
        <w:textAlignment w:val="baseline"/>
        <w:rPr>
          <w:b/>
          <w:color w:val="262626" w:themeColor="text1" w:themeTint="D9"/>
        </w:rPr>
      </w:pPr>
      <w:r w:rsidRPr="001509AF">
        <w:rPr>
          <w:b/>
          <w:color w:val="262626" w:themeColor="text1" w:themeTint="D9"/>
        </w:rPr>
        <w:t>Indications for enucleation</w:t>
      </w:r>
    </w:p>
    <w:p w:rsidR="00B84AA7" w:rsidRPr="001509AF" w:rsidRDefault="00B84AA7" w:rsidP="00B84AA7">
      <w:pPr>
        <w:numPr>
          <w:ilvl w:val="0"/>
          <w:numId w:val="58"/>
        </w:numPr>
        <w:spacing w:after="200" w:line="480" w:lineRule="auto"/>
        <w:contextualSpacing/>
        <w:jc w:val="left"/>
        <w:textAlignment w:val="baseline"/>
        <w:rPr>
          <w:color w:val="262626" w:themeColor="text1" w:themeTint="D9"/>
        </w:rPr>
      </w:pPr>
      <w:r w:rsidRPr="001509AF">
        <w:rPr>
          <w:rFonts w:eastAsiaTheme="minorEastAsia" w:hAnsi="Arial"/>
          <w:bCs/>
          <w:color w:val="262626" w:themeColor="text1" w:themeTint="D9"/>
          <w:kern w:val="24"/>
        </w:rPr>
        <w:t>Eye rupture or prolapse</w:t>
      </w:r>
    </w:p>
    <w:p w:rsidR="00B84AA7" w:rsidRPr="001509AF" w:rsidRDefault="00B84AA7" w:rsidP="00B84AA7">
      <w:pPr>
        <w:numPr>
          <w:ilvl w:val="0"/>
          <w:numId w:val="58"/>
        </w:numPr>
        <w:spacing w:after="200" w:line="480" w:lineRule="auto"/>
        <w:contextualSpacing/>
        <w:jc w:val="left"/>
        <w:textAlignment w:val="baseline"/>
        <w:rPr>
          <w:color w:val="262626" w:themeColor="text1" w:themeTint="D9"/>
        </w:rPr>
      </w:pPr>
      <w:r w:rsidRPr="001509AF">
        <w:rPr>
          <w:rFonts w:eastAsiaTheme="minorEastAsia" w:hAnsi="Arial"/>
          <w:bCs/>
          <w:color w:val="262626" w:themeColor="text1" w:themeTint="D9"/>
          <w:kern w:val="24"/>
        </w:rPr>
        <w:t>Abnormality in the size of the eye</w:t>
      </w:r>
    </w:p>
    <w:p w:rsidR="00B84AA7" w:rsidRPr="001509AF" w:rsidRDefault="00B84AA7" w:rsidP="00B84AA7">
      <w:pPr>
        <w:numPr>
          <w:ilvl w:val="0"/>
          <w:numId w:val="58"/>
        </w:numPr>
        <w:spacing w:after="200" w:line="480" w:lineRule="auto"/>
        <w:contextualSpacing/>
        <w:jc w:val="left"/>
        <w:textAlignment w:val="baseline"/>
        <w:rPr>
          <w:color w:val="262626" w:themeColor="text1" w:themeTint="D9"/>
        </w:rPr>
      </w:pPr>
      <w:r w:rsidRPr="001509AF">
        <w:rPr>
          <w:rFonts w:eastAsiaTheme="minorEastAsia" w:hAnsi="Arial"/>
          <w:bCs/>
          <w:color w:val="262626" w:themeColor="text1" w:themeTint="D9"/>
          <w:kern w:val="24"/>
        </w:rPr>
        <w:t>Eye neoplasm</w:t>
      </w:r>
    </w:p>
    <w:p w:rsidR="00B84AA7" w:rsidRPr="001509AF" w:rsidRDefault="00B84AA7" w:rsidP="00B84AA7">
      <w:pPr>
        <w:numPr>
          <w:ilvl w:val="0"/>
          <w:numId w:val="58"/>
        </w:numPr>
        <w:spacing w:after="200" w:line="480" w:lineRule="auto"/>
        <w:contextualSpacing/>
        <w:jc w:val="left"/>
        <w:textAlignment w:val="baseline"/>
        <w:rPr>
          <w:color w:val="262626" w:themeColor="text1" w:themeTint="D9"/>
        </w:rPr>
      </w:pPr>
      <w:r w:rsidRPr="001509AF">
        <w:rPr>
          <w:rFonts w:eastAsiaTheme="minorEastAsia" w:hAnsi="Arial"/>
          <w:bCs/>
          <w:color w:val="262626" w:themeColor="text1" w:themeTint="D9"/>
          <w:kern w:val="24"/>
        </w:rPr>
        <w:t xml:space="preserve">Eye infection with the risk of cranial </w:t>
      </w:r>
    </w:p>
    <w:p w:rsidR="00B84AA7" w:rsidRPr="001509AF" w:rsidRDefault="00B84AA7" w:rsidP="00B84AA7">
      <w:pPr>
        <w:numPr>
          <w:ilvl w:val="0"/>
          <w:numId w:val="58"/>
        </w:numPr>
        <w:spacing w:after="200" w:line="480" w:lineRule="auto"/>
        <w:contextualSpacing/>
        <w:jc w:val="left"/>
        <w:textAlignment w:val="baseline"/>
        <w:rPr>
          <w:color w:val="262626" w:themeColor="text1" w:themeTint="D9"/>
        </w:rPr>
      </w:pPr>
      <w:r w:rsidRPr="001509AF">
        <w:rPr>
          <w:rFonts w:eastAsiaTheme="minorEastAsia" w:hAnsi="Arial"/>
          <w:bCs/>
          <w:color w:val="262626" w:themeColor="text1" w:themeTint="D9"/>
          <w:kern w:val="24"/>
        </w:rPr>
        <w:t>Surgical treatment of glaucoma</w:t>
      </w:r>
    </w:p>
    <w:p w:rsidR="00B84AA7" w:rsidRPr="001509AF" w:rsidRDefault="00B84AA7" w:rsidP="00B84AA7">
      <w:pPr>
        <w:numPr>
          <w:ilvl w:val="0"/>
          <w:numId w:val="58"/>
        </w:numPr>
        <w:spacing w:after="200" w:line="480" w:lineRule="auto"/>
        <w:contextualSpacing/>
        <w:jc w:val="left"/>
        <w:textAlignment w:val="baseline"/>
        <w:rPr>
          <w:color w:val="262626" w:themeColor="text1" w:themeTint="D9"/>
        </w:rPr>
      </w:pPr>
      <w:r w:rsidRPr="001509AF">
        <w:rPr>
          <w:rFonts w:eastAsiaTheme="minorEastAsia" w:hAnsi="Arial"/>
          <w:bCs/>
          <w:color w:val="262626" w:themeColor="text1" w:themeTint="D9"/>
          <w:kern w:val="24"/>
        </w:rPr>
        <w:t>Control pain in a blind eye</w:t>
      </w:r>
    </w:p>
    <w:p w:rsidR="00B84AA7" w:rsidRPr="001509AF" w:rsidRDefault="00B84AA7" w:rsidP="00B84AA7">
      <w:pPr>
        <w:numPr>
          <w:ilvl w:val="0"/>
          <w:numId w:val="58"/>
        </w:numPr>
        <w:spacing w:after="200" w:line="480" w:lineRule="auto"/>
        <w:contextualSpacing/>
        <w:jc w:val="left"/>
        <w:textAlignment w:val="baseline"/>
        <w:rPr>
          <w:color w:val="262626" w:themeColor="text1" w:themeTint="D9"/>
        </w:rPr>
      </w:pPr>
      <w:r w:rsidRPr="001509AF">
        <w:rPr>
          <w:rFonts w:eastAsiaTheme="minorEastAsia" w:hAnsi="Arial"/>
          <w:bCs/>
          <w:color w:val="262626" w:themeColor="text1" w:themeTint="D9"/>
          <w:kern w:val="24"/>
        </w:rPr>
        <w:lastRenderedPageBreak/>
        <w:t>Cosmetic improvement of disfigured eye</w:t>
      </w:r>
    </w:p>
    <w:p w:rsidR="00B84AA7" w:rsidRPr="001509AF" w:rsidRDefault="00B84AA7" w:rsidP="00B84AA7">
      <w:pPr>
        <w:numPr>
          <w:ilvl w:val="0"/>
          <w:numId w:val="58"/>
        </w:numPr>
        <w:spacing w:after="200" w:line="480" w:lineRule="auto"/>
        <w:contextualSpacing/>
        <w:jc w:val="left"/>
        <w:textAlignment w:val="baseline"/>
        <w:rPr>
          <w:color w:val="6EA0B0"/>
          <w:sz w:val="38"/>
        </w:rPr>
      </w:pPr>
      <w:r w:rsidRPr="001509AF">
        <w:rPr>
          <w:rFonts w:eastAsiaTheme="minorEastAsia" w:hAnsi="Arial"/>
          <w:bCs/>
          <w:color w:val="262626" w:themeColor="text1" w:themeTint="D9"/>
          <w:kern w:val="24"/>
        </w:rPr>
        <w:t>Reduce the risk of autoimmune condition e.g. sympathetic ophthalmia</w:t>
      </w:r>
      <w:r w:rsidRPr="001509AF">
        <w:rPr>
          <w:rFonts w:eastAsiaTheme="minorEastAsia" w:hAnsi="Arial"/>
          <w:b/>
          <w:bCs/>
          <w:color w:val="000000" w:themeColor="text1"/>
          <w:kern w:val="24"/>
          <w:sz w:val="48"/>
          <w:szCs w:val="48"/>
        </w:rPr>
        <w:t xml:space="preserve"> </w:t>
      </w:r>
    </w:p>
    <w:p w:rsidR="00B84AA7" w:rsidRPr="001509AF" w:rsidRDefault="00B84AA7" w:rsidP="00B84AA7">
      <w:pPr>
        <w:spacing w:line="480" w:lineRule="auto"/>
        <w:textAlignment w:val="baseline"/>
        <w:rPr>
          <w:b/>
          <w:color w:val="262626" w:themeColor="text1" w:themeTint="D9"/>
        </w:rPr>
      </w:pPr>
      <w:r w:rsidRPr="001509AF">
        <w:rPr>
          <w:b/>
          <w:color w:val="262626" w:themeColor="text1" w:themeTint="D9"/>
        </w:rPr>
        <w:t>Technique of enucleation</w:t>
      </w:r>
    </w:p>
    <w:p w:rsidR="00B84AA7" w:rsidRPr="001509AF" w:rsidRDefault="00B84AA7" w:rsidP="00B84AA7">
      <w:pPr>
        <w:numPr>
          <w:ilvl w:val="0"/>
          <w:numId w:val="59"/>
        </w:numPr>
        <w:spacing w:after="200" w:line="480" w:lineRule="auto"/>
        <w:contextualSpacing/>
        <w:jc w:val="left"/>
        <w:rPr>
          <w:color w:val="262626" w:themeColor="text1" w:themeTint="D9"/>
        </w:rPr>
      </w:pPr>
      <w:r w:rsidRPr="001509AF">
        <w:rPr>
          <w:rFonts w:eastAsiaTheme="minorEastAsia"/>
          <w:bCs/>
          <w:color w:val="262626" w:themeColor="text1" w:themeTint="D9"/>
          <w:kern w:val="24"/>
        </w:rPr>
        <w:t>General anaesthesia is preferred, although sedation with retrobulbar block can be used.</w:t>
      </w:r>
    </w:p>
    <w:p w:rsidR="00B84AA7" w:rsidRPr="001509AF" w:rsidRDefault="00B84AA7" w:rsidP="00B84AA7">
      <w:pPr>
        <w:numPr>
          <w:ilvl w:val="0"/>
          <w:numId w:val="59"/>
        </w:numPr>
        <w:spacing w:after="200" w:line="480" w:lineRule="auto"/>
        <w:contextualSpacing/>
        <w:jc w:val="left"/>
        <w:rPr>
          <w:color w:val="262626" w:themeColor="text1" w:themeTint="D9"/>
        </w:rPr>
      </w:pPr>
      <w:r w:rsidRPr="001509AF">
        <w:rPr>
          <w:rFonts w:eastAsiaTheme="minorEastAsia"/>
          <w:bCs/>
          <w:color w:val="262626" w:themeColor="text1" w:themeTint="D9"/>
          <w:kern w:val="24"/>
        </w:rPr>
        <w:t>Temporary tarsorrhappy is performed by suturing the two lids together using nylon monofilament.</w:t>
      </w:r>
    </w:p>
    <w:p w:rsidR="00B84AA7" w:rsidRPr="001509AF" w:rsidRDefault="00B84AA7" w:rsidP="00B84AA7">
      <w:pPr>
        <w:numPr>
          <w:ilvl w:val="0"/>
          <w:numId w:val="59"/>
        </w:numPr>
        <w:spacing w:after="200" w:line="480" w:lineRule="auto"/>
        <w:contextualSpacing/>
        <w:jc w:val="left"/>
        <w:rPr>
          <w:color w:val="262626" w:themeColor="text1" w:themeTint="D9"/>
        </w:rPr>
      </w:pPr>
      <w:r w:rsidRPr="001509AF">
        <w:rPr>
          <w:rFonts w:eastAsiaTheme="minorEastAsia"/>
          <w:bCs/>
          <w:color w:val="262626" w:themeColor="text1" w:themeTint="D9"/>
          <w:kern w:val="24"/>
        </w:rPr>
        <w:t>Elliptical incision is made round the orbit and the ocular structure dissected free from the extraocular structure.</w:t>
      </w:r>
    </w:p>
    <w:p w:rsidR="00B84AA7" w:rsidRPr="001509AF" w:rsidRDefault="00B84AA7" w:rsidP="00B84AA7">
      <w:pPr>
        <w:numPr>
          <w:ilvl w:val="0"/>
          <w:numId w:val="59"/>
        </w:numPr>
        <w:spacing w:after="200" w:line="480" w:lineRule="auto"/>
        <w:contextualSpacing/>
        <w:jc w:val="left"/>
        <w:rPr>
          <w:color w:val="262626" w:themeColor="text1" w:themeTint="D9"/>
        </w:rPr>
      </w:pPr>
      <w:r w:rsidRPr="001509AF">
        <w:rPr>
          <w:rFonts w:eastAsiaTheme="minorEastAsia"/>
          <w:bCs/>
          <w:color w:val="262626" w:themeColor="text1" w:themeTint="D9"/>
          <w:kern w:val="24"/>
        </w:rPr>
        <w:t>The Tenon capsule is ligated and then severed to remove the eye.</w:t>
      </w:r>
    </w:p>
    <w:p w:rsidR="00B84AA7" w:rsidRPr="001509AF" w:rsidRDefault="00B84AA7" w:rsidP="00B84AA7">
      <w:pPr>
        <w:numPr>
          <w:ilvl w:val="0"/>
          <w:numId w:val="59"/>
        </w:numPr>
        <w:spacing w:after="200" w:line="480" w:lineRule="auto"/>
        <w:contextualSpacing/>
        <w:jc w:val="left"/>
        <w:rPr>
          <w:color w:val="262626" w:themeColor="text1" w:themeTint="D9"/>
        </w:rPr>
      </w:pPr>
      <w:r w:rsidRPr="001509AF">
        <w:rPr>
          <w:rFonts w:eastAsiaTheme="minorEastAsia"/>
          <w:bCs/>
          <w:color w:val="262626" w:themeColor="text1" w:themeTint="D9"/>
          <w:kern w:val="24"/>
        </w:rPr>
        <w:t>The lost eye volume is replaced by attaching implant such as. Polyethylene, hydroxyapatite to extraocular muscle.</w:t>
      </w:r>
    </w:p>
    <w:p w:rsidR="00B84AA7" w:rsidRPr="001509AF" w:rsidRDefault="00B84AA7" w:rsidP="00B84AA7">
      <w:pPr>
        <w:numPr>
          <w:ilvl w:val="0"/>
          <w:numId w:val="59"/>
        </w:numPr>
        <w:spacing w:after="200" w:line="480" w:lineRule="auto"/>
        <w:contextualSpacing/>
        <w:jc w:val="left"/>
        <w:rPr>
          <w:color w:val="262626" w:themeColor="text1" w:themeTint="D9"/>
        </w:rPr>
      </w:pPr>
      <w:r w:rsidRPr="001509AF">
        <w:rPr>
          <w:rFonts w:eastAsiaTheme="minorEastAsia"/>
          <w:bCs/>
          <w:color w:val="262626" w:themeColor="text1" w:themeTint="D9"/>
          <w:kern w:val="24"/>
        </w:rPr>
        <w:t>The globe is then packed with sterile gauze and closed in two layers.</w:t>
      </w:r>
    </w:p>
    <w:p w:rsidR="00B84AA7" w:rsidRPr="001509AF" w:rsidRDefault="00B84AA7" w:rsidP="00B84AA7">
      <w:pPr>
        <w:numPr>
          <w:ilvl w:val="0"/>
          <w:numId w:val="59"/>
        </w:numPr>
        <w:spacing w:after="200" w:line="480" w:lineRule="auto"/>
        <w:contextualSpacing/>
        <w:jc w:val="left"/>
        <w:rPr>
          <w:color w:val="262626" w:themeColor="text1" w:themeTint="D9"/>
        </w:rPr>
      </w:pPr>
      <w:r w:rsidRPr="001509AF">
        <w:rPr>
          <w:rFonts w:eastAsiaTheme="minorEastAsia"/>
          <w:bCs/>
          <w:color w:val="262626" w:themeColor="text1" w:themeTint="D9"/>
          <w:kern w:val="24"/>
        </w:rPr>
        <w:t>Ocular prosthesis can be inserted several weeks after surgery.</w:t>
      </w:r>
    </w:p>
    <w:p w:rsidR="00B84AA7" w:rsidRDefault="00B84AA7" w:rsidP="00B84AA7">
      <w:pPr>
        <w:spacing w:line="480" w:lineRule="auto"/>
        <w:rPr>
          <w:b/>
          <w:bCs/>
          <w:sz w:val="28"/>
          <w:szCs w:val="28"/>
        </w:rPr>
      </w:pPr>
    </w:p>
    <w:p w:rsidR="00B84AA7" w:rsidRDefault="00B84AA7" w:rsidP="00B84AA7">
      <w:pPr>
        <w:spacing w:line="480" w:lineRule="auto"/>
        <w:rPr>
          <w:b/>
          <w:bCs/>
          <w:sz w:val="28"/>
          <w:szCs w:val="28"/>
        </w:rPr>
      </w:pPr>
    </w:p>
    <w:p w:rsidR="00B84AA7" w:rsidRDefault="00B84AA7" w:rsidP="00B84AA7">
      <w:pPr>
        <w:spacing w:line="480" w:lineRule="auto"/>
        <w:rPr>
          <w:b/>
          <w:bCs/>
          <w:sz w:val="28"/>
          <w:szCs w:val="28"/>
        </w:rPr>
      </w:pPr>
    </w:p>
    <w:p w:rsidR="00B84AA7" w:rsidRDefault="00B84AA7" w:rsidP="00B84AA7">
      <w:pPr>
        <w:spacing w:line="480" w:lineRule="auto"/>
        <w:rPr>
          <w:b/>
          <w:bCs/>
          <w:sz w:val="28"/>
          <w:szCs w:val="28"/>
        </w:rPr>
      </w:pPr>
    </w:p>
    <w:p w:rsidR="00B84AA7" w:rsidRDefault="00B84AA7" w:rsidP="00B84AA7">
      <w:pPr>
        <w:spacing w:line="480" w:lineRule="auto"/>
        <w:rPr>
          <w:b/>
          <w:bCs/>
          <w:sz w:val="28"/>
          <w:szCs w:val="28"/>
        </w:rPr>
      </w:pPr>
    </w:p>
    <w:p w:rsidR="00B84AA7" w:rsidRDefault="00B84AA7" w:rsidP="00B84AA7">
      <w:pPr>
        <w:spacing w:line="480" w:lineRule="auto"/>
        <w:rPr>
          <w:b/>
          <w:bCs/>
          <w:sz w:val="28"/>
          <w:szCs w:val="28"/>
        </w:rPr>
      </w:pPr>
    </w:p>
    <w:p w:rsidR="00B84AA7" w:rsidRDefault="00B84AA7" w:rsidP="00B84AA7">
      <w:pPr>
        <w:spacing w:line="480" w:lineRule="auto"/>
        <w:rPr>
          <w:b/>
          <w:bCs/>
          <w:sz w:val="28"/>
          <w:szCs w:val="28"/>
        </w:rPr>
      </w:pPr>
    </w:p>
    <w:p w:rsidR="00B84AA7" w:rsidRPr="00740A6E" w:rsidRDefault="00B84AA7" w:rsidP="00B84AA7">
      <w:pPr>
        <w:spacing w:line="480" w:lineRule="auto"/>
        <w:jc w:val="center"/>
        <w:rPr>
          <w:b/>
          <w:bCs/>
          <w:sz w:val="28"/>
          <w:szCs w:val="28"/>
        </w:rPr>
      </w:pPr>
      <w:r w:rsidRPr="00740A6E">
        <w:rPr>
          <w:b/>
          <w:bCs/>
          <w:sz w:val="28"/>
          <w:szCs w:val="28"/>
        </w:rPr>
        <w:t>SURGICAL CONDITIONS OF THE ESOPHAGUS</w:t>
      </w:r>
    </w:p>
    <w:p w:rsidR="00B84AA7" w:rsidRPr="00740A6E" w:rsidRDefault="00B84AA7" w:rsidP="00B84AA7">
      <w:pPr>
        <w:spacing w:line="480" w:lineRule="auto"/>
        <w:jc w:val="center"/>
        <w:rPr>
          <w:bCs/>
        </w:rPr>
      </w:pPr>
    </w:p>
    <w:p w:rsidR="00B84AA7" w:rsidRPr="00740A6E" w:rsidRDefault="00B84AA7" w:rsidP="00B84AA7">
      <w:pPr>
        <w:spacing w:line="480" w:lineRule="auto"/>
        <w:rPr>
          <w:b/>
          <w:bCs/>
        </w:rPr>
      </w:pPr>
      <w:r w:rsidRPr="00740A6E">
        <w:rPr>
          <w:b/>
          <w:bCs/>
        </w:rPr>
        <w:t>1. OESOPHAGOTOMY</w:t>
      </w:r>
    </w:p>
    <w:p w:rsidR="00B84AA7" w:rsidRPr="00740A6E" w:rsidRDefault="00B84AA7" w:rsidP="00B84AA7">
      <w:pPr>
        <w:keepNext/>
        <w:spacing w:line="480" w:lineRule="auto"/>
        <w:outlineLvl w:val="0"/>
        <w:rPr>
          <w:b/>
          <w:bCs/>
        </w:rPr>
      </w:pPr>
      <w:r w:rsidRPr="00740A6E">
        <w:rPr>
          <w:b/>
          <w:bCs/>
        </w:rPr>
        <w:lastRenderedPageBreak/>
        <w:t xml:space="preserve">INTRODUCTION  </w:t>
      </w:r>
    </w:p>
    <w:p w:rsidR="00B84AA7" w:rsidRPr="00740A6E" w:rsidRDefault="00B84AA7" w:rsidP="00B84AA7">
      <w:pPr>
        <w:keepNext/>
        <w:numPr>
          <w:ilvl w:val="0"/>
          <w:numId w:val="60"/>
        </w:numPr>
        <w:spacing w:after="200" w:line="480" w:lineRule="auto"/>
        <w:outlineLvl w:val="0"/>
      </w:pPr>
      <w:r w:rsidRPr="00740A6E">
        <w:t>Surgical conditions affecting of the neck region usually manifests clinically as difficult swallowing, excessive salivation, retching and vomiting, dyspnea, pain and general discomfort to the animal.</w:t>
      </w:r>
    </w:p>
    <w:p w:rsidR="00B84AA7" w:rsidRPr="00740A6E" w:rsidRDefault="00B84AA7" w:rsidP="00B84AA7">
      <w:pPr>
        <w:numPr>
          <w:ilvl w:val="0"/>
          <w:numId w:val="60"/>
        </w:numPr>
        <w:spacing w:after="200" w:line="480" w:lineRule="auto"/>
      </w:pPr>
      <w:r w:rsidRPr="00740A6E">
        <w:t>Some surgical conditions of the neck region are primarily conditions of the oesophagus and the trachea.</w:t>
      </w:r>
    </w:p>
    <w:p w:rsidR="00B84AA7" w:rsidRPr="00740A6E" w:rsidRDefault="00B84AA7" w:rsidP="00B84AA7">
      <w:pPr>
        <w:spacing w:line="480" w:lineRule="auto"/>
        <w:rPr>
          <w:b/>
          <w:bCs/>
        </w:rPr>
      </w:pPr>
      <w:r>
        <w:rPr>
          <w:b/>
          <w:bCs/>
        </w:rPr>
        <w:t>REVIEW OF THE</w:t>
      </w:r>
      <w:r w:rsidRPr="00740A6E">
        <w:rPr>
          <w:b/>
          <w:bCs/>
        </w:rPr>
        <w:t xml:space="preserve"> ANATOMY </w:t>
      </w:r>
      <w:r>
        <w:rPr>
          <w:b/>
          <w:bCs/>
        </w:rPr>
        <w:t xml:space="preserve">AND PHYSIOLOGY OF THE </w:t>
      </w:r>
      <w:r w:rsidRPr="00740A6E">
        <w:rPr>
          <w:b/>
          <w:bCs/>
        </w:rPr>
        <w:t>OESOPHAGUS</w:t>
      </w:r>
    </w:p>
    <w:p w:rsidR="00B84AA7" w:rsidRPr="00740A6E" w:rsidRDefault="00B84AA7" w:rsidP="00B84AA7">
      <w:pPr>
        <w:numPr>
          <w:ilvl w:val="0"/>
          <w:numId w:val="61"/>
        </w:numPr>
        <w:spacing w:after="200" w:line="480" w:lineRule="auto"/>
        <w:rPr>
          <w:bCs/>
        </w:rPr>
      </w:pPr>
      <w:r w:rsidRPr="00740A6E">
        <w:rPr>
          <w:bCs/>
        </w:rPr>
        <w:t>The esophagus begins at the pharynx and terminates at the cardia of the stomach.</w:t>
      </w:r>
    </w:p>
    <w:p w:rsidR="00B84AA7" w:rsidRPr="00740A6E" w:rsidRDefault="00B84AA7" w:rsidP="00B84AA7">
      <w:pPr>
        <w:numPr>
          <w:ilvl w:val="0"/>
          <w:numId w:val="61"/>
        </w:numPr>
        <w:spacing w:after="200" w:line="480" w:lineRule="auto"/>
        <w:rPr>
          <w:bCs/>
        </w:rPr>
      </w:pPr>
      <w:r w:rsidRPr="00740A6E">
        <w:rPr>
          <w:bCs/>
        </w:rPr>
        <w:t>It consists of cervical, thoracic and abdominal portions being enveloped by pleura and peritoneum in the thoracic and abdominal cavities respectively.</w:t>
      </w:r>
    </w:p>
    <w:p w:rsidR="00B84AA7" w:rsidRPr="00740A6E" w:rsidRDefault="00B84AA7" w:rsidP="00B84AA7">
      <w:pPr>
        <w:numPr>
          <w:ilvl w:val="0"/>
          <w:numId w:val="61"/>
        </w:numPr>
        <w:spacing w:after="200" w:line="480" w:lineRule="auto"/>
        <w:rPr>
          <w:bCs/>
        </w:rPr>
      </w:pPr>
      <w:r w:rsidRPr="00740A6E">
        <w:rPr>
          <w:bCs/>
        </w:rPr>
        <w:t>No true serosa is present. It consists of four layers viz: loose areolar adventitia, two oblique layers of striated muscularis, submucosa and mucosa.</w:t>
      </w:r>
    </w:p>
    <w:p w:rsidR="00B84AA7" w:rsidRPr="00740A6E" w:rsidRDefault="00B84AA7" w:rsidP="00B84AA7">
      <w:pPr>
        <w:numPr>
          <w:ilvl w:val="0"/>
          <w:numId w:val="61"/>
        </w:numPr>
        <w:spacing w:after="200" w:line="480" w:lineRule="auto"/>
        <w:rPr>
          <w:bCs/>
        </w:rPr>
      </w:pPr>
      <w:r w:rsidRPr="00740A6E">
        <w:rPr>
          <w:bCs/>
        </w:rPr>
        <w:t xml:space="preserve">The absence of a serosa layer in the oesophagus which is present elsewhere in the GIT is of surgical consideration because serosa exude a fibrin clot that creates an early “seal” following surgical incision and closure of the intestinal tract . </w:t>
      </w:r>
    </w:p>
    <w:p w:rsidR="00B84AA7" w:rsidRPr="00740A6E" w:rsidRDefault="00B84AA7" w:rsidP="00B84AA7">
      <w:pPr>
        <w:numPr>
          <w:ilvl w:val="0"/>
          <w:numId w:val="61"/>
        </w:numPr>
        <w:spacing w:after="200" w:line="480" w:lineRule="auto"/>
        <w:rPr>
          <w:bCs/>
        </w:rPr>
      </w:pPr>
      <w:r w:rsidRPr="00740A6E">
        <w:rPr>
          <w:bCs/>
        </w:rPr>
        <w:t>Prevention of leakages following surgery thus requires meticulous technique and careful opposition of tissue.</w:t>
      </w:r>
    </w:p>
    <w:p w:rsidR="00B84AA7" w:rsidRPr="00740A6E" w:rsidRDefault="00B84AA7" w:rsidP="00B84AA7">
      <w:pPr>
        <w:numPr>
          <w:ilvl w:val="0"/>
          <w:numId w:val="61"/>
        </w:numPr>
        <w:spacing w:after="200" w:line="480" w:lineRule="auto"/>
        <w:rPr>
          <w:bCs/>
        </w:rPr>
      </w:pPr>
      <w:r w:rsidRPr="00740A6E">
        <w:rPr>
          <w:bCs/>
        </w:rPr>
        <w:t>The submucosa has mucous glands and loosely holds the mucosa (which contributes the most to suture holding capacity) to the muscular layer.</w:t>
      </w:r>
    </w:p>
    <w:p w:rsidR="00B84AA7" w:rsidRPr="00740A6E" w:rsidRDefault="00B84AA7" w:rsidP="00B84AA7">
      <w:pPr>
        <w:numPr>
          <w:ilvl w:val="0"/>
          <w:numId w:val="61"/>
        </w:numPr>
        <w:spacing w:after="200" w:line="480" w:lineRule="auto"/>
        <w:rPr>
          <w:bCs/>
        </w:rPr>
      </w:pPr>
      <w:r w:rsidRPr="00740A6E">
        <w:rPr>
          <w:bCs/>
        </w:rPr>
        <w:t xml:space="preserve">The role of the oesophagus is to transport food and liquid from the pharynx to the stomach: It has no absorptive or digestive functions.    </w:t>
      </w:r>
    </w:p>
    <w:p w:rsidR="00B84AA7" w:rsidRPr="00740A6E" w:rsidRDefault="00B84AA7" w:rsidP="00B84AA7">
      <w:pPr>
        <w:keepNext/>
        <w:spacing w:line="480" w:lineRule="auto"/>
        <w:outlineLvl w:val="0"/>
        <w:rPr>
          <w:b/>
          <w:bCs/>
        </w:rPr>
      </w:pPr>
    </w:p>
    <w:p w:rsidR="00B84AA7" w:rsidRPr="00740A6E" w:rsidRDefault="00B84AA7" w:rsidP="00B84AA7">
      <w:pPr>
        <w:keepNext/>
        <w:spacing w:line="480" w:lineRule="auto"/>
        <w:outlineLvl w:val="0"/>
        <w:rPr>
          <w:b/>
          <w:bCs/>
        </w:rPr>
      </w:pPr>
      <w:r w:rsidRPr="00740A6E">
        <w:rPr>
          <w:b/>
          <w:bCs/>
        </w:rPr>
        <w:t>I.  OESOPHAGEAL FOREIGN BODIES (OFB)</w:t>
      </w:r>
    </w:p>
    <w:p w:rsidR="00B84AA7" w:rsidRPr="00740A6E" w:rsidRDefault="00B84AA7" w:rsidP="00B84AA7">
      <w:pPr>
        <w:keepNext/>
        <w:spacing w:line="480" w:lineRule="auto"/>
        <w:outlineLvl w:val="0"/>
        <w:rPr>
          <w:b/>
          <w:bCs/>
        </w:rPr>
      </w:pPr>
      <w:r w:rsidRPr="00740A6E">
        <w:rPr>
          <w:b/>
          <w:bCs/>
        </w:rPr>
        <w:t xml:space="preserve">INTRODUCTION: </w:t>
      </w:r>
    </w:p>
    <w:p w:rsidR="00B84AA7" w:rsidRPr="00740A6E" w:rsidRDefault="00B84AA7" w:rsidP="00B84AA7">
      <w:pPr>
        <w:keepNext/>
        <w:numPr>
          <w:ilvl w:val="0"/>
          <w:numId w:val="62"/>
        </w:numPr>
        <w:spacing w:after="200" w:line="480" w:lineRule="auto"/>
        <w:outlineLvl w:val="0"/>
      </w:pPr>
      <w:r w:rsidRPr="00740A6E">
        <w:t>OFB is the ingestion of foreign bodies (most commonly bone) that becomes embedded/ lodged in the oesophagus.</w:t>
      </w:r>
    </w:p>
    <w:p w:rsidR="00B84AA7" w:rsidRPr="00740A6E" w:rsidRDefault="00B84AA7" w:rsidP="00B84AA7">
      <w:pPr>
        <w:keepNext/>
        <w:numPr>
          <w:ilvl w:val="0"/>
          <w:numId w:val="62"/>
        </w:numPr>
        <w:spacing w:after="200" w:line="480" w:lineRule="auto"/>
        <w:outlineLvl w:val="0"/>
      </w:pPr>
      <w:r w:rsidRPr="00740A6E">
        <w:t>Most typical sites of F.B entrapment in the esophagus are the thoracic inlet, the base of the heart and just proximal to the cardia.</w:t>
      </w:r>
    </w:p>
    <w:p w:rsidR="00B84AA7" w:rsidRPr="00740A6E" w:rsidRDefault="00B84AA7" w:rsidP="00B84AA7">
      <w:pPr>
        <w:keepNext/>
        <w:numPr>
          <w:ilvl w:val="0"/>
          <w:numId w:val="62"/>
        </w:numPr>
        <w:spacing w:after="200" w:line="480" w:lineRule="auto"/>
        <w:outlineLvl w:val="0"/>
      </w:pPr>
      <w:r w:rsidRPr="00740A6E">
        <w:t>Highest incidence occurs in young dogs because of their indiscriminate eating habit howbeit, it is also seen in any age and species of animal.</w:t>
      </w:r>
    </w:p>
    <w:p w:rsidR="00B84AA7" w:rsidRPr="00740A6E" w:rsidRDefault="00B84AA7" w:rsidP="00B84AA7">
      <w:pPr>
        <w:keepNext/>
        <w:numPr>
          <w:ilvl w:val="0"/>
          <w:numId w:val="62"/>
        </w:numPr>
        <w:spacing w:after="200" w:line="480" w:lineRule="auto"/>
        <w:outlineLvl w:val="0"/>
      </w:pPr>
      <w:r w:rsidRPr="00740A6E">
        <w:t xml:space="preserve">Early detection is critical in reducing the risk of oesophageal damage or death.  </w:t>
      </w:r>
    </w:p>
    <w:p w:rsidR="00B84AA7" w:rsidRPr="00740A6E" w:rsidRDefault="00B84AA7" w:rsidP="00B84AA7">
      <w:pPr>
        <w:spacing w:line="480" w:lineRule="auto"/>
        <w:rPr>
          <w:b/>
          <w:bCs/>
        </w:rPr>
      </w:pPr>
      <w:r w:rsidRPr="00740A6E">
        <w:rPr>
          <w:b/>
          <w:bCs/>
        </w:rPr>
        <w:t>OESOPHAGEAL OBSTRUCTION</w:t>
      </w:r>
    </w:p>
    <w:p w:rsidR="00B84AA7" w:rsidRPr="00740A6E" w:rsidRDefault="00B84AA7" w:rsidP="00B84AA7">
      <w:pPr>
        <w:numPr>
          <w:ilvl w:val="0"/>
          <w:numId w:val="63"/>
        </w:numPr>
        <w:spacing w:after="200" w:line="480" w:lineRule="auto"/>
      </w:pPr>
      <w:r w:rsidRPr="00740A6E">
        <w:t>Obstruction of oesophagus in the dog and cat is usually due to foreign bodies</w:t>
      </w:r>
    </w:p>
    <w:p w:rsidR="00B84AA7" w:rsidRPr="00740A6E" w:rsidRDefault="00B84AA7" w:rsidP="00B84AA7">
      <w:pPr>
        <w:numPr>
          <w:ilvl w:val="0"/>
          <w:numId w:val="63"/>
        </w:numPr>
        <w:spacing w:after="200" w:line="480" w:lineRule="auto"/>
      </w:pPr>
      <w:r w:rsidRPr="00740A6E">
        <w:t>Strictures and neoplasia are less common</w:t>
      </w:r>
    </w:p>
    <w:p w:rsidR="00B84AA7" w:rsidRPr="00740A6E" w:rsidRDefault="00B84AA7" w:rsidP="00B84AA7">
      <w:pPr>
        <w:numPr>
          <w:ilvl w:val="0"/>
          <w:numId w:val="63"/>
        </w:numPr>
        <w:spacing w:after="200" w:line="480" w:lineRule="auto"/>
      </w:pPr>
      <w:r w:rsidRPr="00740A6E">
        <w:t>Obstruction may either be partial or complete</w:t>
      </w:r>
    </w:p>
    <w:p w:rsidR="00B84AA7" w:rsidRPr="00740A6E" w:rsidRDefault="00B84AA7" w:rsidP="00B84AA7">
      <w:pPr>
        <w:keepNext/>
        <w:spacing w:line="480" w:lineRule="auto"/>
        <w:outlineLvl w:val="0"/>
        <w:rPr>
          <w:b/>
          <w:bCs/>
        </w:rPr>
      </w:pPr>
      <w:r w:rsidRPr="00740A6E">
        <w:rPr>
          <w:b/>
          <w:bCs/>
        </w:rPr>
        <w:t>DIAGNOSIS</w:t>
      </w:r>
    </w:p>
    <w:p w:rsidR="00B84AA7" w:rsidRPr="00740A6E" w:rsidRDefault="00B84AA7" w:rsidP="00B84AA7">
      <w:pPr>
        <w:numPr>
          <w:ilvl w:val="0"/>
          <w:numId w:val="64"/>
        </w:numPr>
        <w:spacing w:after="200" w:line="480" w:lineRule="auto"/>
      </w:pPr>
      <w:r w:rsidRPr="00740A6E">
        <w:t xml:space="preserve">A history of foreign body ingestion by the animal may or may not be </w:t>
      </w:r>
    </w:p>
    <w:p w:rsidR="00B84AA7" w:rsidRPr="00740A6E" w:rsidRDefault="00B84AA7" w:rsidP="00B84AA7">
      <w:pPr>
        <w:spacing w:line="480" w:lineRule="auto"/>
      </w:pPr>
      <w:r w:rsidRPr="00740A6E">
        <w:t xml:space="preserve">               provided by the owner</w:t>
      </w:r>
    </w:p>
    <w:p w:rsidR="00B84AA7" w:rsidRPr="00740A6E" w:rsidRDefault="00B84AA7" w:rsidP="00B84AA7">
      <w:pPr>
        <w:numPr>
          <w:ilvl w:val="0"/>
          <w:numId w:val="64"/>
        </w:numPr>
        <w:spacing w:after="200" w:line="480" w:lineRule="auto"/>
      </w:pPr>
      <w:r w:rsidRPr="00740A6E">
        <w:t xml:space="preserve">The clinical sign shown by an animal with OFB depends on the </w:t>
      </w:r>
    </w:p>
    <w:p w:rsidR="00B84AA7" w:rsidRPr="00740A6E" w:rsidRDefault="00B84AA7" w:rsidP="00B84AA7">
      <w:pPr>
        <w:spacing w:line="480" w:lineRule="auto"/>
      </w:pPr>
      <w:r w:rsidRPr="00740A6E">
        <w:t xml:space="preserve">               degree of oesophageal obstruction; the severity of injury to the mucosa   </w:t>
      </w:r>
    </w:p>
    <w:p w:rsidR="00B84AA7" w:rsidRPr="00740A6E" w:rsidRDefault="00B84AA7" w:rsidP="00B84AA7">
      <w:pPr>
        <w:spacing w:line="480" w:lineRule="auto"/>
      </w:pPr>
      <w:r w:rsidRPr="00740A6E">
        <w:t xml:space="preserve">               or submucosa and the presence or absence of esophagus perforation</w:t>
      </w:r>
    </w:p>
    <w:p w:rsidR="00B84AA7" w:rsidRPr="00740A6E" w:rsidRDefault="00B84AA7" w:rsidP="00B84AA7">
      <w:pPr>
        <w:numPr>
          <w:ilvl w:val="0"/>
          <w:numId w:val="64"/>
        </w:numPr>
        <w:spacing w:after="200" w:line="480" w:lineRule="auto"/>
      </w:pPr>
      <w:r w:rsidRPr="00740A6E">
        <w:t xml:space="preserve">In partial obstruction with minimal mucosa injury, signs may be </w:t>
      </w:r>
    </w:p>
    <w:p w:rsidR="00B84AA7" w:rsidRPr="00740A6E" w:rsidRDefault="00B84AA7" w:rsidP="00B84AA7">
      <w:pPr>
        <w:spacing w:line="480" w:lineRule="auto"/>
      </w:pPr>
      <w:r w:rsidRPr="00740A6E">
        <w:t xml:space="preserve">               difficult to detect. </w:t>
      </w:r>
    </w:p>
    <w:p w:rsidR="00B84AA7" w:rsidRPr="00740A6E" w:rsidRDefault="00B84AA7" w:rsidP="00B84AA7">
      <w:pPr>
        <w:numPr>
          <w:ilvl w:val="0"/>
          <w:numId w:val="64"/>
        </w:numPr>
        <w:spacing w:after="200" w:line="480" w:lineRule="auto"/>
      </w:pPr>
      <w:r w:rsidRPr="00740A6E">
        <w:t xml:space="preserve">In complete obstruction and or with longer duration; regurgitation </w:t>
      </w:r>
    </w:p>
    <w:p w:rsidR="00B84AA7" w:rsidRPr="00740A6E" w:rsidRDefault="00B84AA7" w:rsidP="00B84AA7">
      <w:pPr>
        <w:spacing w:line="480" w:lineRule="auto"/>
        <w:ind w:left="720"/>
      </w:pPr>
      <w:r w:rsidRPr="00740A6E">
        <w:t xml:space="preserve">     listlessness ,drooling , disphagia and pain are classic signs to be   </w:t>
      </w:r>
    </w:p>
    <w:p w:rsidR="00B84AA7" w:rsidRPr="00740A6E" w:rsidRDefault="00B84AA7" w:rsidP="00B84AA7">
      <w:pPr>
        <w:spacing w:line="480" w:lineRule="auto"/>
        <w:ind w:left="720"/>
      </w:pPr>
      <w:r w:rsidRPr="00740A6E">
        <w:lastRenderedPageBreak/>
        <w:t xml:space="preserve">     observed.</w:t>
      </w:r>
    </w:p>
    <w:p w:rsidR="00B84AA7" w:rsidRPr="00740A6E" w:rsidRDefault="00B84AA7" w:rsidP="00B84AA7">
      <w:pPr>
        <w:numPr>
          <w:ilvl w:val="0"/>
          <w:numId w:val="64"/>
        </w:numPr>
        <w:spacing w:after="200" w:line="480" w:lineRule="auto"/>
      </w:pPr>
      <w:r w:rsidRPr="00740A6E">
        <w:t xml:space="preserve"> Cervical oesophageal perforation secondary (squeal) to obstruction may   </w:t>
      </w:r>
    </w:p>
    <w:p w:rsidR="00B84AA7" w:rsidRPr="00740A6E" w:rsidRDefault="00B84AA7" w:rsidP="00B84AA7">
      <w:pPr>
        <w:spacing w:line="480" w:lineRule="auto"/>
      </w:pPr>
      <w:r w:rsidRPr="00740A6E">
        <w:t xml:space="preserve">                cause subcutaneous emphysema, local cellulitis, draining sinus tract(s)  </w:t>
      </w:r>
    </w:p>
    <w:p w:rsidR="00B84AA7" w:rsidRPr="00740A6E" w:rsidRDefault="00B84AA7" w:rsidP="00B84AA7">
      <w:pPr>
        <w:spacing w:line="480" w:lineRule="auto"/>
        <w:ind w:left="720"/>
      </w:pPr>
      <w:r w:rsidRPr="00740A6E">
        <w:t xml:space="preserve">     swelling and pain.</w:t>
      </w:r>
    </w:p>
    <w:p w:rsidR="00B84AA7" w:rsidRPr="00740A6E" w:rsidRDefault="00B84AA7" w:rsidP="00B84AA7">
      <w:pPr>
        <w:numPr>
          <w:ilvl w:val="0"/>
          <w:numId w:val="65"/>
        </w:numPr>
        <w:spacing w:after="200" w:line="480" w:lineRule="auto"/>
      </w:pPr>
      <w:r w:rsidRPr="00740A6E">
        <w:t xml:space="preserve">Intrathoracic  oesophageal  perforation will result into thoracic pain and </w:t>
      </w:r>
    </w:p>
    <w:p w:rsidR="00B84AA7" w:rsidRPr="00740A6E" w:rsidRDefault="00B84AA7" w:rsidP="00B84AA7">
      <w:pPr>
        <w:spacing w:line="480" w:lineRule="auto"/>
        <w:ind w:left="720"/>
      </w:pPr>
      <w:r w:rsidRPr="00740A6E">
        <w:t xml:space="preserve">     respiratory distress due to preumothorax, pyothorax &amp; pleuritis.</w:t>
      </w:r>
    </w:p>
    <w:p w:rsidR="00B84AA7" w:rsidRPr="00740A6E" w:rsidRDefault="00B84AA7" w:rsidP="00B84AA7">
      <w:pPr>
        <w:numPr>
          <w:ilvl w:val="0"/>
          <w:numId w:val="65"/>
        </w:numPr>
        <w:spacing w:after="200" w:line="480" w:lineRule="auto"/>
      </w:pPr>
      <w:r w:rsidRPr="00740A6E">
        <w:t xml:space="preserve">Not all foreign bodies are radiopague objects thus negative findings on </w:t>
      </w:r>
    </w:p>
    <w:p w:rsidR="00B84AA7" w:rsidRPr="00740A6E" w:rsidRDefault="00B84AA7" w:rsidP="00B84AA7">
      <w:pPr>
        <w:spacing w:line="480" w:lineRule="auto"/>
        <w:ind w:left="720"/>
      </w:pPr>
      <w:r w:rsidRPr="00740A6E">
        <w:t xml:space="preserve">     survey radiographs do not exclude the presence of a foreign body in a    </w:t>
      </w:r>
    </w:p>
    <w:p w:rsidR="00B84AA7" w:rsidRPr="00740A6E" w:rsidRDefault="00B84AA7" w:rsidP="00B84AA7">
      <w:pPr>
        <w:spacing w:line="480" w:lineRule="auto"/>
        <w:ind w:left="720"/>
      </w:pPr>
      <w:r w:rsidRPr="00740A6E">
        <w:t xml:space="preserve">     dog with sings of oesophageal disease.</w:t>
      </w:r>
    </w:p>
    <w:p w:rsidR="00B84AA7" w:rsidRPr="00740A6E" w:rsidRDefault="00B84AA7" w:rsidP="00B84AA7">
      <w:pPr>
        <w:numPr>
          <w:ilvl w:val="0"/>
          <w:numId w:val="65"/>
        </w:numPr>
        <w:spacing w:after="200" w:line="480" w:lineRule="auto"/>
      </w:pPr>
      <w:r w:rsidRPr="00740A6E">
        <w:t xml:space="preserve">Barium sulphate suspension (meal) may be use for eosophagram </w:t>
      </w:r>
    </w:p>
    <w:p w:rsidR="00B84AA7" w:rsidRPr="00740A6E" w:rsidRDefault="00B84AA7" w:rsidP="00B84AA7">
      <w:pPr>
        <w:spacing w:line="480" w:lineRule="auto"/>
        <w:ind w:left="720"/>
      </w:pPr>
      <w:r w:rsidRPr="00740A6E">
        <w:t xml:space="preserve">     (contract radiograph) / organic iodide -- gastrograffin</w:t>
      </w:r>
    </w:p>
    <w:p w:rsidR="00B84AA7" w:rsidRPr="00740A6E" w:rsidRDefault="00B84AA7" w:rsidP="00B84AA7">
      <w:pPr>
        <w:numPr>
          <w:ilvl w:val="0"/>
          <w:numId w:val="65"/>
        </w:numPr>
        <w:spacing w:after="200" w:line="480" w:lineRule="auto"/>
      </w:pPr>
      <w:r w:rsidRPr="00740A6E">
        <w:t xml:space="preserve">Endoscopic  examination which allow direct visualization of the foreign </w:t>
      </w:r>
    </w:p>
    <w:p w:rsidR="00B84AA7" w:rsidRPr="00740A6E" w:rsidRDefault="00B84AA7" w:rsidP="00B84AA7">
      <w:pPr>
        <w:spacing w:line="480" w:lineRule="auto"/>
        <w:ind w:left="720"/>
      </w:pPr>
      <w:r w:rsidRPr="00740A6E">
        <w:t xml:space="preserve">     body is a method of choice for determining the location of a foreign    </w:t>
      </w:r>
    </w:p>
    <w:p w:rsidR="00B84AA7" w:rsidRPr="00740A6E" w:rsidRDefault="00B84AA7" w:rsidP="00B84AA7">
      <w:pPr>
        <w:spacing w:line="480" w:lineRule="auto"/>
        <w:ind w:left="720"/>
      </w:pPr>
      <w:r w:rsidRPr="00740A6E">
        <w:t xml:space="preserve">     body, the degree of oesophageal damage and the most appropriate  </w:t>
      </w:r>
    </w:p>
    <w:p w:rsidR="00B84AA7" w:rsidRPr="00740A6E" w:rsidRDefault="00B84AA7" w:rsidP="00B84AA7">
      <w:pPr>
        <w:spacing w:line="480" w:lineRule="auto"/>
        <w:ind w:left="720"/>
      </w:pPr>
      <w:r w:rsidRPr="00740A6E">
        <w:t xml:space="preserve">     method of  removal.</w:t>
      </w:r>
    </w:p>
    <w:p w:rsidR="00B84AA7" w:rsidRDefault="00B84AA7" w:rsidP="00B84AA7">
      <w:pPr>
        <w:spacing w:line="480" w:lineRule="auto"/>
        <w:rPr>
          <w:b/>
        </w:rPr>
      </w:pPr>
      <w:r w:rsidRPr="00740A6E">
        <w:rPr>
          <w:b/>
        </w:rPr>
        <w:t xml:space="preserve">MANAGEMENT </w:t>
      </w:r>
    </w:p>
    <w:p w:rsidR="00B84AA7" w:rsidRPr="00740A6E" w:rsidRDefault="00B84AA7" w:rsidP="00B84AA7">
      <w:pPr>
        <w:pStyle w:val="ListParagraph"/>
        <w:numPr>
          <w:ilvl w:val="0"/>
          <w:numId w:val="65"/>
        </w:numPr>
        <w:spacing w:line="480" w:lineRule="auto"/>
        <w:jc w:val="both"/>
        <w:rPr>
          <w:b/>
        </w:rPr>
      </w:pPr>
      <w:r w:rsidRPr="00740A6E">
        <w:t>Management of OFB/Obstruction could be non surgical or surgical.</w:t>
      </w:r>
    </w:p>
    <w:p w:rsidR="00B84AA7" w:rsidRPr="00740A6E" w:rsidRDefault="00B84AA7" w:rsidP="00B84AA7">
      <w:pPr>
        <w:pStyle w:val="ListParagraph"/>
        <w:numPr>
          <w:ilvl w:val="0"/>
          <w:numId w:val="65"/>
        </w:numPr>
        <w:spacing w:line="480" w:lineRule="auto"/>
        <w:jc w:val="both"/>
        <w:rPr>
          <w:b/>
        </w:rPr>
      </w:pPr>
      <w:r w:rsidRPr="00740A6E">
        <w:t xml:space="preserve">Non-surgical removal of OFB should be attempted before surgical intervention except where there is evidence of oesophageal perforation. </w:t>
      </w:r>
    </w:p>
    <w:p w:rsidR="00B84AA7" w:rsidRPr="00740A6E" w:rsidRDefault="00B84AA7" w:rsidP="00B84AA7">
      <w:pPr>
        <w:keepNext/>
        <w:numPr>
          <w:ilvl w:val="0"/>
          <w:numId w:val="62"/>
        </w:numPr>
        <w:spacing w:after="200" w:line="480" w:lineRule="auto"/>
        <w:outlineLvl w:val="0"/>
      </w:pPr>
      <w:r w:rsidRPr="00740A6E">
        <w:t>Many instrument can be use to manipulate OFB but the choice of instrument should be based on the size and shape of the foreign body.</w:t>
      </w:r>
    </w:p>
    <w:p w:rsidR="00B84AA7" w:rsidRPr="00740A6E" w:rsidRDefault="00B84AA7" w:rsidP="00B84AA7">
      <w:pPr>
        <w:keepNext/>
        <w:numPr>
          <w:ilvl w:val="0"/>
          <w:numId w:val="62"/>
        </w:numPr>
        <w:spacing w:after="200" w:line="480" w:lineRule="auto"/>
        <w:outlineLvl w:val="0"/>
      </w:pPr>
      <w:r w:rsidRPr="00740A6E">
        <w:t xml:space="preserve">Rigid tube endoscope or fiber optic endoscope can be used. </w:t>
      </w:r>
    </w:p>
    <w:p w:rsidR="00B84AA7" w:rsidRPr="00740A6E" w:rsidRDefault="00B84AA7" w:rsidP="00B84AA7">
      <w:pPr>
        <w:spacing w:line="480" w:lineRule="auto"/>
        <w:rPr>
          <w:b/>
          <w:bCs/>
        </w:rPr>
      </w:pPr>
    </w:p>
    <w:p w:rsidR="00B84AA7" w:rsidRPr="00740A6E" w:rsidRDefault="00B84AA7" w:rsidP="00B84AA7">
      <w:pPr>
        <w:spacing w:line="480" w:lineRule="auto"/>
        <w:ind w:left="2880" w:hanging="2880"/>
      </w:pPr>
      <w:r w:rsidRPr="00740A6E">
        <w:rPr>
          <w:b/>
          <w:bCs/>
        </w:rPr>
        <w:t>SURGICAL MANAGEMENT: OESOPHAGOTOMY</w:t>
      </w:r>
    </w:p>
    <w:p w:rsidR="00B84AA7" w:rsidRPr="00740A6E" w:rsidRDefault="00B84AA7" w:rsidP="00B84AA7">
      <w:pPr>
        <w:spacing w:line="480" w:lineRule="auto"/>
        <w:ind w:left="720"/>
      </w:pPr>
      <w:r w:rsidRPr="00740A6E">
        <w:t>Depending on the location of the OFB, the site of oesophagotomy can be</w:t>
      </w:r>
      <w:r w:rsidRPr="00740A6E">
        <w:cr/>
        <w:t>cervical, thoracic or abdominal.</w:t>
      </w:r>
    </w:p>
    <w:p w:rsidR="00B84AA7" w:rsidRDefault="00B84AA7" w:rsidP="00B84AA7">
      <w:pPr>
        <w:spacing w:line="480" w:lineRule="auto"/>
        <w:ind w:left="360"/>
      </w:pPr>
      <w:r w:rsidRPr="00740A6E">
        <w:lastRenderedPageBreak/>
        <w:t xml:space="preserve"> </w:t>
      </w:r>
      <w:r w:rsidRPr="00740A6E">
        <w:rPr>
          <w:b/>
          <w:bCs/>
        </w:rPr>
        <w:t>CERVICAL OESOPHAGOTOMY</w:t>
      </w:r>
    </w:p>
    <w:p w:rsidR="00B84AA7" w:rsidRPr="00740A6E" w:rsidRDefault="00B84AA7" w:rsidP="00B84AA7">
      <w:pPr>
        <w:pStyle w:val="ListParagraph"/>
        <w:numPr>
          <w:ilvl w:val="0"/>
          <w:numId w:val="66"/>
        </w:numPr>
        <w:spacing w:line="480" w:lineRule="auto"/>
        <w:rPr>
          <w:rFonts w:ascii="Times New Roman" w:hAnsi="Times New Roman"/>
          <w:sz w:val="24"/>
          <w:szCs w:val="24"/>
        </w:rPr>
      </w:pPr>
      <w:r w:rsidRPr="00740A6E">
        <w:rPr>
          <w:rFonts w:ascii="Times New Roman" w:hAnsi="Times New Roman"/>
          <w:sz w:val="24"/>
          <w:szCs w:val="24"/>
        </w:rPr>
        <w:t>Place the dog on dorsal recumbency under general anaesthesia and prepare the ventral cervical region aseptically for surgery (i.e. clip/shave hair, scrub and drape).</w:t>
      </w:r>
    </w:p>
    <w:p w:rsidR="00B84AA7" w:rsidRPr="00740A6E" w:rsidRDefault="00B84AA7" w:rsidP="00B84AA7">
      <w:pPr>
        <w:pStyle w:val="ListParagraph"/>
        <w:numPr>
          <w:ilvl w:val="0"/>
          <w:numId w:val="66"/>
        </w:numPr>
        <w:spacing w:line="480" w:lineRule="auto"/>
        <w:rPr>
          <w:rFonts w:ascii="Times New Roman" w:hAnsi="Times New Roman"/>
          <w:sz w:val="24"/>
          <w:szCs w:val="24"/>
        </w:rPr>
      </w:pPr>
      <w:r w:rsidRPr="00740A6E">
        <w:rPr>
          <w:rFonts w:ascii="Times New Roman" w:hAnsi="Times New Roman"/>
          <w:sz w:val="24"/>
          <w:szCs w:val="24"/>
        </w:rPr>
        <w:t>Make a veitral midline incision through the skin and subcutaneous tissue (judge the length by the size of the f. b).</w:t>
      </w:r>
    </w:p>
    <w:p w:rsidR="00B84AA7" w:rsidRPr="00740A6E" w:rsidRDefault="00B84AA7" w:rsidP="00B84AA7">
      <w:pPr>
        <w:pStyle w:val="ListParagraph"/>
        <w:numPr>
          <w:ilvl w:val="0"/>
          <w:numId w:val="66"/>
        </w:numPr>
        <w:spacing w:line="480" w:lineRule="auto"/>
        <w:rPr>
          <w:rFonts w:ascii="Times New Roman" w:hAnsi="Times New Roman"/>
          <w:sz w:val="24"/>
          <w:szCs w:val="24"/>
        </w:rPr>
      </w:pPr>
      <w:r w:rsidRPr="00740A6E">
        <w:rPr>
          <w:rFonts w:ascii="Times New Roman" w:hAnsi="Times New Roman"/>
          <w:sz w:val="24"/>
          <w:szCs w:val="24"/>
        </w:rPr>
        <w:t>Bluntly separate the sternolyoideus muscles on their midline and retract laterally to expose the trachea which is then held to the right (Exercise great care to avoid injury to the adjacent carotid sheath and left recurrent laryngeal nerve). This allows access to the oesophagus which lies to the left of the midline in the beck.</w:t>
      </w:r>
    </w:p>
    <w:p w:rsidR="00B84AA7" w:rsidRPr="00740A6E" w:rsidRDefault="00B84AA7" w:rsidP="00B84AA7">
      <w:pPr>
        <w:pStyle w:val="ListParagraph"/>
        <w:numPr>
          <w:ilvl w:val="0"/>
          <w:numId w:val="66"/>
        </w:numPr>
        <w:spacing w:line="480" w:lineRule="auto"/>
        <w:rPr>
          <w:rFonts w:ascii="Times New Roman" w:hAnsi="Times New Roman"/>
          <w:sz w:val="24"/>
          <w:szCs w:val="24"/>
        </w:rPr>
      </w:pPr>
      <w:r w:rsidRPr="00740A6E">
        <w:rPr>
          <w:rFonts w:ascii="Times New Roman" w:hAnsi="Times New Roman"/>
          <w:sz w:val="24"/>
          <w:szCs w:val="24"/>
        </w:rPr>
        <w:t>Isolate and pack off the oesophagus with moistened laperatomy sponges to minimize contamination and insert a large-bore tube per os to aspirate oesphageal content, immobilize it and serve as a “cutting board” to protect the deeper layer during incision.</w:t>
      </w:r>
    </w:p>
    <w:p w:rsidR="00B84AA7" w:rsidRPr="00740A6E" w:rsidRDefault="00B84AA7" w:rsidP="00B84AA7">
      <w:pPr>
        <w:pStyle w:val="ListParagraph"/>
        <w:numPr>
          <w:ilvl w:val="0"/>
          <w:numId w:val="66"/>
        </w:numPr>
        <w:spacing w:line="480" w:lineRule="auto"/>
        <w:rPr>
          <w:rFonts w:ascii="Times New Roman" w:hAnsi="Times New Roman"/>
          <w:sz w:val="24"/>
          <w:szCs w:val="24"/>
        </w:rPr>
      </w:pPr>
      <w:r w:rsidRPr="00740A6E">
        <w:rPr>
          <w:rFonts w:ascii="Times New Roman" w:hAnsi="Times New Roman"/>
          <w:sz w:val="24"/>
          <w:szCs w:val="24"/>
        </w:rPr>
        <w:t>Make a longitudinal incision in a healthy portion of the oesophagus near (caudal) or over the foreign body.</w:t>
      </w:r>
    </w:p>
    <w:p w:rsidR="00B84AA7" w:rsidRPr="00740A6E" w:rsidRDefault="00B84AA7" w:rsidP="00B84AA7">
      <w:pPr>
        <w:keepNext/>
        <w:numPr>
          <w:ilvl w:val="0"/>
          <w:numId w:val="62"/>
        </w:numPr>
        <w:spacing w:after="200" w:line="480" w:lineRule="auto"/>
        <w:outlineLvl w:val="0"/>
      </w:pPr>
      <w:r w:rsidRPr="00740A6E">
        <w:lastRenderedPageBreak/>
        <w:t>Grasp the f.b with appropriate forceps/instrument, gently manipulate and remove.</w:t>
      </w:r>
    </w:p>
    <w:p w:rsidR="00B84AA7" w:rsidRPr="00740A6E" w:rsidRDefault="00B84AA7" w:rsidP="00B84AA7">
      <w:pPr>
        <w:keepNext/>
        <w:numPr>
          <w:ilvl w:val="0"/>
          <w:numId w:val="62"/>
        </w:numPr>
        <w:spacing w:after="200" w:line="480" w:lineRule="auto"/>
        <w:outlineLvl w:val="0"/>
      </w:pPr>
      <w:r w:rsidRPr="00740A6E">
        <w:t xml:space="preserve">After removal of the insulting f.b, lavage the tissue with sterile saline and inspect for viability. </w:t>
      </w:r>
    </w:p>
    <w:p w:rsidR="00B84AA7" w:rsidRPr="00740A6E" w:rsidRDefault="00B84AA7" w:rsidP="00B84AA7">
      <w:pPr>
        <w:keepNext/>
        <w:numPr>
          <w:ilvl w:val="0"/>
          <w:numId w:val="62"/>
        </w:numPr>
        <w:spacing w:after="200" w:line="480" w:lineRule="auto"/>
        <w:outlineLvl w:val="0"/>
      </w:pPr>
      <w:r w:rsidRPr="00740A6E">
        <w:t>Close the oesophagus in 2 layers; the mucosa and submucosa with simple interrupted sutures with knots tied within the lumen using 3 –0 absorbable synthetic materials (e.g polydioxanone) while the muscularis is closed with same material and pattern.</w:t>
      </w:r>
    </w:p>
    <w:p w:rsidR="00B84AA7" w:rsidRPr="00740A6E" w:rsidRDefault="00B84AA7" w:rsidP="00B84AA7">
      <w:pPr>
        <w:keepNext/>
        <w:numPr>
          <w:ilvl w:val="0"/>
          <w:numId w:val="62"/>
        </w:numPr>
        <w:spacing w:after="200" w:line="480" w:lineRule="auto"/>
        <w:outlineLvl w:val="0"/>
      </w:pPr>
      <w:r w:rsidRPr="00740A6E">
        <w:t>Test for patency after closure by dilating the oesophagus with saline and observe for leakage.</w:t>
      </w:r>
    </w:p>
    <w:p w:rsidR="00B84AA7" w:rsidRPr="00740A6E" w:rsidRDefault="00B84AA7" w:rsidP="00B84AA7">
      <w:pPr>
        <w:keepNext/>
        <w:numPr>
          <w:ilvl w:val="0"/>
          <w:numId w:val="62"/>
        </w:numPr>
        <w:spacing w:after="200" w:line="480" w:lineRule="auto"/>
        <w:outlineLvl w:val="0"/>
      </w:pPr>
      <w:r w:rsidRPr="00740A6E">
        <w:t>Close the skin and subcutaneous incision routinely using simple interrupted suture with 2-0 Nylon.</w:t>
      </w:r>
    </w:p>
    <w:p w:rsidR="00B84AA7" w:rsidRPr="00740A6E" w:rsidRDefault="00B84AA7" w:rsidP="00B84AA7">
      <w:pPr>
        <w:pStyle w:val="ListParagraph"/>
        <w:keepNext/>
        <w:numPr>
          <w:ilvl w:val="0"/>
          <w:numId w:val="67"/>
        </w:numPr>
        <w:spacing w:line="480" w:lineRule="auto"/>
        <w:outlineLvl w:val="1"/>
        <w:rPr>
          <w:rFonts w:ascii="Times New Roman" w:hAnsi="Times New Roman"/>
          <w:b/>
          <w:bCs/>
          <w:sz w:val="24"/>
          <w:szCs w:val="24"/>
        </w:rPr>
      </w:pPr>
      <w:r w:rsidRPr="00740A6E">
        <w:rPr>
          <w:rFonts w:ascii="Times New Roman" w:hAnsi="Times New Roman"/>
          <w:b/>
          <w:bCs/>
          <w:sz w:val="24"/>
          <w:szCs w:val="24"/>
        </w:rPr>
        <w:t>THORACIC OESOPHAGOTOMY</w:t>
      </w:r>
    </w:p>
    <w:p w:rsidR="00B84AA7" w:rsidRPr="00740A6E" w:rsidRDefault="00B84AA7" w:rsidP="00B84AA7">
      <w:pPr>
        <w:keepNext/>
        <w:numPr>
          <w:ilvl w:val="0"/>
          <w:numId w:val="68"/>
        </w:numPr>
        <w:spacing w:after="200" w:line="480" w:lineRule="auto"/>
        <w:jc w:val="left"/>
        <w:outlineLvl w:val="1"/>
        <w:rPr>
          <w:b/>
          <w:bCs/>
        </w:rPr>
      </w:pPr>
      <w:r w:rsidRPr="00740A6E">
        <w:rPr>
          <w:bCs/>
        </w:rPr>
        <w:t>The cranial and caudal thoracic oesophagus can be approached through either a left or right lateral intercostals thoracotomy</w:t>
      </w:r>
      <w:r w:rsidRPr="00740A6E">
        <w:rPr>
          <w:b/>
          <w:bCs/>
        </w:rPr>
        <w:t xml:space="preserve">.  </w:t>
      </w:r>
    </w:p>
    <w:p w:rsidR="00B84AA7" w:rsidRPr="00740A6E" w:rsidRDefault="00B84AA7" w:rsidP="00B84AA7">
      <w:pPr>
        <w:keepNext/>
        <w:numPr>
          <w:ilvl w:val="0"/>
          <w:numId w:val="62"/>
        </w:numPr>
        <w:spacing w:after="200" w:line="480" w:lineRule="auto"/>
        <w:outlineLvl w:val="0"/>
      </w:pPr>
      <w:r w:rsidRPr="00740A6E">
        <w:t xml:space="preserve">The location of the f.b, as seen on a lateral thoracic radiography will determine the intercostal space to be used.  </w:t>
      </w:r>
    </w:p>
    <w:p w:rsidR="00B84AA7" w:rsidRPr="00740A6E" w:rsidRDefault="00B84AA7" w:rsidP="00B84AA7">
      <w:pPr>
        <w:keepNext/>
        <w:numPr>
          <w:ilvl w:val="0"/>
          <w:numId w:val="62"/>
        </w:numPr>
        <w:spacing w:after="200" w:line="480" w:lineRule="auto"/>
        <w:outlineLvl w:val="0"/>
      </w:pPr>
      <w:r w:rsidRPr="00740A6E">
        <w:t>Perform thoracotomy (to be discussed later).</w:t>
      </w:r>
    </w:p>
    <w:p w:rsidR="00B84AA7" w:rsidRPr="00740A6E" w:rsidRDefault="00B84AA7" w:rsidP="00B84AA7">
      <w:pPr>
        <w:keepNext/>
        <w:numPr>
          <w:ilvl w:val="0"/>
          <w:numId w:val="62"/>
        </w:numPr>
        <w:spacing w:after="200" w:line="480" w:lineRule="auto"/>
        <w:outlineLvl w:val="0"/>
      </w:pPr>
      <w:r w:rsidRPr="00740A6E">
        <w:t>Follow every steps highlighted for cervical oesophagotomy.</w:t>
      </w:r>
    </w:p>
    <w:p w:rsidR="00B84AA7" w:rsidRPr="00740A6E" w:rsidRDefault="00B84AA7" w:rsidP="00B84AA7">
      <w:pPr>
        <w:keepNext/>
        <w:spacing w:line="480" w:lineRule="auto"/>
        <w:outlineLvl w:val="1"/>
        <w:rPr>
          <w:b/>
          <w:bCs/>
        </w:rPr>
      </w:pPr>
      <w:r w:rsidRPr="00740A6E">
        <w:rPr>
          <w:b/>
          <w:bCs/>
        </w:rPr>
        <w:t xml:space="preserve">POST – OPERATIVE CARE </w:t>
      </w:r>
    </w:p>
    <w:p w:rsidR="00B84AA7" w:rsidRPr="00740A6E" w:rsidRDefault="00B84AA7" w:rsidP="00B84AA7">
      <w:pPr>
        <w:keepNext/>
        <w:numPr>
          <w:ilvl w:val="0"/>
          <w:numId w:val="69"/>
        </w:numPr>
        <w:spacing w:after="200" w:line="480" w:lineRule="auto"/>
        <w:outlineLvl w:val="0"/>
      </w:pPr>
      <w:r w:rsidRPr="00740A6E">
        <w:t>Withdraw food and water for 48 hours.</w:t>
      </w:r>
    </w:p>
    <w:p w:rsidR="00B84AA7" w:rsidRPr="00740A6E" w:rsidRDefault="00B84AA7" w:rsidP="00B84AA7">
      <w:pPr>
        <w:keepNext/>
        <w:numPr>
          <w:ilvl w:val="0"/>
          <w:numId w:val="69"/>
        </w:numPr>
        <w:spacing w:after="200" w:line="480" w:lineRule="auto"/>
        <w:outlineLvl w:val="0"/>
      </w:pPr>
      <w:r w:rsidRPr="00740A6E">
        <w:t>Maintain the patient on intravenous fluids (Balanced electrolyte; Dextrose Saline solution, lactated Ringers etc) until oral intake is adequate.</w:t>
      </w:r>
    </w:p>
    <w:p w:rsidR="00B84AA7" w:rsidRPr="00740A6E" w:rsidRDefault="00B84AA7" w:rsidP="00B84AA7">
      <w:pPr>
        <w:keepNext/>
        <w:numPr>
          <w:ilvl w:val="0"/>
          <w:numId w:val="62"/>
        </w:numPr>
        <w:spacing w:after="200" w:line="480" w:lineRule="auto"/>
        <w:outlineLvl w:val="0"/>
      </w:pPr>
      <w:r w:rsidRPr="00740A6E">
        <w:t>Gradually return diet to normal between 7-10 days</w:t>
      </w:r>
    </w:p>
    <w:p w:rsidR="00B84AA7" w:rsidRPr="00740A6E" w:rsidRDefault="00B84AA7" w:rsidP="00B84AA7">
      <w:pPr>
        <w:keepNext/>
        <w:numPr>
          <w:ilvl w:val="0"/>
          <w:numId w:val="62"/>
        </w:numPr>
        <w:spacing w:after="200" w:line="480" w:lineRule="auto"/>
        <w:outlineLvl w:val="0"/>
      </w:pPr>
      <w:r w:rsidRPr="00740A6E">
        <w:t>Use antibiotics with discretion</w:t>
      </w:r>
    </w:p>
    <w:p w:rsidR="00B84AA7" w:rsidRPr="00740A6E" w:rsidRDefault="00B84AA7" w:rsidP="00B84AA7">
      <w:pPr>
        <w:keepNext/>
        <w:spacing w:line="480" w:lineRule="auto"/>
        <w:outlineLvl w:val="1"/>
        <w:rPr>
          <w:b/>
          <w:bCs/>
        </w:rPr>
      </w:pPr>
      <w:r w:rsidRPr="00740A6E">
        <w:rPr>
          <w:b/>
          <w:bCs/>
        </w:rPr>
        <w:lastRenderedPageBreak/>
        <w:t xml:space="preserve">COMPLICATION AND MANAGEMENT </w:t>
      </w:r>
    </w:p>
    <w:p w:rsidR="00B84AA7" w:rsidRPr="00740A6E" w:rsidRDefault="00B84AA7" w:rsidP="00B84AA7">
      <w:pPr>
        <w:keepNext/>
        <w:numPr>
          <w:ilvl w:val="0"/>
          <w:numId w:val="62"/>
        </w:numPr>
        <w:spacing w:after="200" w:line="480" w:lineRule="auto"/>
        <w:outlineLvl w:val="0"/>
      </w:pPr>
      <w:r w:rsidRPr="00740A6E">
        <w:t>Aspiration pneumonia due to oesophageal obstruction and repeated regurgitation of food and saliva. Removal of d f.b and appropriate correction of the perforation or diverticulum created by the f.b during surgery correct this.</w:t>
      </w:r>
    </w:p>
    <w:p w:rsidR="00B84AA7" w:rsidRPr="00740A6E" w:rsidRDefault="00B84AA7" w:rsidP="00B84AA7">
      <w:pPr>
        <w:keepNext/>
        <w:spacing w:line="480" w:lineRule="auto"/>
        <w:outlineLvl w:val="6"/>
        <w:rPr>
          <w:b/>
          <w:bCs/>
        </w:rPr>
      </w:pPr>
    </w:p>
    <w:p w:rsidR="00B84AA7" w:rsidRPr="00740A6E" w:rsidRDefault="00B84AA7" w:rsidP="00B84AA7">
      <w:pPr>
        <w:keepNext/>
        <w:spacing w:line="480" w:lineRule="auto"/>
        <w:outlineLvl w:val="6"/>
        <w:rPr>
          <w:b/>
          <w:bCs/>
        </w:rPr>
      </w:pPr>
      <w:r w:rsidRPr="00740A6E">
        <w:rPr>
          <w:b/>
          <w:bCs/>
        </w:rPr>
        <w:t>3. MEGA – OESOPHAGUS</w:t>
      </w:r>
    </w:p>
    <w:p w:rsidR="00B84AA7" w:rsidRPr="00740A6E" w:rsidRDefault="00B84AA7" w:rsidP="00B84AA7">
      <w:pPr>
        <w:keepNext/>
        <w:spacing w:line="480" w:lineRule="auto"/>
        <w:outlineLvl w:val="6"/>
        <w:rPr>
          <w:b/>
          <w:bCs/>
        </w:rPr>
      </w:pPr>
      <w:r w:rsidRPr="00740A6E">
        <w:rPr>
          <w:b/>
          <w:bCs/>
        </w:rPr>
        <w:t>DEFINITION/ INTRODUCTION</w:t>
      </w:r>
    </w:p>
    <w:p w:rsidR="00B84AA7" w:rsidRPr="00740A6E" w:rsidRDefault="00B84AA7" w:rsidP="00B84AA7">
      <w:pPr>
        <w:keepNext/>
        <w:numPr>
          <w:ilvl w:val="0"/>
          <w:numId w:val="62"/>
        </w:numPr>
        <w:spacing w:after="200" w:line="480" w:lineRule="auto"/>
        <w:jc w:val="left"/>
        <w:outlineLvl w:val="6"/>
        <w:rPr>
          <w:bCs/>
        </w:rPr>
      </w:pPr>
      <w:r w:rsidRPr="00740A6E">
        <w:rPr>
          <w:bCs/>
        </w:rPr>
        <w:t>A dilated oesophagus of any cause.</w:t>
      </w:r>
    </w:p>
    <w:p w:rsidR="00B84AA7" w:rsidRPr="00740A6E" w:rsidRDefault="00B84AA7" w:rsidP="00B84AA7">
      <w:pPr>
        <w:keepNext/>
        <w:numPr>
          <w:ilvl w:val="0"/>
          <w:numId w:val="62"/>
        </w:numPr>
        <w:spacing w:after="200" w:line="480" w:lineRule="auto"/>
        <w:outlineLvl w:val="0"/>
      </w:pPr>
      <w:r w:rsidRPr="00740A6E">
        <w:t>The dilatation can be secondary to neuro-muscular dysfunction or obstruction from neoplasia, structure or external composition.</w:t>
      </w:r>
    </w:p>
    <w:p w:rsidR="00B84AA7" w:rsidRPr="00740A6E" w:rsidRDefault="00B84AA7" w:rsidP="00B84AA7">
      <w:pPr>
        <w:keepNext/>
        <w:numPr>
          <w:ilvl w:val="0"/>
          <w:numId w:val="62"/>
        </w:numPr>
        <w:spacing w:after="200" w:line="480" w:lineRule="auto"/>
        <w:outlineLvl w:val="0"/>
      </w:pPr>
      <w:r w:rsidRPr="00740A6E">
        <w:t>Primary megaesophagus (Idiopathic, congenital) and Acquired form do exist.</w:t>
      </w:r>
    </w:p>
    <w:p w:rsidR="00B84AA7" w:rsidRPr="00740A6E" w:rsidRDefault="00B84AA7" w:rsidP="00B84AA7">
      <w:pPr>
        <w:keepNext/>
        <w:numPr>
          <w:ilvl w:val="0"/>
          <w:numId w:val="62"/>
        </w:numPr>
        <w:spacing w:after="200" w:line="480" w:lineRule="auto"/>
        <w:outlineLvl w:val="0"/>
      </w:pPr>
      <w:r w:rsidRPr="00740A6E">
        <w:t>The term megaoesophagus describe more appropriately, a syndrome in which the esophagus is dilated and hypomotile due to neuromuscular dysfunctions.</w:t>
      </w:r>
    </w:p>
    <w:p w:rsidR="00B84AA7" w:rsidRPr="00740A6E" w:rsidRDefault="00B84AA7" w:rsidP="00B84AA7">
      <w:pPr>
        <w:keepNext/>
        <w:numPr>
          <w:ilvl w:val="0"/>
          <w:numId w:val="62"/>
        </w:numPr>
        <w:spacing w:after="200" w:line="480" w:lineRule="auto"/>
        <w:outlineLvl w:val="0"/>
      </w:pPr>
      <w:r w:rsidRPr="00740A6E">
        <w:t xml:space="preserve">The little or no oesophageal peristalsis results in retention of ingesta in the oesophagus and thus esophageal distension. </w:t>
      </w:r>
    </w:p>
    <w:p w:rsidR="00B84AA7" w:rsidRPr="00740A6E" w:rsidRDefault="00B84AA7" w:rsidP="00B84AA7">
      <w:pPr>
        <w:keepNext/>
        <w:numPr>
          <w:ilvl w:val="0"/>
          <w:numId w:val="62"/>
        </w:numPr>
        <w:spacing w:after="200" w:line="480" w:lineRule="auto"/>
        <w:outlineLvl w:val="0"/>
      </w:pPr>
      <w:r w:rsidRPr="00740A6E">
        <w:t>Aspiration pneumonia is a common sequela to regurgitations and often may be the cause of death or euthanasia.</w:t>
      </w:r>
    </w:p>
    <w:p w:rsidR="00B84AA7" w:rsidRPr="00740A6E" w:rsidRDefault="00B84AA7" w:rsidP="00B84AA7">
      <w:pPr>
        <w:keepNext/>
        <w:spacing w:line="480" w:lineRule="auto"/>
        <w:outlineLvl w:val="0"/>
        <w:rPr>
          <w:b/>
          <w:bCs/>
        </w:rPr>
      </w:pPr>
      <w:r w:rsidRPr="00740A6E">
        <w:rPr>
          <w:b/>
          <w:bCs/>
        </w:rPr>
        <w:t>HISTORY, CLINICAL SINGS AND DIAGNOSIS</w:t>
      </w:r>
    </w:p>
    <w:p w:rsidR="00B84AA7" w:rsidRPr="00740A6E" w:rsidRDefault="00B84AA7" w:rsidP="00B84AA7">
      <w:pPr>
        <w:keepNext/>
        <w:numPr>
          <w:ilvl w:val="0"/>
          <w:numId w:val="62"/>
        </w:numPr>
        <w:spacing w:after="200" w:line="480" w:lineRule="auto"/>
        <w:outlineLvl w:val="0"/>
      </w:pPr>
      <w:r w:rsidRPr="00740A6E">
        <w:t>Clinical signs usually begin during puppyhood (Around 10 weeks when pup is weaned to solid food) but several reports have suggested that some 30-60% of dogs are adult when the condition is diagnosed.</w:t>
      </w:r>
    </w:p>
    <w:p w:rsidR="00B84AA7" w:rsidRPr="00740A6E" w:rsidRDefault="00B84AA7" w:rsidP="00B84AA7">
      <w:pPr>
        <w:keepNext/>
        <w:numPr>
          <w:ilvl w:val="0"/>
          <w:numId w:val="62"/>
        </w:numPr>
        <w:spacing w:after="200" w:line="480" w:lineRule="auto"/>
        <w:outlineLvl w:val="0"/>
      </w:pPr>
      <w:r w:rsidRPr="00740A6E">
        <w:t>Regurgitation of undigested food or water (oral or nasal) is the most common clinical sign which may occur immediately after eating or may be delayed up to 24 hours.</w:t>
      </w:r>
    </w:p>
    <w:p w:rsidR="00B84AA7" w:rsidRPr="00740A6E" w:rsidRDefault="00B84AA7" w:rsidP="00B84AA7">
      <w:pPr>
        <w:numPr>
          <w:ilvl w:val="0"/>
          <w:numId w:val="62"/>
        </w:numPr>
        <w:spacing w:after="200" w:line="480" w:lineRule="auto"/>
        <w:jc w:val="left"/>
      </w:pPr>
      <w:r w:rsidRPr="00740A6E">
        <w:t>M.O affects most breeds of dogs but Great Danes, Irish setters and German shepherds are at high risk</w:t>
      </w:r>
    </w:p>
    <w:p w:rsidR="00B84AA7" w:rsidRPr="00740A6E" w:rsidRDefault="00B84AA7" w:rsidP="00B84AA7">
      <w:pPr>
        <w:keepNext/>
        <w:numPr>
          <w:ilvl w:val="0"/>
          <w:numId w:val="62"/>
        </w:numPr>
        <w:spacing w:after="200" w:line="480" w:lineRule="auto"/>
        <w:outlineLvl w:val="0"/>
      </w:pPr>
      <w:r w:rsidRPr="00740A6E">
        <w:lastRenderedPageBreak/>
        <w:t xml:space="preserve">Other clinical signs include: </w:t>
      </w:r>
    </w:p>
    <w:p w:rsidR="00B84AA7" w:rsidRPr="00740A6E" w:rsidRDefault="00B84AA7" w:rsidP="00B84AA7">
      <w:pPr>
        <w:keepNext/>
        <w:spacing w:line="480" w:lineRule="auto"/>
        <w:ind w:left="720"/>
        <w:outlineLvl w:val="0"/>
      </w:pPr>
      <w:r w:rsidRPr="00740A6E">
        <w:t xml:space="preserve">             - Normal or ravenous appetite but poor weight gain, </w:t>
      </w:r>
    </w:p>
    <w:p w:rsidR="00B84AA7" w:rsidRPr="00740A6E" w:rsidRDefault="00B84AA7" w:rsidP="00B84AA7">
      <w:pPr>
        <w:keepNext/>
        <w:spacing w:line="480" w:lineRule="auto"/>
        <w:ind w:left="720"/>
        <w:outlineLvl w:val="0"/>
      </w:pPr>
      <w:r w:rsidRPr="00740A6E">
        <w:t xml:space="preserve">             - Distension of the cervical esophagus (more pronounced when the    </w:t>
      </w:r>
    </w:p>
    <w:p w:rsidR="00B84AA7" w:rsidRPr="00740A6E" w:rsidRDefault="00B84AA7" w:rsidP="00B84AA7">
      <w:pPr>
        <w:keepNext/>
        <w:spacing w:line="480" w:lineRule="auto"/>
        <w:ind w:left="720"/>
        <w:outlineLvl w:val="0"/>
      </w:pPr>
      <w:r w:rsidRPr="00740A6E">
        <w:t xml:space="preserve">               dog coughs or when the chest is compressed), </w:t>
      </w:r>
    </w:p>
    <w:p w:rsidR="00B84AA7" w:rsidRPr="00740A6E" w:rsidRDefault="00B84AA7" w:rsidP="00B84AA7">
      <w:pPr>
        <w:keepNext/>
        <w:spacing w:line="480" w:lineRule="auto"/>
        <w:ind w:left="720"/>
        <w:outlineLvl w:val="0"/>
      </w:pPr>
      <w:r w:rsidRPr="00740A6E">
        <w:t xml:space="preserve">             - Mucopurulent nasal discharge, </w:t>
      </w:r>
    </w:p>
    <w:p w:rsidR="00B84AA7" w:rsidRPr="00740A6E" w:rsidRDefault="00B84AA7" w:rsidP="00B84AA7">
      <w:pPr>
        <w:keepNext/>
        <w:spacing w:line="480" w:lineRule="auto"/>
        <w:outlineLvl w:val="0"/>
      </w:pPr>
      <w:r w:rsidRPr="00740A6E">
        <w:t xml:space="preserve">                        - Coughing, dyspnea and poor hair coat. </w:t>
      </w:r>
    </w:p>
    <w:p w:rsidR="00B84AA7" w:rsidRPr="00740A6E" w:rsidRDefault="00B84AA7" w:rsidP="00B84AA7">
      <w:pPr>
        <w:keepNext/>
        <w:numPr>
          <w:ilvl w:val="0"/>
          <w:numId w:val="62"/>
        </w:numPr>
        <w:spacing w:after="200" w:line="480" w:lineRule="auto"/>
        <w:outlineLvl w:val="0"/>
      </w:pPr>
      <w:r w:rsidRPr="00740A6E">
        <w:t>Diagnosis is suggested/aided with the presenting complaint of chronic vomiting as usually perceived by the owner.</w:t>
      </w:r>
    </w:p>
    <w:p w:rsidR="00B84AA7" w:rsidRPr="00740A6E" w:rsidRDefault="00B84AA7" w:rsidP="00B84AA7">
      <w:pPr>
        <w:numPr>
          <w:ilvl w:val="1"/>
          <w:numId w:val="70"/>
        </w:numPr>
        <w:spacing w:after="200" w:line="480" w:lineRule="auto"/>
      </w:pPr>
      <w:r w:rsidRPr="00740A6E">
        <w:t xml:space="preserve">Vomition is a reflex mediated via the brain stem and often    </w:t>
      </w:r>
    </w:p>
    <w:p w:rsidR="00B84AA7" w:rsidRPr="00740A6E" w:rsidRDefault="00B84AA7" w:rsidP="00B84AA7">
      <w:pPr>
        <w:spacing w:line="480" w:lineRule="auto"/>
        <w:ind w:left="1080"/>
      </w:pPr>
      <w:r w:rsidRPr="00740A6E">
        <w:t xml:space="preserve">      associated with hypersalivation, frequent swallowing and vigorous      </w:t>
      </w:r>
    </w:p>
    <w:p w:rsidR="00B84AA7" w:rsidRPr="00740A6E" w:rsidRDefault="00B84AA7" w:rsidP="00B84AA7">
      <w:pPr>
        <w:spacing w:line="480" w:lineRule="auto"/>
        <w:ind w:left="1080"/>
      </w:pPr>
      <w:r w:rsidRPr="00740A6E">
        <w:t xml:space="preserve">      abdominal contraction while. </w:t>
      </w:r>
    </w:p>
    <w:p w:rsidR="00B84AA7" w:rsidRPr="00740A6E" w:rsidRDefault="00B84AA7" w:rsidP="00B84AA7">
      <w:pPr>
        <w:numPr>
          <w:ilvl w:val="1"/>
          <w:numId w:val="70"/>
        </w:numPr>
        <w:spacing w:after="200" w:line="480" w:lineRule="auto"/>
      </w:pPr>
      <w:r w:rsidRPr="00740A6E">
        <w:t xml:space="preserve">Regurgitation is a passive process by which retained ingesta is    </w:t>
      </w:r>
    </w:p>
    <w:p w:rsidR="00B84AA7" w:rsidRPr="00740A6E" w:rsidRDefault="00B84AA7" w:rsidP="00B84AA7">
      <w:pPr>
        <w:spacing w:line="480" w:lineRule="auto"/>
        <w:ind w:left="1080"/>
      </w:pPr>
      <w:r w:rsidRPr="00740A6E">
        <w:t xml:space="preserve">      expelled secondary to intrathoracic pressure.</w:t>
      </w:r>
    </w:p>
    <w:p w:rsidR="00B84AA7" w:rsidRPr="00740A6E" w:rsidRDefault="00B84AA7" w:rsidP="00B84AA7">
      <w:pPr>
        <w:keepNext/>
        <w:numPr>
          <w:ilvl w:val="0"/>
          <w:numId w:val="62"/>
        </w:numPr>
        <w:spacing w:after="200" w:line="480" w:lineRule="auto"/>
        <w:outlineLvl w:val="0"/>
      </w:pPr>
      <w:r w:rsidRPr="00740A6E">
        <w:t>Upper Barium series and fluoroscopy should confirm diagnosis.</w:t>
      </w:r>
    </w:p>
    <w:p w:rsidR="00B84AA7" w:rsidRPr="00740A6E" w:rsidRDefault="00B84AA7" w:rsidP="00B84AA7">
      <w:pPr>
        <w:keepNext/>
        <w:numPr>
          <w:ilvl w:val="0"/>
          <w:numId w:val="62"/>
        </w:numPr>
        <w:spacing w:after="200" w:line="480" w:lineRule="auto"/>
        <w:outlineLvl w:val="0"/>
      </w:pPr>
      <w:r w:rsidRPr="00740A6E">
        <w:t xml:space="preserve">Searching for an underlying disorder is recommended because correcting the underlying problem may allow oesophageal signs to go. </w:t>
      </w:r>
    </w:p>
    <w:p w:rsidR="00B84AA7" w:rsidRPr="00740A6E" w:rsidRDefault="00B84AA7" w:rsidP="00B84AA7">
      <w:pPr>
        <w:keepNext/>
        <w:spacing w:line="480" w:lineRule="auto"/>
        <w:outlineLvl w:val="1"/>
        <w:rPr>
          <w:b/>
          <w:bCs/>
        </w:rPr>
      </w:pPr>
      <w:r w:rsidRPr="00740A6E">
        <w:rPr>
          <w:b/>
          <w:bCs/>
        </w:rPr>
        <w:t xml:space="preserve">Primary disorders associated with mega-osophagus in dog are: </w:t>
      </w:r>
    </w:p>
    <w:p w:rsidR="00B84AA7" w:rsidRPr="00740A6E" w:rsidRDefault="00B84AA7" w:rsidP="00B84AA7">
      <w:pPr>
        <w:spacing w:line="480" w:lineRule="auto"/>
        <w:ind w:left="720"/>
      </w:pPr>
      <w:r w:rsidRPr="00740A6E">
        <w:tab/>
        <w:t xml:space="preserve">-   Myasthenia gravis  </w:t>
      </w:r>
      <w:r w:rsidRPr="00740A6E">
        <w:tab/>
      </w:r>
      <w:r w:rsidRPr="00740A6E">
        <w:tab/>
        <w:t xml:space="preserve">-   Systemic hupus erythematosus </w:t>
      </w:r>
    </w:p>
    <w:p w:rsidR="00B84AA7" w:rsidRPr="00740A6E" w:rsidRDefault="00B84AA7" w:rsidP="00B84AA7">
      <w:pPr>
        <w:spacing w:line="480" w:lineRule="auto"/>
        <w:ind w:left="720"/>
      </w:pPr>
      <w:r w:rsidRPr="00740A6E">
        <w:tab/>
        <w:t xml:space="preserve">-   Polyneuritis </w:t>
      </w:r>
      <w:r w:rsidRPr="00740A6E">
        <w:tab/>
      </w:r>
      <w:r w:rsidRPr="00740A6E">
        <w:tab/>
        <w:t xml:space="preserve">-   Familial canine dermatomyositis </w:t>
      </w:r>
    </w:p>
    <w:p w:rsidR="00B84AA7" w:rsidRPr="00740A6E" w:rsidRDefault="00B84AA7" w:rsidP="00B84AA7">
      <w:pPr>
        <w:spacing w:line="480" w:lineRule="auto"/>
        <w:ind w:left="720"/>
      </w:pPr>
      <w:r w:rsidRPr="00740A6E">
        <w:tab/>
        <w:t xml:space="preserve">-   Polymyositis </w:t>
      </w:r>
      <w:r w:rsidRPr="00740A6E">
        <w:tab/>
      </w:r>
      <w:r w:rsidRPr="00740A6E">
        <w:tab/>
        <w:t>-   Glycogen storage disease type II</w:t>
      </w:r>
    </w:p>
    <w:p w:rsidR="00B84AA7" w:rsidRPr="00740A6E" w:rsidRDefault="00B84AA7" w:rsidP="00B84AA7">
      <w:pPr>
        <w:spacing w:line="480" w:lineRule="auto"/>
        <w:ind w:left="720"/>
      </w:pPr>
      <w:r w:rsidRPr="00740A6E">
        <w:tab/>
        <w:t xml:space="preserve">-   Giant axonal neuropathy </w:t>
      </w:r>
      <w:r w:rsidRPr="00740A6E">
        <w:tab/>
        <w:t xml:space="preserve">-   Bronchiesiophgal fistula </w:t>
      </w:r>
    </w:p>
    <w:p w:rsidR="00B84AA7" w:rsidRPr="00740A6E" w:rsidRDefault="00B84AA7" w:rsidP="00B84AA7">
      <w:pPr>
        <w:spacing w:line="480" w:lineRule="auto"/>
        <w:ind w:left="720"/>
      </w:pPr>
      <w:r w:rsidRPr="00740A6E">
        <w:tab/>
        <w:t xml:space="preserve">-   Ganglioradiculitis </w:t>
      </w:r>
      <w:r w:rsidRPr="00740A6E">
        <w:tab/>
      </w:r>
      <w:r w:rsidRPr="00740A6E">
        <w:tab/>
        <w:t xml:space="preserve">- Spinal muscle atropy </w:t>
      </w:r>
    </w:p>
    <w:p w:rsidR="00B84AA7" w:rsidRPr="00740A6E" w:rsidRDefault="00B84AA7" w:rsidP="00B84AA7">
      <w:pPr>
        <w:spacing w:line="480" w:lineRule="auto"/>
        <w:ind w:left="720"/>
      </w:pPr>
      <w:r w:rsidRPr="00740A6E">
        <w:tab/>
        <w:t xml:space="preserve">-   Botulism </w:t>
      </w:r>
      <w:r w:rsidRPr="00740A6E">
        <w:tab/>
      </w:r>
      <w:r w:rsidRPr="00740A6E">
        <w:tab/>
      </w:r>
      <w:r w:rsidRPr="00740A6E">
        <w:tab/>
        <w:t xml:space="preserve">-   Polyadicloneuritis </w:t>
      </w:r>
    </w:p>
    <w:p w:rsidR="00B84AA7" w:rsidRPr="00740A6E" w:rsidRDefault="00B84AA7" w:rsidP="00B84AA7">
      <w:pPr>
        <w:spacing w:line="480" w:lineRule="auto"/>
        <w:ind w:left="720"/>
      </w:pPr>
      <w:r w:rsidRPr="00740A6E">
        <w:tab/>
        <w:t xml:space="preserve">-   Lead poisoning </w:t>
      </w:r>
      <w:r w:rsidRPr="00740A6E">
        <w:tab/>
      </w:r>
      <w:r w:rsidRPr="00740A6E">
        <w:tab/>
        <w:t xml:space="preserve">-   Medulatry disease – Canine distemper, </w:t>
      </w:r>
    </w:p>
    <w:p w:rsidR="00B84AA7" w:rsidRPr="00740A6E" w:rsidRDefault="00B84AA7" w:rsidP="00B84AA7">
      <w:pPr>
        <w:spacing w:line="480" w:lineRule="auto"/>
        <w:ind w:left="4320"/>
      </w:pPr>
      <w:r w:rsidRPr="00740A6E">
        <w:t xml:space="preserve">     truma, neoplasia.</w:t>
      </w:r>
    </w:p>
    <w:p w:rsidR="00B84AA7" w:rsidRPr="00740A6E" w:rsidRDefault="00B84AA7" w:rsidP="00B84AA7">
      <w:pPr>
        <w:keepNext/>
        <w:spacing w:line="480" w:lineRule="auto"/>
        <w:outlineLvl w:val="1"/>
        <w:rPr>
          <w:b/>
          <w:bCs/>
        </w:rPr>
      </w:pPr>
      <w:r w:rsidRPr="00740A6E">
        <w:rPr>
          <w:b/>
          <w:bCs/>
        </w:rPr>
        <w:lastRenderedPageBreak/>
        <w:t xml:space="preserve">Causes of Regurgitation </w:t>
      </w:r>
    </w:p>
    <w:p w:rsidR="00B84AA7" w:rsidRPr="00740A6E" w:rsidRDefault="00B84AA7" w:rsidP="00B84AA7">
      <w:pPr>
        <w:numPr>
          <w:ilvl w:val="1"/>
          <w:numId w:val="70"/>
        </w:numPr>
        <w:spacing w:after="200" w:line="480" w:lineRule="auto"/>
        <w:jc w:val="left"/>
      </w:pPr>
      <w:r w:rsidRPr="00740A6E">
        <w:t>Megaoesophagus (i.e congenital/ idiopathic or secondary)</w:t>
      </w:r>
    </w:p>
    <w:p w:rsidR="00B84AA7" w:rsidRPr="00740A6E" w:rsidRDefault="00B84AA7" w:rsidP="00B84AA7">
      <w:pPr>
        <w:numPr>
          <w:ilvl w:val="1"/>
          <w:numId w:val="70"/>
        </w:numPr>
        <w:spacing w:after="200" w:line="480" w:lineRule="auto"/>
        <w:jc w:val="left"/>
      </w:pPr>
      <w:r w:rsidRPr="00740A6E">
        <w:t xml:space="preserve">Esophagistis </w:t>
      </w:r>
      <w:r w:rsidRPr="00740A6E">
        <w:tab/>
      </w:r>
      <w:r w:rsidRPr="00740A6E">
        <w:tab/>
      </w:r>
      <w:r w:rsidRPr="00740A6E">
        <w:tab/>
      </w:r>
      <w:r w:rsidRPr="00740A6E">
        <w:tab/>
        <w:t>-   Oesoph. Stricture</w:t>
      </w:r>
    </w:p>
    <w:p w:rsidR="00B84AA7" w:rsidRPr="00740A6E" w:rsidRDefault="00B84AA7" w:rsidP="00B84AA7">
      <w:pPr>
        <w:numPr>
          <w:ilvl w:val="1"/>
          <w:numId w:val="70"/>
        </w:numPr>
        <w:spacing w:after="200" w:line="480" w:lineRule="auto"/>
        <w:jc w:val="left"/>
      </w:pPr>
      <w:r w:rsidRPr="00740A6E">
        <w:t xml:space="preserve">Vascular ring anomaly </w:t>
      </w:r>
      <w:r w:rsidRPr="00740A6E">
        <w:tab/>
      </w:r>
      <w:r w:rsidRPr="00740A6E">
        <w:tab/>
        <w:t>-   Neophasia</w:t>
      </w:r>
    </w:p>
    <w:p w:rsidR="00B84AA7" w:rsidRPr="00740A6E" w:rsidRDefault="00B84AA7" w:rsidP="00B84AA7">
      <w:pPr>
        <w:numPr>
          <w:ilvl w:val="1"/>
          <w:numId w:val="70"/>
        </w:numPr>
        <w:spacing w:after="200" w:line="480" w:lineRule="auto"/>
        <w:jc w:val="left"/>
      </w:pPr>
      <w:r w:rsidRPr="00740A6E">
        <w:t xml:space="preserve">Foreign body </w:t>
      </w:r>
      <w:r w:rsidRPr="00740A6E">
        <w:tab/>
      </w:r>
      <w:r w:rsidRPr="00740A6E">
        <w:tab/>
      </w:r>
      <w:r w:rsidRPr="00740A6E">
        <w:tab/>
      </w:r>
      <w:r w:rsidRPr="00740A6E">
        <w:tab/>
        <w:t xml:space="preserve">-   Regional motility disorder </w:t>
      </w:r>
    </w:p>
    <w:p w:rsidR="00B84AA7" w:rsidRPr="00740A6E" w:rsidRDefault="00B84AA7" w:rsidP="00B84AA7">
      <w:pPr>
        <w:numPr>
          <w:ilvl w:val="1"/>
          <w:numId w:val="70"/>
        </w:numPr>
        <w:spacing w:after="200" w:line="480" w:lineRule="auto"/>
        <w:jc w:val="left"/>
      </w:pPr>
      <w:r w:rsidRPr="00740A6E">
        <w:t xml:space="preserve">Extra oesoph. Compression </w:t>
      </w:r>
      <w:r w:rsidRPr="00740A6E">
        <w:tab/>
      </w:r>
      <w:r w:rsidRPr="00740A6E">
        <w:tab/>
        <w:t xml:space="preserve">-  Granuloma </w:t>
      </w:r>
    </w:p>
    <w:p w:rsidR="00B84AA7" w:rsidRPr="00740A6E" w:rsidRDefault="00B84AA7" w:rsidP="00B84AA7">
      <w:pPr>
        <w:numPr>
          <w:ilvl w:val="1"/>
          <w:numId w:val="70"/>
        </w:numPr>
        <w:spacing w:after="200" w:line="480" w:lineRule="auto"/>
        <w:jc w:val="left"/>
      </w:pPr>
      <w:r w:rsidRPr="00740A6E">
        <w:t xml:space="preserve">Diverticula </w:t>
      </w:r>
      <w:r w:rsidRPr="00740A6E">
        <w:tab/>
      </w:r>
      <w:r w:rsidRPr="00740A6E">
        <w:tab/>
      </w:r>
      <w:r w:rsidRPr="00740A6E">
        <w:tab/>
      </w:r>
      <w:r w:rsidRPr="00740A6E">
        <w:tab/>
        <w:t>-   Gastroesophageal intussusception</w:t>
      </w:r>
    </w:p>
    <w:p w:rsidR="00B84AA7" w:rsidRPr="00740A6E" w:rsidRDefault="00B84AA7" w:rsidP="00B84AA7">
      <w:pPr>
        <w:numPr>
          <w:ilvl w:val="1"/>
          <w:numId w:val="70"/>
        </w:numPr>
        <w:spacing w:after="200" w:line="480" w:lineRule="auto"/>
        <w:jc w:val="left"/>
        <w:rPr>
          <w:b/>
          <w:bCs/>
        </w:rPr>
      </w:pPr>
      <w:r w:rsidRPr="00740A6E">
        <w:t xml:space="preserve">Hiatal hernia. </w:t>
      </w:r>
    </w:p>
    <w:p w:rsidR="00B84AA7" w:rsidRPr="00740A6E" w:rsidRDefault="00B84AA7" w:rsidP="00B84AA7">
      <w:pPr>
        <w:keepNext/>
        <w:spacing w:line="480" w:lineRule="auto"/>
        <w:outlineLvl w:val="6"/>
        <w:rPr>
          <w:b/>
          <w:bCs/>
        </w:rPr>
      </w:pPr>
      <w:r w:rsidRPr="00740A6E">
        <w:rPr>
          <w:b/>
          <w:bCs/>
        </w:rPr>
        <w:t>TREATMENT</w:t>
      </w:r>
    </w:p>
    <w:p w:rsidR="00B84AA7" w:rsidRPr="00740A6E" w:rsidRDefault="00B84AA7" w:rsidP="00B84AA7">
      <w:pPr>
        <w:keepNext/>
        <w:numPr>
          <w:ilvl w:val="0"/>
          <w:numId w:val="62"/>
        </w:numPr>
        <w:spacing w:after="200" w:line="480" w:lineRule="auto"/>
        <w:outlineLvl w:val="0"/>
      </w:pPr>
      <w:r w:rsidRPr="00740A6E">
        <w:t>Feeding of small amount of food to the animal from an elevated platform.</w:t>
      </w:r>
    </w:p>
    <w:p w:rsidR="00B84AA7" w:rsidRPr="00740A6E" w:rsidRDefault="00B84AA7" w:rsidP="00B84AA7">
      <w:pPr>
        <w:keepNext/>
        <w:numPr>
          <w:ilvl w:val="0"/>
          <w:numId w:val="62"/>
        </w:numPr>
        <w:spacing w:after="200" w:line="480" w:lineRule="auto"/>
        <w:outlineLvl w:val="0"/>
      </w:pPr>
      <w:r w:rsidRPr="00740A6E">
        <w:t>Cardiomytomy: reduction of functional obstruction associated with hypo motility of the oesophasus, asynchrony of the peristaltic wave in d caudal oesophagus and opening of the gastroesophgeal sphincter GES.</w:t>
      </w:r>
    </w:p>
    <w:p w:rsidR="00B84AA7" w:rsidRPr="00740A6E" w:rsidRDefault="00B84AA7" w:rsidP="00B84AA7">
      <w:pPr>
        <w:spacing w:line="480" w:lineRule="auto"/>
      </w:pPr>
      <w:r w:rsidRPr="00740A6E">
        <w:t xml:space="preserve">                  The goal of cardiomyotomy is to allow the oesophagus to empty more easily        </w:t>
      </w:r>
    </w:p>
    <w:p w:rsidR="00B84AA7" w:rsidRPr="00740A6E" w:rsidRDefault="00B84AA7" w:rsidP="00B84AA7">
      <w:pPr>
        <w:spacing w:line="480" w:lineRule="auto"/>
        <w:rPr>
          <w:b/>
          <w:bCs/>
        </w:rPr>
      </w:pPr>
      <w:r w:rsidRPr="00740A6E">
        <w:t xml:space="preserve">                   however, </w:t>
      </w:r>
      <w:r w:rsidRPr="00740A6E">
        <w:rPr>
          <w:b/>
          <w:bCs/>
        </w:rPr>
        <w:t>it  does not resolve all cases of megaoesophagus.</w:t>
      </w:r>
    </w:p>
    <w:p w:rsidR="00B84AA7" w:rsidRDefault="00B84AA7" w:rsidP="00B84AA7">
      <w:pPr>
        <w:spacing w:line="480" w:lineRule="auto"/>
        <w:rPr>
          <w:b/>
          <w:bCs/>
        </w:rPr>
      </w:pPr>
    </w:p>
    <w:p w:rsidR="00B84AA7" w:rsidRDefault="00B84AA7" w:rsidP="00B84AA7">
      <w:pPr>
        <w:spacing w:line="480" w:lineRule="auto"/>
        <w:rPr>
          <w:b/>
          <w:bCs/>
        </w:rPr>
      </w:pPr>
    </w:p>
    <w:p w:rsidR="00B84AA7" w:rsidRDefault="00B84AA7" w:rsidP="00B84AA7">
      <w:pPr>
        <w:spacing w:line="480" w:lineRule="auto"/>
        <w:rPr>
          <w:b/>
          <w:bCs/>
        </w:rPr>
      </w:pPr>
    </w:p>
    <w:p w:rsidR="00B84AA7" w:rsidRPr="00740A6E" w:rsidRDefault="00B84AA7" w:rsidP="00B84AA7">
      <w:pPr>
        <w:spacing w:line="480" w:lineRule="auto"/>
        <w:rPr>
          <w:b/>
          <w:bCs/>
        </w:rPr>
      </w:pPr>
      <w:r w:rsidRPr="00740A6E">
        <w:rPr>
          <w:b/>
          <w:bCs/>
        </w:rPr>
        <w:t>VASCULAR RING ANOMALIES (VRA)</w:t>
      </w:r>
    </w:p>
    <w:p w:rsidR="00B84AA7" w:rsidRPr="00740A6E" w:rsidRDefault="00B84AA7" w:rsidP="00B84AA7">
      <w:pPr>
        <w:spacing w:line="480" w:lineRule="auto"/>
        <w:rPr>
          <w:b/>
        </w:rPr>
      </w:pPr>
      <w:r w:rsidRPr="00740A6E">
        <w:t xml:space="preserve">           </w:t>
      </w:r>
      <w:r w:rsidRPr="00740A6E">
        <w:rPr>
          <w:b/>
        </w:rPr>
        <w:t xml:space="preserve"> INTRODUCTION</w:t>
      </w:r>
    </w:p>
    <w:p w:rsidR="00B84AA7" w:rsidRPr="00740A6E" w:rsidRDefault="00B84AA7" w:rsidP="00B84AA7">
      <w:pPr>
        <w:numPr>
          <w:ilvl w:val="0"/>
          <w:numId w:val="71"/>
        </w:numPr>
        <w:spacing w:after="200" w:line="480" w:lineRule="auto"/>
        <w:jc w:val="left"/>
        <w:rPr>
          <w:b/>
          <w:bCs/>
        </w:rPr>
      </w:pPr>
      <w:r w:rsidRPr="00740A6E">
        <w:t>It is a congenial heart problem or defect.</w:t>
      </w:r>
    </w:p>
    <w:p w:rsidR="00B84AA7" w:rsidRPr="00740A6E" w:rsidRDefault="00B84AA7" w:rsidP="00B84AA7">
      <w:pPr>
        <w:numPr>
          <w:ilvl w:val="0"/>
          <w:numId w:val="71"/>
        </w:numPr>
        <w:spacing w:after="200" w:line="480" w:lineRule="auto"/>
        <w:jc w:val="left"/>
        <w:rPr>
          <w:b/>
          <w:bCs/>
        </w:rPr>
      </w:pPr>
      <w:r w:rsidRPr="00740A6E">
        <w:t>The oesophagus is entrapped by the abnormal position of the persistent right fourth aortic arch.</w:t>
      </w:r>
    </w:p>
    <w:p w:rsidR="00B84AA7" w:rsidRPr="00740A6E" w:rsidRDefault="00B84AA7" w:rsidP="00B84AA7">
      <w:pPr>
        <w:numPr>
          <w:ilvl w:val="0"/>
          <w:numId w:val="71"/>
        </w:numPr>
        <w:spacing w:after="200" w:line="480" w:lineRule="auto"/>
        <w:jc w:val="left"/>
        <w:rPr>
          <w:b/>
          <w:bCs/>
        </w:rPr>
      </w:pPr>
      <w:r w:rsidRPr="00740A6E">
        <w:lastRenderedPageBreak/>
        <w:t>There is gradual dilatation of the oesophagus proximal to the obstruction as food accumulates, leading to eventual regurgitation and peristalsis disruption.</w:t>
      </w:r>
    </w:p>
    <w:p w:rsidR="00B84AA7" w:rsidRPr="00740A6E" w:rsidRDefault="00B84AA7" w:rsidP="00B84AA7">
      <w:pPr>
        <w:numPr>
          <w:ilvl w:val="0"/>
          <w:numId w:val="71"/>
        </w:numPr>
        <w:spacing w:after="200" w:line="480" w:lineRule="auto"/>
        <w:jc w:val="left"/>
        <w:rPr>
          <w:b/>
          <w:bCs/>
        </w:rPr>
      </w:pPr>
      <w:r w:rsidRPr="00740A6E">
        <w:t>Persist Right Aortic Arch (PRAA) is the most predominant form of vascular ring anomalies. Other forms are: Persistent Patient Ductus Arteriosus (PPDA); Pulmonary Stenosis (PS)</w:t>
      </w:r>
    </w:p>
    <w:p w:rsidR="00B84AA7" w:rsidRPr="003A51D7" w:rsidRDefault="00B84AA7" w:rsidP="00B84AA7">
      <w:pPr>
        <w:numPr>
          <w:ilvl w:val="0"/>
          <w:numId w:val="71"/>
        </w:numPr>
        <w:spacing w:after="200" w:line="480" w:lineRule="auto"/>
        <w:jc w:val="left"/>
        <w:rPr>
          <w:b/>
          <w:bCs/>
        </w:rPr>
      </w:pPr>
      <w:r w:rsidRPr="00740A6E">
        <w:t>VRA can occur in any bread but most prevalent in German shepherds and Irish setters. No sex prdilection has been demonstrated.</w:t>
      </w:r>
    </w:p>
    <w:p w:rsidR="00B84AA7" w:rsidRDefault="00B84AA7" w:rsidP="00B84AA7">
      <w:pPr>
        <w:spacing w:line="480" w:lineRule="auto"/>
        <w:rPr>
          <w:b/>
          <w:bCs/>
        </w:rPr>
      </w:pPr>
    </w:p>
    <w:p w:rsidR="00B84AA7" w:rsidRDefault="00B84AA7" w:rsidP="00B84AA7">
      <w:pPr>
        <w:spacing w:line="480" w:lineRule="auto"/>
        <w:rPr>
          <w:b/>
          <w:bCs/>
        </w:rPr>
      </w:pPr>
      <w:r w:rsidRPr="00740A6E">
        <w:rPr>
          <w:b/>
          <w:bCs/>
        </w:rPr>
        <w:t>HISTORY, CLINICAL SIGNS AND DIAGNOSIS</w:t>
      </w:r>
    </w:p>
    <w:p w:rsidR="00B84AA7" w:rsidRPr="003A51D7" w:rsidRDefault="00B84AA7" w:rsidP="00B84AA7">
      <w:pPr>
        <w:pStyle w:val="ListParagraph"/>
        <w:numPr>
          <w:ilvl w:val="0"/>
          <w:numId w:val="72"/>
        </w:numPr>
        <w:spacing w:line="480" w:lineRule="auto"/>
        <w:rPr>
          <w:rFonts w:ascii="Times New Roman" w:hAnsi="Times New Roman"/>
          <w:b/>
          <w:bCs/>
          <w:sz w:val="24"/>
          <w:szCs w:val="24"/>
        </w:rPr>
      </w:pPr>
      <w:r w:rsidRPr="003A51D7">
        <w:rPr>
          <w:rFonts w:ascii="Times New Roman" w:hAnsi="Times New Roman"/>
          <w:sz w:val="24"/>
          <w:szCs w:val="24"/>
        </w:rPr>
        <w:t>Early signs are seen between 4 &amp; 8 weeks when weaning pups to solid food. And the presenting sign is of persistent regurgitation shortly after eating, usually within 1 hour.</w:t>
      </w:r>
    </w:p>
    <w:p w:rsidR="00B84AA7" w:rsidRPr="003A51D7" w:rsidRDefault="00B84AA7" w:rsidP="00B84AA7">
      <w:pPr>
        <w:pStyle w:val="ListParagraph"/>
        <w:numPr>
          <w:ilvl w:val="0"/>
          <w:numId w:val="72"/>
        </w:numPr>
        <w:spacing w:line="480" w:lineRule="auto"/>
        <w:rPr>
          <w:rFonts w:ascii="Times New Roman" w:hAnsi="Times New Roman"/>
          <w:b/>
          <w:bCs/>
          <w:sz w:val="24"/>
          <w:szCs w:val="24"/>
        </w:rPr>
      </w:pPr>
      <w:r w:rsidRPr="003A51D7">
        <w:rPr>
          <w:rFonts w:ascii="Times New Roman" w:hAnsi="Times New Roman"/>
          <w:sz w:val="24"/>
          <w:szCs w:val="24"/>
        </w:rPr>
        <w:t>Affected animals are underweight, have good/ravenous appetite but demonstrate poor growth; often emaciated and cachectic.</w:t>
      </w:r>
    </w:p>
    <w:p w:rsidR="00B84AA7" w:rsidRPr="003A51D7" w:rsidRDefault="00B84AA7" w:rsidP="00B84AA7">
      <w:pPr>
        <w:pStyle w:val="ListParagraph"/>
        <w:numPr>
          <w:ilvl w:val="0"/>
          <w:numId w:val="72"/>
        </w:numPr>
        <w:spacing w:line="480" w:lineRule="auto"/>
        <w:rPr>
          <w:rFonts w:ascii="Times New Roman" w:hAnsi="Times New Roman"/>
          <w:b/>
          <w:bCs/>
          <w:sz w:val="24"/>
          <w:szCs w:val="24"/>
        </w:rPr>
      </w:pPr>
      <w:r w:rsidRPr="003A51D7">
        <w:rPr>
          <w:rFonts w:ascii="Times New Roman" w:hAnsi="Times New Roman"/>
          <w:sz w:val="24"/>
          <w:szCs w:val="24"/>
        </w:rPr>
        <w:t>There are some degrees of cervical ballooning (or distension) especially during cough</w:t>
      </w:r>
    </w:p>
    <w:p w:rsidR="00B84AA7" w:rsidRPr="003A51D7" w:rsidRDefault="00B84AA7" w:rsidP="00B84AA7">
      <w:pPr>
        <w:pStyle w:val="ListParagraph"/>
        <w:numPr>
          <w:ilvl w:val="0"/>
          <w:numId w:val="72"/>
        </w:numPr>
        <w:spacing w:line="480" w:lineRule="auto"/>
        <w:rPr>
          <w:rFonts w:ascii="Times New Roman" w:hAnsi="Times New Roman"/>
          <w:b/>
          <w:bCs/>
          <w:sz w:val="24"/>
          <w:szCs w:val="24"/>
        </w:rPr>
      </w:pPr>
      <w:r w:rsidRPr="003A51D7">
        <w:rPr>
          <w:rFonts w:ascii="Times New Roman" w:hAnsi="Times New Roman"/>
          <w:sz w:val="24"/>
          <w:szCs w:val="24"/>
        </w:rPr>
        <w:t>There is chronic coughing due to aspiration pneumonia which is a possible sequela to death in this condition.</w:t>
      </w:r>
    </w:p>
    <w:p w:rsidR="00B84AA7" w:rsidRPr="003A51D7" w:rsidRDefault="00B84AA7" w:rsidP="00B84AA7">
      <w:pPr>
        <w:pStyle w:val="ListParagraph"/>
        <w:numPr>
          <w:ilvl w:val="0"/>
          <w:numId w:val="72"/>
        </w:numPr>
        <w:spacing w:line="480" w:lineRule="auto"/>
        <w:rPr>
          <w:rFonts w:ascii="Times New Roman" w:hAnsi="Times New Roman"/>
          <w:b/>
          <w:bCs/>
          <w:sz w:val="24"/>
          <w:szCs w:val="24"/>
        </w:rPr>
      </w:pPr>
      <w:r w:rsidRPr="003A51D7">
        <w:rPr>
          <w:rFonts w:ascii="Times New Roman" w:hAnsi="Times New Roman"/>
          <w:sz w:val="24"/>
          <w:szCs w:val="24"/>
        </w:rPr>
        <w:t>Diagnosis is based on history, clinical signs, physical examination, radiography, oesophagoscopy and fluoroscopy.</w:t>
      </w:r>
    </w:p>
    <w:p w:rsidR="00B84AA7" w:rsidRPr="00740A6E" w:rsidRDefault="00B84AA7" w:rsidP="00B84AA7">
      <w:pPr>
        <w:spacing w:line="480" w:lineRule="auto"/>
        <w:ind w:left="1440"/>
      </w:pPr>
      <w:r w:rsidRPr="00740A6E">
        <w:t xml:space="preserve">-   Plain radiograph of the thorax reveals an enlarged, air – filled and fluid- </w:t>
      </w:r>
    </w:p>
    <w:p w:rsidR="00B84AA7" w:rsidRPr="00740A6E" w:rsidRDefault="00B84AA7" w:rsidP="00B84AA7">
      <w:pPr>
        <w:spacing w:line="480" w:lineRule="auto"/>
        <w:ind w:left="1440"/>
      </w:pPr>
      <w:r w:rsidRPr="00740A6E">
        <w:t xml:space="preserve">    filled oesophagus cranial to the heart with some ventral displacement of  </w:t>
      </w:r>
    </w:p>
    <w:p w:rsidR="00B84AA7" w:rsidRPr="00740A6E" w:rsidRDefault="00B84AA7" w:rsidP="00B84AA7">
      <w:pPr>
        <w:spacing w:line="480" w:lineRule="auto"/>
        <w:ind w:left="1440"/>
      </w:pPr>
      <w:r w:rsidRPr="00740A6E">
        <w:t xml:space="preserve">    the heart.</w:t>
      </w:r>
    </w:p>
    <w:p w:rsidR="00B84AA7" w:rsidRPr="00740A6E" w:rsidRDefault="00B84AA7" w:rsidP="00B84AA7">
      <w:pPr>
        <w:spacing w:line="480" w:lineRule="auto"/>
        <w:ind w:left="1440"/>
      </w:pPr>
      <w:r w:rsidRPr="00740A6E">
        <w:t xml:space="preserve">-   Contrast oesophagram demonstrates precardia saccular dilation of the     </w:t>
      </w:r>
    </w:p>
    <w:p w:rsidR="00B84AA7" w:rsidRPr="00740A6E" w:rsidRDefault="00B84AA7" w:rsidP="00B84AA7">
      <w:pPr>
        <w:spacing w:line="480" w:lineRule="auto"/>
        <w:ind w:left="1440"/>
      </w:pPr>
      <w:r w:rsidRPr="00740A6E">
        <w:t xml:space="preserve">     oesophagus that narrows at the base of the heart</w:t>
      </w:r>
    </w:p>
    <w:p w:rsidR="00B84AA7" w:rsidRPr="00740A6E" w:rsidRDefault="00B84AA7" w:rsidP="00B84AA7">
      <w:pPr>
        <w:spacing w:line="480" w:lineRule="auto"/>
        <w:ind w:left="1440"/>
      </w:pPr>
      <w:r w:rsidRPr="00740A6E">
        <w:t xml:space="preserve">-   Fluoroscopy done prior to surgery could assist to evaluate oesophageal   </w:t>
      </w:r>
    </w:p>
    <w:p w:rsidR="00B84AA7" w:rsidRPr="00740A6E" w:rsidRDefault="00B84AA7" w:rsidP="00B84AA7">
      <w:pPr>
        <w:spacing w:line="480" w:lineRule="auto"/>
        <w:ind w:left="1440"/>
      </w:pPr>
      <w:r w:rsidRPr="00740A6E">
        <w:t xml:space="preserve">    motility both cranial and caudal to the constricted portion.</w:t>
      </w:r>
    </w:p>
    <w:p w:rsidR="00B84AA7" w:rsidRPr="00740A6E" w:rsidRDefault="00B84AA7" w:rsidP="00B84AA7">
      <w:pPr>
        <w:spacing w:line="480" w:lineRule="auto"/>
        <w:ind w:left="1440"/>
      </w:pPr>
      <w:r w:rsidRPr="00740A6E">
        <w:t xml:space="preserve"> </w:t>
      </w:r>
    </w:p>
    <w:p w:rsidR="00B84AA7" w:rsidRPr="00740A6E" w:rsidRDefault="00B84AA7" w:rsidP="00B84AA7">
      <w:pPr>
        <w:keepNext/>
        <w:spacing w:line="480" w:lineRule="auto"/>
        <w:outlineLvl w:val="0"/>
        <w:rPr>
          <w:b/>
          <w:bCs/>
        </w:rPr>
      </w:pPr>
      <w:r w:rsidRPr="00740A6E">
        <w:rPr>
          <w:b/>
          <w:bCs/>
        </w:rPr>
        <w:lastRenderedPageBreak/>
        <w:t xml:space="preserve"> MANAGEMENT</w:t>
      </w:r>
    </w:p>
    <w:p w:rsidR="00B84AA7" w:rsidRPr="00740A6E" w:rsidRDefault="00B84AA7" w:rsidP="00B84AA7">
      <w:pPr>
        <w:keepNext/>
        <w:numPr>
          <w:ilvl w:val="0"/>
          <w:numId w:val="62"/>
        </w:numPr>
        <w:spacing w:after="200" w:line="480" w:lineRule="auto"/>
        <w:outlineLvl w:val="0"/>
      </w:pPr>
      <w:r w:rsidRPr="00740A6E">
        <w:t>Institute an aggressive supportive medical therapy before surgery aimed at correctly dehydration and nutritional deficits (these may last several days; up to 2 wks)</w:t>
      </w:r>
    </w:p>
    <w:p w:rsidR="00B84AA7" w:rsidRPr="00740A6E" w:rsidRDefault="00B84AA7" w:rsidP="00B84AA7">
      <w:pPr>
        <w:keepNext/>
        <w:numPr>
          <w:ilvl w:val="0"/>
          <w:numId w:val="62"/>
        </w:numPr>
        <w:spacing w:after="200" w:line="480" w:lineRule="auto"/>
        <w:outlineLvl w:val="0"/>
      </w:pPr>
      <w:r w:rsidRPr="00740A6E">
        <w:t>Treat co-existing aspiration pneumonia with antibiotics.</w:t>
      </w:r>
    </w:p>
    <w:p w:rsidR="00B84AA7" w:rsidRPr="00740A6E" w:rsidRDefault="00B84AA7" w:rsidP="00B84AA7">
      <w:pPr>
        <w:keepNext/>
        <w:spacing w:line="480" w:lineRule="auto"/>
        <w:outlineLvl w:val="0"/>
        <w:rPr>
          <w:b/>
          <w:bCs/>
        </w:rPr>
      </w:pPr>
    </w:p>
    <w:p w:rsidR="00B84AA7" w:rsidRPr="00740A6E" w:rsidRDefault="00B84AA7" w:rsidP="00B84AA7">
      <w:pPr>
        <w:keepNext/>
        <w:spacing w:line="480" w:lineRule="auto"/>
        <w:outlineLvl w:val="0"/>
        <w:rPr>
          <w:b/>
          <w:bCs/>
        </w:rPr>
      </w:pPr>
      <w:r w:rsidRPr="00740A6E">
        <w:rPr>
          <w:b/>
          <w:bCs/>
        </w:rPr>
        <w:t>SURGICAL PROCEDURE</w:t>
      </w:r>
    </w:p>
    <w:p w:rsidR="00B84AA7" w:rsidRPr="00740A6E" w:rsidRDefault="00B84AA7" w:rsidP="00B84AA7">
      <w:pPr>
        <w:spacing w:line="480" w:lineRule="auto"/>
      </w:pPr>
      <w:r w:rsidRPr="00740A6E">
        <w:rPr>
          <w:b/>
          <w:bCs/>
        </w:rPr>
        <w:tab/>
      </w:r>
      <w:r w:rsidRPr="00740A6E">
        <w:t xml:space="preserve">(Anaesthetic requirement is general inhalational anesthesia e.g.    </w:t>
      </w:r>
    </w:p>
    <w:p w:rsidR="00B84AA7" w:rsidRPr="00740A6E" w:rsidRDefault="00B84AA7" w:rsidP="00B84AA7">
      <w:pPr>
        <w:spacing w:line="480" w:lineRule="auto"/>
      </w:pPr>
      <w:r w:rsidRPr="00740A6E">
        <w:t xml:space="preserve">             Oxygen / halothane).</w:t>
      </w:r>
    </w:p>
    <w:p w:rsidR="00B84AA7" w:rsidRPr="00740A6E" w:rsidRDefault="00B84AA7" w:rsidP="00B84AA7">
      <w:pPr>
        <w:spacing w:line="480" w:lineRule="auto"/>
      </w:pPr>
    </w:p>
    <w:p w:rsidR="00B84AA7" w:rsidRPr="00740A6E" w:rsidRDefault="00B84AA7" w:rsidP="00B84AA7">
      <w:pPr>
        <w:numPr>
          <w:ilvl w:val="0"/>
          <w:numId w:val="73"/>
        </w:numPr>
        <w:spacing w:after="200" w:line="480" w:lineRule="auto"/>
      </w:pPr>
      <w:r w:rsidRPr="00740A6E">
        <w:t>In PRAA, the oesophagus is trapped between the aorta, the main stem of pulmonary artery and the ligamentum arteriosum LA (thus surgical intervention is based on severing the LA and associated fibrous constricting bands).</w:t>
      </w:r>
    </w:p>
    <w:p w:rsidR="00B84AA7" w:rsidRPr="00740A6E" w:rsidRDefault="00B84AA7" w:rsidP="00B84AA7">
      <w:pPr>
        <w:spacing w:line="480" w:lineRule="auto"/>
        <w:rPr>
          <w:bCs/>
        </w:rPr>
      </w:pPr>
    </w:p>
    <w:p w:rsidR="00B84AA7" w:rsidRPr="00740A6E" w:rsidRDefault="00B84AA7" w:rsidP="00B84AA7">
      <w:pPr>
        <w:numPr>
          <w:ilvl w:val="1"/>
          <w:numId w:val="73"/>
        </w:numPr>
        <w:spacing w:after="200" w:line="480" w:lineRule="auto"/>
      </w:pPr>
      <w:r w:rsidRPr="00740A6E">
        <w:t xml:space="preserve">Perform a left-sided thoracotomy through the fourth intercostals space. (This allows good access to the LA and the oesophagus) </w:t>
      </w:r>
    </w:p>
    <w:p w:rsidR="00B84AA7" w:rsidRPr="00740A6E" w:rsidRDefault="00B84AA7" w:rsidP="00B84AA7">
      <w:pPr>
        <w:numPr>
          <w:ilvl w:val="1"/>
          <w:numId w:val="73"/>
        </w:numPr>
        <w:spacing w:after="200" w:line="480" w:lineRule="auto"/>
      </w:pPr>
      <w:r w:rsidRPr="00740A6E">
        <w:t>Gently retract the left apical lung lobe with care to break down the mediastinal pleura to reveal the vascular ring, which can be identified at the posterior end of the oesophageal dilatation (be very careful lest you damage the adjacent thoracic ducts).</w:t>
      </w:r>
    </w:p>
    <w:p w:rsidR="00B84AA7" w:rsidRPr="00740A6E" w:rsidRDefault="00B84AA7" w:rsidP="00B84AA7">
      <w:pPr>
        <w:numPr>
          <w:ilvl w:val="1"/>
          <w:numId w:val="73"/>
        </w:numPr>
        <w:spacing w:after="200" w:line="480" w:lineRule="auto"/>
      </w:pPr>
      <w:r w:rsidRPr="00740A6E">
        <w:t>Bluntly dissect free the LA from the oesophagus and ligate it with 2 suture of 3-0 silk close to its aortic and pulmonary artery connections. Follow this with transection.</w:t>
      </w:r>
    </w:p>
    <w:p w:rsidR="00B84AA7" w:rsidRPr="00740A6E" w:rsidRDefault="00B84AA7" w:rsidP="00B84AA7">
      <w:pPr>
        <w:numPr>
          <w:ilvl w:val="1"/>
          <w:numId w:val="73"/>
        </w:numPr>
        <w:spacing w:after="200" w:line="480" w:lineRule="auto"/>
      </w:pPr>
      <w:r w:rsidRPr="00740A6E">
        <w:t>Further free the oesophagus by blunt dissection of the mediastinum and adventitia for a distance of 1-2cm above and below the constricted portion beneath the ligamentum.</w:t>
      </w:r>
    </w:p>
    <w:p w:rsidR="00B84AA7" w:rsidRPr="00740A6E" w:rsidRDefault="00B84AA7" w:rsidP="00B84AA7">
      <w:pPr>
        <w:numPr>
          <w:ilvl w:val="1"/>
          <w:numId w:val="73"/>
        </w:numPr>
        <w:spacing w:after="200" w:line="480" w:lineRule="auto"/>
      </w:pPr>
      <w:r w:rsidRPr="00740A6E">
        <w:lastRenderedPageBreak/>
        <w:t>Dilate the oesophagus by inserting a large Foley catheter or balloon dilator into it per os and pass it down to the site of constriction. (This ensures that the site of obstruction is well dilated to forestall recurrence of clinical signs due to structure).</w:t>
      </w:r>
    </w:p>
    <w:p w:rsidR="00B84AA7" w:rsidRPr="00740A6E" w:rsidRDefault="00B84AA7" w:rsidP="00B84AA7">
      <w:pPr>
        <w:numPr>
          <w:ilvl w:val="1"/>
          <w:numId w:val="73"/>
        </w:numPr>
        <w:spacing w:after="200" w:line="480" w:lineRule="auto"/>
      </w:pPr>
      <w:r w:rsidRPr="00740A6E">
        <w:t>Reposition the left apical lobe of the lung and close the thoracotomy incision routinely (This will be discussed later).</w:t>
      </w:r>
    </w:p>
    <w:p w:rsidR="00B84AA7" w:rsidRPr="00740A6E" w:rsidRDefault="00B84AA7" w:rsidP="00B84AA7">
      <w:pPr>
        <w:spacing w:line="480" w:lineRule="auto"/>
        <w:ind w:left="1080"/>
      </w:pPr>
    </w:p>
    <w:p w:rsidR="00B84AA7" w:rsidRPr="00740A6E" w:rsidRDefault="00B84AA7" w:rsidP="00B84AA7">
      <w:pPr>
        <w:spacing w:line="480" w:lineRule="auto"/>
      </w:pPr>
      <w:r w:rsidRPr="00740A6E">
        <w:t>POST OPERATIVE CARE</w:t>
      </w:r>
    </w:p>
    <w:p w:rsidR="00B84AA7" w:rsidRPr="00740A6E" w:rsidRDefault="00B84AA7" w:rsidP="00B84AA7">
      <w:pPr>
        <w:numPr>
          <w:ilvl w:val="0"/>
          <w:numId w:val="74"/>
        </w:numPr>
        <w:spacing w:after="200" w:line="480" w:lineRule="auto"/>
      </w:pPr>
      <w:r w:rsidRPr="00740A6E">
        <w:t>Provide water ad libitum and feed on bland diet/meal 3-4 times daily for 48 hours.</w:t>
      </w:r>
    </w:p>
    <w:p w:rsidR="00B84AA7" w:rsidRPr="00740A6E" w:rsidRDefault="00B84AA7" w:rsidP="00B84AA7">
      <w:pPr>
        <w:numPr>
          <w:ilvl w:val="0"/>
          <w:numId w:val="74"/>
        </w:numPr>
        <w:spacing w:after="200" w:line="480" w:lineRule="auto"/>
      </w:pPr>
      <w:r w:rsidRPr="00740A6E">
        <w:t>Restore normal diet over a period of 7 – 10 days</w:t>
      </w:r>
    </w:p>
    <w:p w:rsidR="00B84AA7" w:rsidRPr="00740A6E" w:rsidRDefault="00B84AA7" w:rsidP="00B84AA7">
      <w:pPr>
        <w:numPr>
          <w:ilvl w:val="0"/>
          <w:numId w:val="74"/>
        </w:numPr>
        <w:spacing w:after="200" w:line="480" w:lineRule="auto"/>
      </w:pPr>
      <w:r w:rsidRPr="00740A6E">
        <w:t>Feed animal on standing position of the hind limbs from an elevated platform.</w:t>
      </w:r>
    </w:p>
    <w:p w:rsidR="00B84AA7" w:rsidRPr="00740A6E" w:rsidRDefault="00B84AA7" w:rsidP="00B84AA7">
      <w:pPr>
        <w:spacing w:line="480" w:lineRule="auto"/>
      </w:pPr>
    </w:p>
    <w:p w:rsidR="00B84AA7" w:rsidRDefault="00B84AA7" w:rsidP="00B84AA7">
      <w:pPr>
        <w:spacing w:line="480" w:lineRule="auto"/>
      </w:pPr>
    </w:p>
    <w:p w:rsidR="00B84AA7" w:rsidRPr="00740A6E" w:rsidRDefault="00B84AA7" w:rsidP="00B84AA7">
      <w:pPr>
        <w:spacing w:line="480" w:lineRule="auto"/>
      </w:pPr>
      <w:r w:rsidRPr="00740A6E">
        <w:t>POSSIBLE COMPLICATION</w:t>
      </w:r>
    </w:p>
    <w:p w:rsidR="00B84AA7" w:rsidRPr="00740A6E" w:rsidRDefault="00B84AA7" w:rsidP="00B84AA7">
      <w:pPr>
        <w:numPr>
          <w:ilvl w:val="0"/>
          <w:numId w:val="75"/>
        </w:numPr>
        <w:spacing w:after="200" w:line="480" w:lineRule="auto"/>
      </w:pPr>
      <w:r w:rsidRPr="00740A6E">
        <w:t xml:space="preserve">Regurgitation may re-occur because of stenosis at the surgery site or formation of extraluminal scar tissue. </w:t>
      </w:r>
    </w:p>
    <w:p w:rsidR="00B84AA7" w:rsidRPr="00740A6E" w:rsidRDefault="00B84AA7" w:rsidP="00B84AA7">
      <w:pPr>
        <w:numPr>
          <w:ilvl w:val="0"/>
          <w:numId w:val="75"/>
        </w:numPr>
        <w:spacing w:after="200" w:line="480" w:lineRule="auto"/>
      </w:pPr>
      <w:r w:rsidRPr="00740A6E">
        <w:t>Thus ensure adequate transection of fibrous band and balloon dilatation of the site.</w:t>
      </w:r>
    </w:p>
    <w:p w:rsidR="00B84AA7" w:rsidRPr="00740A6E" w:rsidRDefault="00B84AA7" w:rsidP="00B84AA7">
      <w:pPr>
        <w:keepNext/>
        <w:numPr>
          <w:ilvl w:val="0"/>
          <w:numId w:val="75"/>
        </w:numPr>
        <w:spacing w:after="200" w:line="480" w:lineRule="auto"/>
        <w:outlineLvl w:val="0"/>
      </w:pPr>
      <w:r w:rsidRPr="00740A6E">
        <w:t>Beware of aspiration pneumonia!</w:t>
      </w:r>
    </w:p>
    <w:p w:rsidR="00B84AA7" w:rsidRPr="00740A6E" w:rsidRDefault="00B84AA7" w:rsidP="00B84AA7">
      <w:pPr>
        <w:spacing w:line="480" w:lineRule="auto"/>
        <w:rPr>
          <w:b/>
          <w:bCs/>
        </w:rPr>
      </w:pPr>
    </w:p>
    <w:p w:rsidR="00B84AA7" w:rsidRPr="00740A6E" w:rsidRDefault="00B84AA7" w:rsidP="00B84AA7">
      <w:pPr>
        <w:spacing w:line="480" w:lineRule="auto"/>
        <w:rPr>
          <w:b/>
          <w:bCs/>
        </w:rPr>
      </w:pPr>
      <w:r w:rsidRPr="00740A6E">
        <w:rPr>
          <w:b/>
          <w:bCs/>
        </w:rPr>
        <w:t>OESOPHAGEAL DIVERTICULUM (OD)</w:t>
      </w:r>
    </w:p>
    <w:p w:rsidR="00B84AA7" w:rsidRPr="00740A6E" w:rsidRDefault="00B84AA7" w:rsidP="00B84AA7">
      <w:pPr>
        <w:spacing w:line="480" w:lineRule="auto"/>
        <w:ind w:left="720"/>
      </w:pPr>
    </w:p>
    <w:p w:rsidR="00B84AA7" w:rsidRPr="00740A6E" w:rsidRDefault="00B84AA7" w:rsidP="00B84AA7">
      <w:pPr>
        <w:spacing w:line="480" w:lineRule="auto"/>
        <w:ind w:left="720"/>
        <w:rPr>
          <w:b/>
          <w:bCs/>
        </w:rPr>
      </w:pPr>
      <w:r w:rsidRPr="00740A6E">
        <w:t xml:space="preserve">DEFINITION/INTRODUCTION                                                                                                                                  </w:t>
      </w:r>
    </w:p>
    <w:p w:rsidR="00B84AA7" w:rsidRPr="00740A6E" w:rsidRDefault="00B84AA7" w:rsidP="00B84AA7">
      <w:pPr>
        <w:numPr>
          <w:ilvl w:val="0"/>
          <w:numId w:val="62"/>
        </w:numPr>
        <w:spacing w:after="200" w:line="480" w:lineRule="auto"/>
        <w:jc w:val="left"/>
        <w:rPr>
          <w:b/>
          <w:bCs/>
        </w:rPr>
      </w:pPr>
      <w:r w:rsidRPr="00740A6E">
        <w:t>Circumscribed pouch or sac of variable size created by herniation of the mucosal lining through a defect in the muscular coat of the oesophagus.</w:t>
      </w:r>
    </w:p>
    <w:p w:rsidR="00B84AA7" w:rsidRPr="00740A6E" w:rsidRDefault="00B84AA7" w:rsidP="00B84AA7">
      <w:pPr>
        <w:numPr>
          <w:ilvl w:val="0"/>
          <w:numId w:val="62"/>
        </w:numPr>
        <w:spacing w:after="200" w:line="480" w:lineRule="auto"/>
        <w:jc w:val="left"/>
        <w:rPr>
          <w:b/>
          <w:bCs/>
        </w:rPr>
      </w:pPr>
      <w:r w:rsidRPr="00740A6E">
        <w:t>It generally occurs in dog either cranial to the thoracic inlet or most often cranial to the diaphragm (epipheric diverticulum)</w:t>
      </w:r>
    </w:p>
    <w:p w:rsidR="00B84AA7" w:rsidRPr="00740A6E" w:rsidRDefault="00B84AA7" w:rsidP="00B84AA7">
      <w:pPr>
        <w:numPr>
          <w:ilvl w:val="0"/>
          <w:numId w:val="62"/>
        </w:numPr>
        <w:spacing w:after="200" w:line="480" w:lineRule="auto"/>
        <w:jc w:val="left"/>
        <w:rPr>
          <w:b/>
          <w:bCs/>
        </w:rPr>
      </w:pPr>
      <w:r w:rsidRPr="00740A6E">
        <w:lastRenderedPageBreak/>
        <w:t>It may be congenital or acquired; pulsion or traction type.</w:t>
      </w:r>
    </w:p>
    <w:p w:rsidR="00B84AA7" w:rsidRPr="00740A6E" w:rsidRDefault="00B84AA7" w:rsidP="00B84AA7">
      <w:pPr>
        <w:numPr>
          <w:ilvl w:val="0"/>
          <w:numId w:val="62"/>
        </w:numPr>
        <w:spacing w:after="200" w:line="480" w:lineRule="auto"/>
        <w:jc w:val="left"/>
        <w:rPr>
          <w:b/>
          <w:bCs/>
        </w:rPr>
      </w:pPr>
      <w:r w:rsidRPr="00740A6E">
        <w:t>OD is often associated with other lesions of the oesophagus or diaphragm (e.g. hiatal hernia, chronic oesophagitis, ulceration, and stricture).</w:t>
      </w:r>
    </w:p>
    <w:p w:rsidR="00B84AA7" w:rsidRPr="00740A6E" w:rsidRDefault="00B84AA7" w:rsidP="00B84AA7">
      <w:pPr>
        <w:numPr>
          <w:ilvl w:val="0"/>
          <w:numId w:val="62"/>
        </w:numPr>
        <w:spacing w:after="200" w:line="480" w:lineRule="auto"/>
        <w:jc w:val="left"/>
        <w:rPr>
          <w:b/>
          <w:bCs/>
        </w:rPr>
      </w:pPr>
      <w:r w:rsidRPr="00740A6E">
        <w:t xml:space="preserve">The thin wall of the O.D may become ulcerated, weaken and rupture resulting in mediastinitis. </w:t>
      </w:r>
    </w:p>
    <w:p w:rsidR="00B84AA7" w:rsidRPr="00740A6E" w:rsidRDefault="00B84AA7" w:rsidP="00B84AA7">
      <w:pPr>
        <w:numPr>
          <w:ilvl w:val="0"/>
          <w:numId w:val="62"/>
        </w:numPr>
        <w:spacing w:after="200" w:line="480" w:lineRule="auto"/>
        <w:jc w:val="left"/>
        <w:rPr>
          <w:b/>
          <w:bCs/>
        </w:rPr>
      </w:pPr>
      <w:r w:rsidRPr="00740A6E">
        <w:t>Motor function (i.e. peristalsis) remains normal unlike in megaoesophagus.</w:t>
      </w:r>
    </w:p>
    <w:p w:rsidR="00B84AA7" w:rsidRPr="00740A6E" w:rsidRDefault="00B84AA7" w:rsidP="00B84AA7">
      <w:pPr>
        <w:numPr>
          <w:ilvl w:val="0"/>
          <w:numId w:val="62"/>
        </w:numPr>
        <w:spacing w:after="200" w:line="480" w:lineRule="auto"/>
        <w:jc w:val="left"/>
        <w:rPr>
          <w:b/>
          <w:bCs/>
        </w:rPr>
      </w:pPr>
      <w:r w:rsidRPr="00740A6E">
        <w:t xml:space="preserve">Aspiration pneumonia may be a sequela. </w:t>
      </w:r>
    </w:p>
    <w:p w:rsidR="00B84AA7" w:rsidRPr="00740A6E" w:rsidRDefault="00B84AA7" w:rsidP="00B84AA7">
      <w:pPr>
        <w:spacing w:line="480" w:lineRule="auto"/>
      </w:pPr>
    </w:p>
    <w:p w:rsidR="00B84AA7" w:rsidRDefault="00B84AA7" w:rsidP="00B84AA7">
      <w:pPr>
        <w:spacing w:line="480" w:lineRule="auto"/>
        <w:rPr>
          <w:b/>
        </w:rPr>
      </w:pPr>
    </w:p>
    <w:p w:rsidR="00B84AA7" w:rsidRDefault="00B84AA7" w:rsidP="00B84AA7">
      <w:pPr>
        <w:spacing w:line="480" w:lineRule="auto"/>
        <w:rPr>
          <w:b/>
        </w:rPr>
      </w:pPr>
    </w:p>
    <w:p w:rsidR="00B84AA7" w:rsidRPr="00740A6E" w:rsidRDefault="00B84AA7" w:rsidP="00B84AA7">
      <w:pPr>
        <w:spacing w:line="480" w:lineRule="auto"/>
        <w:rPr>
          <w:b/>
        </w:rPr>
      </w:pPr>
      <w:r w:rsidRPr="00740A6E">
        <w:rPr>
          <w:b/>
        </w:rPr>
        <w:t>HISTORY, CLINICAL SIGNS AND DIAGNOSIS</w:t>
      </w:r>
    </w:p>
    <w:p w:rsidR="00B84AA7" w:rsidRPr="00740A6E" w:rsidRDefault="00B84AA7" w:rsidP="00B84AA7">
      <w:pPr>
        <w:numPr>
          <w:ilvl w:val="0"/>
          <w:numId w:val="76"/>
        </w:numPr>
        <w:spacing w:after="200" w:line="480" w:lineRule="auto"/>
        <w:jc w:val="left"/>
        <w:rPr>
          <w:b/>
          <w:bCs/>
        </w:rPr>
      </w:pPr>
      <w:r w:rsidRPr="00740A6E">
        <w:t>Client report a history of progressive dysphagia, regurgitation, coughing and weight loss in prolong cases.</w:t>
      </w:r>
    </w:p>
    <w:p w:rsidR="00B84AA7" w:rsidRPr="00740A6E" w:rsidRDefault="00B84AA7" w:rsidP="00B84AA7">
      <w:pPr>
        <w:numPr>
          <w:ilvl w:val="0"/>
          <w:numId w:val="76"/>
        </w:numPr>
        <w:spacing w:after="200" w:line="480" w:lineRule="auto"/>
        <w:jc w:val="left"/>
        <w:rPr>
          <w:b/>
          <w:bCs/>
        </w:rPr>
      </w:pPr>
      <w:r w:rsidRPr="00740A6E">
        <w:t>Contrast oesophagram demonstrates out-pouching and sacculation of the oesophagus.</w:t>
      </w:r>
    </w:p>
    <w:p w:rsidR="00B84AA7" w:rsidRPr="00740A6E" w:rsidRDefault="00B84AA7" w:rsidP="00B84AA7">
      <w:pPr>
        <w:spacing w:line="480" w:lineRule="auto"/>
      </w:pPr>
    </w:p>
    <w:p w:rsidR="00B84AA7" w:rsidRPr="00740A6E" w:rsidRDefault="00B84AA7" w:rsidP="00B84AA7">
      <w:pPr>
        <w:spacing w:line="480" w:lineRule="auto"/>
        <w:rPr>
          <w:b/>
        </w:rPr>
      </w:pPr>
      <w:r w:rsidRPr="00740A6E">
        <w:rPr>
          <w:b/>
        </w:rPr>
        <w:t>MANAGEMENT</w:t>
      </w:r>
    </w:p>
    <w:p w:rsidR="00B84AA7" w:rsidRPr="00740A6E" w:rsidRDefault="00B84AA7" w:rsidP="00B84AA7">
      <w:pPr>
        <w:numPr>
          <w:ilvl w:val="0"/>
          <w:numId w:val="77"/>
        </w:numPr>
        <w:spacing w:after="200" w:line="480" w:lineRule="auto"/>
        <w:jc w:val="left"/>
        <w:rPr>
          <w:b/>
          <w:bCs/>
        </w:rPr>
      </w:pPr>
      <w:r w:rsidRPr="00740A6E">
        <w:t>Perform a left thoracotomy through the eight intercostals approach.</w:t>
      </w:r>
    </w:p>
    <w:p w:rsidR="00B84AA7" w:rsidRPr="00740A6E" w:rsidRDefault="00B84AA7" w:rsidP="00B84AA7">
      <w:pPr>
        <w:numPr>
          <w:ilvl w:val="0"/>
          <w:numId w:val="77"/>
        </w:numPr>
        <w:spacing w:after="200" w:line="480" w:lineRule="auto"/>
        <w:jc w:val="left"/>
        <w:rPr>
          <w:b/>
          <w:bCs/>
        </w:rPr>
      </w:pPr>
      <w:r w:rsidRPr="00740A6E">
        <w:t>Identify the oesophagus and isolate the diverticulum by blunt dissection down to its base.</w:t>
      </w:r>
    </w:p>
    <w:p w:rsidR="00B84AA7" w:rsidRPr="00740A6E" w:rsidRDefault="00B84AA7" w:rsidP="00B84AA7">
      <w:pPr>
        <w:numPr>
          <w:ilvl w:val="0"/>
          <w:numId w:val="77"/>
        </w:numPr>
        <w:spacing w:after="200" w:line="480" w:lineRule="auto"/>
        <w:jc w:val="left"/>
        <w:rPr>
          <w:b/>
          <w:bCs/>
        </w:rPr>
      </w:pPr>
      <w:r w:rsidRPr="00740A6E">
        <w:t>Place a non-crushing clamp across the diverticulum at its base and excise below the clamp.</w:t>
      </w:r>
    </w:p>
    <w:p w:rsidR="00B84AA7" w:rsidRPr="00740A6E" w:rsidRDefault="00B84AA7" w:rsidP="00B84AA7">
      <w:pPr>
        <w:keepNext/>
        <w:numPr>
          <w:ilvl w:val="0"/>
          <w:numId w:val="77"/>
        </w:numPr>
        <w:spacing w:after="200" w:line="480" w:lineRule="auto"/>
        <w:outlineLvl w:val="0"/>
      </w:pPr>
      <w:r w:rsidRPr="00740A6E">
        <w:t xml:space="preserve">Close the oesophagus in an open, two-layer technique (as discussed during oesophagotomy). </w:t>
      </w:r>
    </w:p>
    <w:p w:rsidR="00B84AA7" w:rsidRPr="00740A6E" w:rsidRDefault="00B84AA7" w:rsidP="00B84AA7">
      <w:pPr>
        <w:keepNext/>
        <w:numPr>
          <w:ilvl w:val="0"/>
          <w:numId w:val="77"/>
        </w:numPr>
        <w:spacing w:after="200" w:line="480" w:lineRule="auto"/>
        <w:outlineLvl w:val="0"/>
      </w:pPr>
      <w:r w:rsidRPr="00740A6E">
        <w:t>Place a chest tube for drainage and close the thoracotomy incision routinely (to be discussed later during thoracotomy lecture).</w:t>
      </w:r>
    </w:p>
    <w:p w:rsidR="00B84AA7" w:rsidRPr="00740A6E" w:rsidRDefault="00B84AA7" w:rsidP="00B84AA7">
      <w:pPr>
        <w:spacing w:line="480" w:lineRule="auto"/>
        <w:rPr>
          <w:b/>
          <w:bCs/>
        </w:rPr>
      </w:pPr>
    </w:p>
    <w:p w:rsidR="00B84AA7" w:rsidRPr="00740A6E" w:rsidRDefault="00B84AA7" w:rsidP="00B84AA7">
      <w:pPr>
        <w:spacing w:line="480" w:lineRule="auto"/>
        <w:rPr>
          <w:b/>
          <w:bCs/>
        </w:rPr>
      </w:pPr>
      <w:r w:rsidRPr="00740A6E">
        <w:rPr>
          <w:b/>
          <w:bCs/>
        </w:rPr>
        <w:lastRenderedPageBreak/>
        <w:t xml:space="preserve">POST-OPERATIVE CARE AND POSSIBLE COMPLICATIONS </w:t>
      </w:r>
    </w:p>
    <w:p w:rsidR="00B84AA7" w:rsidRPr="00740A6E" w:rsidRDefault="00B84AA7" w:rsidP="00B84AA7">
      <w:pPr>
        <w:spacing w:line="480" w:lineRule="auto"/>
        <w:rPr>
          <w:bCs/>
        </w:rPr>
      </w:pPr>
      <w:r w:rsidRPr="00740A6E">
        <w:rPr>
          <w:b/>
          <w:bCs/>
        </w:rPr>
        <w:t xml:space="preserve">           </w:t>
      </w:r>
      <w:r w:rsidRPr="00740A6E">
        <w:rPr>
          <w:bCs/>
        </w:rPr>
        <w:t>As for cervical oesophagotomy</w:t>
      </w:r>
    </w:p>
    <w:p w:rsidR="00B84AA7" w:rsidRPr="00740A6E" w:rsidRDefault="00B84AA7" w:rsidP="00B84AA7">
      <w:pPr>
        <w:spacing w:line="480" w:lineRule="auto"/>
        <w:rPr>
          <w:b/>
          <w:bCs/>
        </w:rPr>
      </w:pPr>
    </w:p>
    <w:p w:rsidR="00B84AA7" w:rsidRPr="00740A6E" w:rsidRDefault="00B84AA7" w:rsidP="00B84AA7">
      <w:pPr>
        <w:spacing w:line="480" w:lineRule="auto"/>
        <w:rPr>
          <w:b/>
          <w:bCs/>
        </w:rPr>
      </w:pPr>
    </w:p>
    <w:p w:rsidR="00B84AA7" w:rsidRPr="00740A6E" w:rsidRDefault="00B84AA7" w:rsidP="00B84AA7">
      <w:pPr>
        <w:spacing w:line="480" w:lineRule="auto"/>
        <w:rPr>
          <w:b/>
          <w:bCs/>
        </w:rPr>
      </w:pPr>
    </w:p>
    <w:p w:rsidR="00B84AA7" w:rsidRPr="00740A6E" w:rsidRDefault="00B84AA7" w:rsidP="00B84AA7">
      <w:pPr>
        <w:spacing w:line="480" w:lineRule="auto"/>
        <w:rPr>
          <w:b/>
          <w:bCs/>
        </w:rPr>
      </w:pPr>
    </w:p>
    <w:p w:rsidR="00B84AA7" w:rsidRPr="00740A6E" w:rsidRDefault="00B84AA7" w:rsidP="00B84AA7">
      <w:pPr>
        <w:spacing w:line="480" w:lineRule="auto"/>
        <w:rPr>
          <w:b/>
          <w:bCs/>
        </w:rPr>
      </w:pPr>
    </w:p>
    <w:p w:rsidR="00B84AA7" w:rsidRPr="00740A6E" w:rsidRDefault="00B84AA7" w:rsidP="00B84AA7">
      <w:pPr>
        <w:spacing w:line="480" w:lineRule="auto"/>
        <w:rPr>
          <w:b/>
          <w:bCs/>
        </w:rPr>
      </w:pPr>
    </w:p>
    <w:p w:rsidR="00B84AA7" w:rsidRPr="00740A6E" w:rsidRDefault="00B84AA7" w:rsidP="00B84AA7">
      <w:pPr>
        <w:spacing w:line="480" w:lineRule="auto"/>
        <w:rPr>
          <w:bCs/>
        </w:rPr>
      </w:pPr>
      <w:r w:rsidRPr="00740A6E">
        <w:rPr>
          <w:b/>
          <w:bCs/>
          <w:sz w:val="28"/>
          <w:szCs w:val="28"/>
        </w:rPr>
        <w:t xml:space="preserve">SURGERY OF THE NECK IN HORSES                                                                            </w:t>
      </w:r>
    </w:p>
    <w:p w:rsidR="00B84AA7" w:rsidRPr="00740A6E" w:rsidRDefault="00B84AA7" w:rsidP="00B84AA7">
      <w:pPr>
        <w:spacing w:line="480" w:lineRule="auto"/>
        <w:rPr>
          <w:b/>
          <w:bCs/>
        </w:rPr>
      </w:pPr>
    </w:p>
    <w:p w:rsidR="00B84AA7" w:rsidRPr="00740A6E" w:rsidRDefault="00B84AA7" w:rsidP="00B84AA7">
      <w:pPr>
        <w:spacing w:line="480" w:lineRule="auto"/>
        <w:rPr>
          <w:b/>
          <w:bCs/>
        </w:rPr>
      </w:pPr>
      <w:r w:rsidRPr="00740A6E">
        <w:rPr>
          <w:b/>
          <w:bCs/>
        </w:rPr>
        <w:t xml:space="preserve">I   LARYNGEAL VENTRICULECTOMY </w:t>
      </w:r>
    </w:p>
    <w:p w:rsidR="00B84AA7" w:rsidRPr="00740A6E" w:rsidRDefault="00B84AA7" w:rsidP="00B84AA7">
      <w:pPr>
        <w:spacing w:line="480" w:lineRule="auto"/>
        <w:ind w:left="360"/>
        <w:rPr>
          <w:b/>
          <w:bCs/>
        </w:rPr>
      </w:pPr>
      <w:r w:rsidRPr="00740A6E">
        <w:rPr>
          <w:b/>
          <w:bCs/>
        </w:rPr>
        <w:t xml:space="preserve">         </w:t>
      </w:r>
    </w:p>
    <w:p w:rsidR="00B84AA7" w:rsidRPr="00740A6E" w:rsidRDefault="00B84AA7" w:rsidP="00B84AA7">
      <w:pPr>
        <w:spacing w:line="480" w:lineRule="auto"/>
        <w:ind w:left="360"/>
        <w:rPr>
          <w:b/>
          <w:bCs/>
        </w:rPr>
      </w:pPr>
      <w:r w:rsidRPr="00740A6E">
        <w:rPr>
          <w:b/>
          <w:bCs/>
        </w:rPr>
        <w:t xml:space="preserve"> INTRODUCTION</w:t>
      </w:r>
    </w:p>
    <w:p w:rsidR="00B84AA7" w:rsidRPr="00740A6E" w:rsidRDefault="00B84AA7" w:rsidP="00B84AA7">
      <w:pPr>
        <w:numPr>
          <w:ilvl w:val="1"/>
          <w:numId w:val="78"/>
        </w:numPr>
        <w:spacing w:after="200" w:line="480" w:lineRule="auto"/>
        <w:rPr>
          <w:bCs/>
        </w:rPr>
      </w:pPr>
      <w:r w:rsidRPr="00740A6E">
        <w:rPr>
          <w:bCs/>
        </w:rPr>
        <w:t xml:space="preserve">Laryngeal hemiplegia occurs in the horse when there is a paralysis of the left recurrent laryngeal nerve followed by paralysis of the intrinsic muscles of the larynx. </w:t>
      </w:r>
    </w:p>
    <w:p w:rsidR="00B84AA7" w:rsidRPr="00740A6E" w:rsidRDefault="00B84AA7" w:rsidP="00B84AA7">
      <w:pPr>
        <w:numPr>
          <w:ilvl w:val="1"/>
          <w:numId w:val="78"/>
        </w:numPr>
        <w:spacing w:after="200" w:line="480" w:lineRule="auto"/>
        <w:rPr>
          <w:bCs/>
        </w:rPr>
      </w:pPr>
      <w:r w:rsidRPr="00740A6E">
        <w:rPr>
          <w:bCs/>
        </w:rPr>
        <w:t>These paralysis results in failure of the affected side of the larynx to dilate during inspiration; so that the flaccid vocal cord with a relaxed arytenoids cartilage encroaches on (i.e obstructs) the lumen of the larynx.</w:t>
      </w:r>
    </w:p>
    <w:p w:rsidR="00B84AA7" w:rsidRPr="00740A6E" w:rsidRDefault="00B84AA7" w:rsidP="00B84AA7">
      <w:pPr>
        <w:numPr>
          <w:ilvl w:val="1"/>
          <w:numId w:val="78"/>
        </w:numPr>
        <w:spacing w:after="200" w:line="480" w:lineRule="auto"/>
        <w:rPr>
          <w:bCs/>
        </w:rPr>
      </w:pPr>
      <w:r w:rsidRPr="00740A6E">
        <w:rPr>
          <w:bCs/>
        </w:rPr>
        <w:t>During exercise, inspiratory dyspnea results in production of a characteristics noise known as “roaring” or “whistling”.</w:t>
      </w:r>
    </w:p>
    <w:p w:rsidR="00B84AA7" w:rsidRPr="00740A6E" w:rsidRDefault="00B84AA7" w:rsidP="00B84AA7">
      <w:pPr>
        <w:numPr>
          <w:ilvl w:val="1"/>
          <w:numId w:val="78"/>
        </w:numPr>
        <w:spacing w:after="200" w:line="480" w:lineRule="auto"/>
        <w:rPr>
          <w:bCs/>
        </w:rPr>
      </w:pPr>
      <w:r w:rsidRPr="00740A6E">
        <w:rPr>
          <w:bCs/>
        </w:rPr>
        <w:t>Roaring is a recognized unsoundness in horses and this warrants correction.</w:t>
      </w:r>
    </w:p>
    <w:p w:rsidR="00B84AA7" w:rsidRPr="00740A6E" w:rsidRDefault="00B84AA7" w:rsidP="00B84AA7">
      <w:pPr>
        <w:numPr>
          <w:ilvl w:val="1"/>
          <w:numId w:val="78"/>
        </w:numPr>
        <w:spacing w:after="200" w:line="480" w:lineRule="auto"/>
        <w:rPr>
          <w:bCs/>
        </w:rPr>
      </w:pPr>
      <w:r w:rsidRPr="00740A6E">
        <w:rPr>
          <w:bCs/>
        </w:rPr>
        <w:t xml:space="preserve">The cause of the nerve damage and subsequent muscle paralysis is yet to be understood. Possible trauma or congenital. </w:t>
      </w:r>
    </w:p>
    <w:p w:rsidR="00B84AA7" w:rsidRPr="00740A6E" w:rsidRDefault="00B84AA7" w:rsidP="00B84AA7">
      <w:pPr>
        <w:spacing w:line="480" w:lineRule="auto"/>
        <w:rPr>
          <w:b/>
          <w:bCs/>
        </w:rPr>
      </w:pPr>
      <w:r w:rsidRPr="00740A6E">
        <w:rPr>
          <w:b/>
          <w:bCs/>
        </w:rPr>
        <w:t xml:space="preserve">DEFINITION </w:t>
      </w:r>
    </w:p>
    <w:p w:rsidR="00B84AA7" w:rsidRPr="00740A6E" w:rsidRDefault="00B84AA7" w:rsidP="00B84AA7">
      <w:pPr>
        <w:numPr>
          <w:ilvl w:val="1"/>
          <w:numId w:val="78"/>
        </w:numPr>
        <w:spacing w:after="200" w:line="480" w:lineRule="auto"/>
        <w:rPr>
          <w:bCs/>
        </w:rPr>
      </w:pPr>
      <w:r w:rsidRPr="00740A6E">
        <w:rPr>
          <w:bCs/>
        </w:rPr>
        <w:lastRenderedPageBreak/>
        <w:t>Laryngeal ventriculectomy is the stripping of the mucous membrane of the laryngeal succule via the lateral ventricle in order to widen the airway and prevent obstruction on inspiration.</w:t>
      </w:r>
    </w:p>
    <w:p w:rsidR="00B84AA7" w:rsidRDefault="00B84AA7" w:rsidP="00B84AA7">
      <w:pPr>
        <w:keepNext/>
        <w:spacing w:line="480" w:lineRule="auto"/>
        <w:outlineLvl w:val="1"/>
        <w:rPr>
          <w:b/>
          <w:bCs/>
        </w:rPr>
      </w:pPr>
    </w:p>
    <w:p w:rsidR="00B84AA7" w:rsidRPr="00740A6E" w:rsidRDefault="00B84AA7" w:rsidP="00B84AA7">
      <w:pPr>
        <w:keepNext/>
        <w:spacing w:line="480" w:lineRule="auto"/>
        <w:outlineLvl w:val="1"/>
        <w:rPr>
          <w:b/>
          <w:bCs/>
        </w:rPr>
      </w:pPr>
      <w:r w:rsidRPr="00740A6E">
        <w:rPr>
          <w:b/>
          <w:bCs/>
        </w:rPr>
        <w:t xml:space="preserve">INDICATION </w:t>
      </w:r>
    </w:p>
    <w:p w:rsidR="00B84AA7" w:rsidRPr="00740A6E" w:rsidRDefault="00B84AA7" w:rsidP="00B84AA7">
      <w:pPr>
        <w:keepNext/>
        <w:numPr>
          <w:ilvl w:val="0"/>
          <w:numId w:val="60"/>
        </w:numPr>
        <w:tabs>
          <w:tab w:val="num" w:pos="1620"/>
        </w:tabs>
        <w:spacing w:after="200" w:line="480" w:lineRule="auto"/>
        <w:ind w:left="1620"/>
        <w:outlineLvl w:val="0"/>
      </w:pPr>
      <w:r w:rsidRPr="00740A6E">
        <w:t xml:space="preserve">Laryngeal  hemiplegia (roaring). </w:t>
      </w:r>
    </w:p>
    <w:p w:rsidR="00B84AA7" w:rsidRPr="00740A6E" w:rsidRDefault="00B84AA7" w:rsidP="00B84AA7">
      <w:pPr>
        <w:spacing w:line="480" w:lineRule="auto"/>
      </w:pPr>
    </w:p>
    <w:p w:rsidR="00B84AA7" w:rsidRPr="00740A6E" w:rsidRDefault="00B84AA7" w:rsidP="00B84AA7">
      <w:pPr>
        <w:keepNext/>
        <w:spacing w:line="480" w:lineRule="auto"/>
        <w:outlineLvl w:val="1"/>
        <w:rPr>
          <w:b/>
          <w:bCs/>
        </w:rPr>
      </w:pPr>
      <w:r w:rsidRPr="00740A6E">
        <w:rPr>
          <w:b/>
          <w:bCs/>
        </w:rPr>
        <w:t xml:space="preserve">ANAESTHETIC REQUIREMENT </w:t>
      </w:r>
    </w:p>
    <w:p w:rsidR="00B84AA7" w:rsidRPr="00740A6E" w:rsidRDefault="00B84AA7" w:rsidP="00B84AA7">
      <w:pPr>
        <w:keepNext/>
        <w:numPr>
          <w:ilvl w:val="0"/>
          <w:numId w:val="60"/>
        </w:numPr>
        <w:tabs>
          <w:tab w:val="num" w:pos="1620"/>
        </w:tabs>
        <w:spacing w:after="200" w:line="480" w:lineRule="auto"/>
        <w:ind w:left="1620"/>
        <w:outlineLvl w:val="0"/>
      </w:pPr>
      <w:r w:rsidRPr="00740A6E">
        <w:t>General anaesthesia (i.e. Gaseous inhalation with trachea intubation.</w:t>
      </w:r>
    </w:p>
    <w:p w:rsidR="00B84AA7" w:rsidRPr="00740A6E" w:rsidRDefault="00B84AA7" w:rsidP="00B84AA7">
      <w:pPr>
        <w:keepNext/>
        <w:numPr>
          <w:ilvl w:val="0"/>
          <w:numId w:val="60"/>
        </w:numPr>
        <w:tabs>
          <w:tab w:val="num" w:pos="1620"/>
        </w:tabs>
        <w:spacing w:after="200" w:line="480" w:lineRule="auto"/>
        <w:ind w:left="1620"/>
        <w:outlineLvl w:val="0"/>
        <w:rPr>
          <w:b/>
          <w:bCs/>
        </w:rPr>
      </w:pPr>
      <w:r w:rsidRPr="00740A6E">
        <w:t>Standing chemical restraint with  local anaesthesia ( Xylazine +Acepromazine +Lignocaine )</w:t>
      </w:r>
    </w:p>
    <w:p w:rsidR="00B84AA7" w:rsidRPr="00740A6E" w:rsidRDefault="00B84AA7" w:rsidP="00B84AA7">
      <w:pPr>
        <w:keepNext/>
        <w:spacing w:line="480" w:lineRule="auto"/>
        <w:outlineLvl w:val="0"/>
        <w:rPr>
          <w:b/>
          <w:bCs/>
        </w:rPr>
      </w:pPr>
      <w:r w:rsidRPr="00740A6E">
        <w:rPr>
          <w:b/>
          <w:bCs/>
        </w:rPr>
        <w:t xml:space="preserve">PRE-OPERATIVE </w:t>
      </w:r>
    </w:p>
    <w:p w:rsidR="00B84AA7" w:rsidRPr="00740A6E" w:rsidRDefault="00B84AA7" w:rsidP="00B84AA7">
      <w:pPr>
        <w:keepNext/>
        <w:numPr>
          <w:ilvl w:val="0"/>
          <w:numId w:val="60"/>
        </w:numPr>
        <w:tabs>
          <w:tab w:val="num" w:pos="1620"/>
        </w:tabs>
        <w:spacing w:after="200" w:line="480" w:lineRule="auto"/>
        <w:ind w:left="1620"/>
        <w:outlineLvl w:val="0"/>
      </w:pPr>
      <w:r w:rsidRPr="00740A6E">
        <w:t>Prepare the throat region for surgery</w:t>
      </w:r>
    </w:p>
    <w:p w:rsidR="00B84AA7" w:rsidRPr="00740A6E" w:rsidRDefault="00B84AA7" w:rsidP="00B84AA7">
      <w:pPr>
        <w:spacing w:line="480" w:lineRule="auto"/>
        <w:ind w:left="720"/>
      </w:pPr>
      <w:r w:rsidRPr="00740A6E">
        <w:t xml:space="preserve">                 -   Share any hair </w:t>
      </w:r>
    </w:p>
    <w:p w:rsidR="00B84AA7" w:rsidRPr="00740A6E" w:rsidRDefault="00B84AA7" w:rsidP="00B84AA7">
      <w:pPr>
        <w:spacing w:line="480" w:lineRule="auto"/>
        <w:ind w:left="1440"/>
      </w:pPr>
      <w:r w:rsidRPr="00740A6E">
        <w:t xml:space="preserve">     -   Scrub with povidone</w:t>
      </w:r>
    </w:p>
    <w:p w:rsidR="00B84AA7" w:rsidRPr="00740A6E" w:rsidRDefault="00B84AA7" w:rsidP="00B84AA7">
      <w:pPr>
        <w:spacing w:line="480" w:lineRule="auto"/>
        <w:ind w:left="1440"/>
      </w:pPr>
      <w:r w:rsidRPr="00740A6E">
        <w:t xml:space="preserve">     -   Drape appropriately for asepsis</w:t>
      </w:r>
    </w:p>
    <w:p w:rsidR="00B84AA7" w:rsidRPr="00740A6E" w:rsidRDefault="00B84AA7" w:rsidP="00B84AA7">
      <w:pPr>
        <w:spacing w:line="480" w:lineRule="auto"/>
        <w:rPr>
          <w:b/>
        </w:rPr>
      </w:pPr>
      <w:r w:rsidRPr="00740A6E">
        <w:rPr>
          <w:b/>
        </w:rPr>
        <w:t xml:space="preserve"> SURGICAL PROCEDURE </w:t>
      </w:r>
    </w:p>
    <w:p w:rsidR="00B84AA7" w:rsidRPr="00740A6E" w:rsidRDefault="00B84AA7" w:rsidP="00B84AA7">
      <w:pPr>
        <w:numPr>
          <w:ilvl w:val="0"/>
          <w:numId w:val="79"/>
        </w:numPr>
        <w:spacing w:after="200" w:line="480" w:lineRule="auto"/>
        <w:jc w:val="left"/>
      </w:pPr>
      <w:r w:rsidRPr="00740A6E">
        <w:t>Make a 10- 12cm  midline skin incision over the larynx from a line joining the posterior borders of the mandibular rami to the level of the first tracheal ring.</w:t>
      </w:r>
    </w:p>
    <w:p w:rsidR="00B84AA7" w:rsidRPr="00740A6E" w:rsidRDefault="00B84AA7" w:rsidP="00B84AA7">
      <w:pPr>
        <w:numPr>
          <w:ilvl w:val="0"/>
          <w:numId w:val="79"/>
        </w:numPr>
        <w:spacing w:after="200" w:line="480" w:lineRule="auto"/>
        <w:jc w:val="left"/>
      </w:pPr>
      <w:r w:rsidRPr="00740A6E">
        <w:t xml:space="preserve">Dissect through the midline junction of the omohyoid  and sternothyrohyoid muscles and place a Rigby self- retaining retractor to hold the muscles apart. </w:t>
      </w:r>
    </w:p>
    <w:p w:rsidR="00B84AA7" w:rsidRPr="00740A6E" w:rsidRDefault="00B84AA7" w:rsidP="00B84AA7">
      <w:pPr>
        <w:numPr>
          <w:ilvl w:val="0"/>
          <w:numId w:val="79"/>
        </w:numPr>
        <w:spacing w:after="200" w:line="480" w:lineRule="auto"/>
        <w:jc w:val="left"/>
      </w:pPr>
      <w:r w:rsidRPr="00740A6E">
        <w:t xml:space="preserve">Expose the larynx and identity the crico-thyroid ligament (the ligament is triangular and its edges are bordered by the wings of the thyroid cartilage which converge to a point posteriorly and is crossed by a pair of blood vessels) </w:t>
      </w:r>
    </w:p>
    <w:p w:rsidR="00B84AA7" w:rsidRPr="00740A6E" w:rsidRDefault="00B84AA7" w:rsidP="00B84AA7">
      <w:pPr>
        <w:numPr>
          <w:ilvl w:val="0"/>
          <w:numId w:val="79"/>
        </w:numPr>
        <w:spacing w:after="200" w:line="480" w:lineRule="auto"/>
      </w:pPr>
      <w:r w:rsidRPr="00740A6E">
        <w:t xml:space="preserve">With the point of the scalpel blade, make an incision along the exact midline of the circothyroid ligament and its underlying mucous membrane extending anteriorly to the body </w:t>
      </w:r>
      <w:r w:rsidRPr="00740A6E">
        <w:lastRenderedPageBreak/>
        <w:t xml:space="preserve">of the thyroid cartilage and posteriorly to the cricold cartilage (exercise great care not to damage either cartilage). </w:t>
      </w:r>
    </w:p>
    <w:p w:rsidR="00B84AA7" w:rsidRPr="00740A6E" w:rsidRDefault="00B84AA7" w:rsidP="00B84AA7">
      <w:pPr>
        <w:numPr>
          <w:ilvl w:val="0"/>
          <w:numId w:val="79"/>
        </w:numPr>
        <w:spacing w:after="200" w:line="480" w:lineRule="auto"/>
      </w:pPr>
      <w:r w:rsidRPr="00740A6E">
        <w:t xml:space="preserve">Inspect the interior of the larynx and the component structures (the lateral ventricle is located under the vocal cord; and to obtain a good view of it, the vocal cord should be retracted laterally). </w:t>
      </w:r>
    </w:p>
    <w:p w:rsidR="00B84AA7" w:rsidRPr="00740A6E" w:rsidRDefault="00B84AA7" w:rsidP="00B84AA7">
      <w:pPr>
        <w:numPr>
          <w:ilvl w:val="0"/>
          <w:numId w:val="79"/>
        </w:numPr>
        <w:spacing w:after="200" w:line="480" w:lineRule="auto"/>
      </w:pPr>
      <w:r w:rsidRPr="00740A6E">
        <w:t>Remove the mucous membrane of the left laryngeal saccule in its entirely by hookings its mucosa on the edges of burr which is passed through the lateral ventricle in a postero-ventral direction till it engages the depth of the laryngeal saccule.</w:t>
      </w:r>
    </w:p>
    <w:p w:rsidR="00B84AA7" w:rsidRPr="00740A6E" w:rsidRDefault="00B84AA7" w:rsidP="00B84AA7">
      <w:pPr>
        <w:numPr>
          <w:ilvl w:val="0"/>
          <w:numId w:val="79"/>
        </w:numPr>
        <w:spacing w:after="200" w:line="480" w:lineRule="auto"/>
      </w:pPr>
      <w:r w:rsidRPr="00740A6E">
        <w:t xml:space="preserve">Push the burr firmly and slowly rotate it until it picks up the entire mucous membrane (continue this slowly and at the same time gradually withdraw the blurr from the ventricle wit the attached mucous membrane). </w:t>
      </w:r>
    </w:p>
    <w:p w:rsidR="00B84AA7" w:rsidRPr="00740A6E" w:rsidRDefault="00B84AA7" w:rsidP="00B84AA7">
      <w:pPr>
        <w:numPr>
          <w:ilvl w:val="0"/>
          <w:numId w:val="79"/>
        </w:numPr>
        <w:spacing w:after="200" w:line="480" w:lineRule="auto"/>
      </w:pPr>
      <w:r w:rsidRPr="00740A6E">
        <w:t xml:space="preserve">The laryngeal saccule is thus twisted to evert the membrane. </w:t>
      </w:r>
    </w:p>
    <w:p w:rsidR="00B84AA7" w:rsidRPr="00740A6E" w:rsidRDefault="00B84AA7" w:rsidP="00B84AA7">
      <w:pPr>
        <w:numPr>
          <w:ilvl w:val="0"/>
          <w:numId w:val="79"/>
        </w:numPr>
        <w:spacing w:after="200" w:line="480" w:lineRule="auto"/>
      </w:pPr>
      <w:r w:rsidRPr="00740A6E">
        <w:t xml:space="preserve">Clamp the base of the saccule with a gall bladder forceps and remove the burr. </w:t>
      </w:r>
    </w:p>
    <w:p w:rsidR="00B84AA7" w:rsidRPr="00740A6E" w:rsidRDefault="00B84AA7" w:rsidP="00B84AA7">
      <w:pPr>
        <w:numPr>
          <w:ilvl w:val="0"/>
          <w:numId w:val="79"/>
        </w:numPr>
        <w:spacing w:after="200" w:line="480" w:lineRule="auto"/>
      </w:pPr>
      <w:r w:rsidRPr="00740A6E">
        <w:t xml:space="preserve">Apply traction on the laryngeal saccule (with the gall bladder forceps to ensure it’s completely everted) and cut with myo-scissor along is attachment to the edge of the lateral ventricle. </w:t>
      </w:r>
    </w:p>
    <w:p w:rsidR="00B84AA7" w:rsidRPr="00740A6E" w:rsidRDefault="00B84AA7" w:rsidP="00B84AA7">
      <w:pPr>
        <w:numPr>
          <w:ilvl w:val="0"/>
          <w:numId w:val="79"/>
        </w:numPr>
        <w:spacing w:after="200" w:line="480" w:lineRule="auto"/>
      </w:pPr>
      <w:r w:rsidRPr="00740A6E">
        <w:t>Leave the incision/operative site open to drain.</w:t>
      </w:r>
    </w:p>
    <w:p w:rsidR="00B84AA7" w:rsidRPr="00740A6E" w:rsidRDefault="00B84AA7" w:rsidP="00B84AA7">
      <w:pPr>
        <w:spacing w:line="480" w:lineRule="auto"/>
        <w:rPr>
          <w:b/>
        </w:rPr>
      </w:pPr>
      <w:r w:rsidRPr="00740A6E">
        <w:rPr>
          <w:b/>
        </w:rPr>
        <w:t>POST-OPERATIVE CARE</w:t>
      </w:r>
    </w:p>
    <w:p w:rsidR="00B84AA7" w:rsidRPr="00740A6E" w:rsidRDefault="00B84AA7" w:rsidP="00B84AA7">
      <w:pPr>
        <w:numPr>
          <w:ilvl w:val="0"/>
          <w:numId w:val="80"/>
        </w:numPr>
        <w:spacing w:after="200" w:line="480" w:lineRule="auto"/>
      </w:pPr>
      <w:r w:rsidRPr="00740A6E">
        <w:rPr>
          <w:bCs/>
        </w:rPr>
        <w:t>Confine/ rest the   horse in stable for 10wks.</w:t>
      </w:r>
    </w:p>
    <w:p w:rsidR="00B84AA7" w:rsidRPr="00740A6E" w:rsidRDefault="00B84AA7" w:rsidP="00B84AA7">
      <w:pPr>
        <w:numPr>
          <w:ilvl w:val="0"/>
          <w:numId w:val="80"/>
        </w:numPr>
        <w:spacing w:after="200" w:line="480" w:lineRule="auto"/>
      </w:pPr>
      <w:r w:rsidRPr="00740A6E">
        <w:t>Clean the wound of all discharges two or three times daily.</w:t>
      </w:r>
    </w:p>
    <w:p w:rsidR="00B84AA7" w:rsidRPr="00740A6E" w:rsidRDefault="00B84AA7" w:rsidP="00B84AA7">
      <w:pPr>
        <w:numPr>
          <w:ilvl w:val="0"/>
          <w:numId w:val="80"/>
        </w:numPr>
        <w:spacing w:after="200" w:line="480" w:lineRule="auto"/>
      </w:pPr>
      <w:r w:rsidRPr="00740A6E">
        <w:t xml:space="preserve">Healing  takes place by granulation in about 3-4 wks </w:t>
      </w:r>
    </w:p>
    <w:p w:rsidR="00B84AA7" w:rsidRPr="00740A6E" w:rsidRDefault="00B84AA7" w:rsidP="00B84AA7">
      <w:pPr>
        <w:spacing w:line="480" w:lineRule="auto"/>
        <w:rPr>
          <w:b/>
          <w:bCs/>
        </w:rPr>
      </w:pPr>
    </w:p>
    <w:p w:rsidR="00B84AA7" w:rsidRPr="00740A6E" w:rsidRDefault="00B84AA7" w:rsidP="00B84AA7">
      <w:pPr>
        <w:spacing w:line="480" w:lineRule="auto"/>
        <w:rPr>
          <w:b/>
          <w:bCs/>
        </w:rPr>
      </w:pPr>
    </w:p>
    <w:p w:rsidR="00B84AA7" w:rsidRPr="00740A6E" w:rsidRDefault="00B84AA7" w:rsidP="00B84AA7">
      <w:pPr>
        <w:spacing w:line="480" w:lineRule="auto"/>
        <w:rPr>
          <w:b/>
          <w:bCs/>
        </w:rPr>
      </w:pPr>
    </w:p>
    <w:p w:rsidR="00B84AA7" w:rsidRPr="00740A6E" w:rsidRDefault="00B84AA7" w:rsidP="00B84AA7">
      <w:pPr>
        <w:spacing w:line="480" w:lineRule="auto"/>
        <w:rPr>
          <w:b/>
          <w:bCs/>
        </w:rPr>
      </w:pPr>
      <w:r w:rsidRPr="00740A6E">
        <w:rPr>
          <w:b/>
          <w:bCs/>
        </w:rPr>
        <w:lastRenderedPageBreak/>
        <w:t xml:space="preserve">POSSIBLE COMPLICATION </w:t>
      </w:r>
    </w:p>
    <w:p w:rsidR="00B84AA7" w:rsidRPr="00740A6E" w:rsidRDefault="00B84AA7" w:rsidP="00B84AA7">
      <w:pPr>
        <w:keepNext/>
        <w:numPr>
          <w:ilvl w:val="0"/>
          <w:numId w:val="81"/>
        </w:numPr>
        <w:spacing w:after="200" w:line="480" w:lineRule="auto"/>
        <w:outlineLvl w:val="0"/>
      </w:pPr>
      <w:r w:rsidRPr="00740A6E">
        <w:t>Laryngeal obstruction due to oedema</w:t>
      </w:r>
    </w:p>
    <w:p w:rsidR="00B84AA7" w:rsidRPr="00740A6E" w:rsidRDefault="00B84AA7" w:rsidP="00B84AA7">
      <w:pPr>
        <w:keepNext/>
        <w:numPr>
          <w:ilvl w:val="0"/>
          <w:numId w:val="81"/>
        </w:numPr>
        <w:spacing w:after="200" w:line="480" w:lineRule="auto"/>
        <w:outlineLvl w:val="0"/>
      </w:pPr>
      <w:r w:rsidRPr="00740A6E">
        <w:t>Laryngeal spasm</w:t>
      </w:r>
    </w:p>
    <w:p w:rsidR="00B84AA7" w:rsidRPr="00740A6E" w:rsidRDefault="00B84AA7" w:rsidP="00B84AA7">
      <w:pPr>
        <w:keepNext/>
        <w:numPr>
          <w:ilvl w:val="0"/>
          <w:numId w:val="81"/>
        </w:numPr>
        <w:spacing w:after="200" w:line="480" w:lineRule="auto"/>
        <w:outlineLvl w:val="0"/>
      </w:pPr>
      <w:r w:rsidRPr="00740A6E">
        <w:t xml:space="preserve">Chondroma of either the typhoid or circoid cartilages </w:t>
      </w:r>
    </w:p>
    <w:p w:rsidR="00B84AA7" w:rsidRPr="00740A6E" w:rsidRDefault="00B84AA7" w:rsidP="00B84AA7">
      <w:pPr>
        <w:keepNext/>
        <w:spacing w:line="480" w:lineRule="auto"/>
        <w:outlineLvl w:val="0"/>
        <w:rPr>
          <w:b/>
          <w:bCs/>
        </w:rPr>
      </w:pPr>
      <w:r w:rsidRPr="00740A6E">
        <w:rPr>
          <w:b/>
          <w:bCs/>
        </w:rPr>
        <w:t xml:space="preserve">PREVENTION/MANAGEMENT OF COMPLICATION </w:t>
      </w:r>
    </w:p>
    <w:p w:rsidR="00B84AA7" w:rsidRPr="00740A6E" w:rsidRDefault="00B84AA7" w:rsidP="00B84AA7">
      <w:pPr>
        <w:keepNext/>
        <w:numPr>
          <w:ilvl w:val="0"/>
          <w:numId w:val="82"/>
        </w:numPr>
        <w:spacing w:after="200" w:line="480" w:lineRule="auto"/>
        <w:outlineLvl w:val="0"/>
      </w:pPr>
      <w:r w:rsidRPr="00740A6E">
        <w:t>Place a laryngotomy/tracheotomy tube to guard against laryngeal obstruction by post-operative oedema and also to prevent spasm of the larynx.</w:t>
      </w:r>
    </w:p>
    <w:p w:rsidR="00B84AA7" w:rsidRDefault="00B84AA7" w:rsidP="00B84AA7">
      <w:pPr>
        <w:keepNext/>
        <w:numPr>
          <w:ilvl w:val="0"/>
          <w:numId w:val="82"/>
        </w:numPr>
        <w:spacing w:after="200" w:line="480" w:lineRule="auto"/>
        <w:outlineLvl w:val="0"/>
      </w:pPr>
      <w:r w:rsidRPr="00740A6E">
        <w:t>Avoid injuring the cartilages during the operation. (Halsted principle of surgery: be gentle on tissue/gentle handling of tissue).</w:t>
      </w:r>
    </w:p>
    <w:p w:rsidR="00B84AA7" w:rsidRPr="00740A6E" w:rsidRDefault="00B84AA7" w:rsidP="00B84AA7">
      <w:pPr>
        <w:keepNext/>
        <w:spacing w:line="480" w:lineRule="auto"/>
        <w:ind w:left="720"/>
        <w:outlineLvl w:val="0"/>
      </w:pPr>
    </w:p>
    <w:p w:rsidR="00B84AA7" w:rsidRPr="00740A6E" w:rsidRDefault="00B84AA7" w:rsidP="00B84AA7">
      <w:pPr>
        <w:keepNext/>
        <w:spacing w:line="480" w:lineRule="auto"/>
        <w:outlineLvl w:val="1"/>
        <w:rPr>
          <w:b/>
          <w:bCs/>
        </w:rPr>
      </w:pPr>
      <w:r w:rsidRPr="00740A6E">
        <w:rPr>
          <w:b/>
          <w:bCs/>
        </w:rPr>
        <w:t>II.</w:t>
      </w:r>
      <w:r w:rsidRPr="00740A6E">
        <w:rPr>
          <w:b/>
          <w:bCs/>
        </w:rPr>
        <w:tab/>
        <w:t xml:space="preserve">TRACHOSTOMY </w:t>
      </w:r>
    </w:p>
    <w:p w:rsidR="00B84AA7" w:rsidRPr="00740A6E" w:rsidRDefault="00B84AA7" w:rsidP="00B84AA7">
      <w:pPr>
        <w:spacing w:line="480" w:lineRule="auto"/>
        <w:rPr>
          <w:b/>
          <w:bCs/>
        </w:rPr>
      </w:pPr>
      <w:r w:rsidRPr="00740A6E">
        <w:rPr>
          <w:b/>
          <w:bCs/>
        </w:rPr>
        <w:t>DEFINITION</w:t>
      </w:r>
    </w:p>
    <w:p w:rsidR="00B84AA7" w:rsidRPr="00740A6E" w:rsidRDefault="00B84AA7" w:rsidP="00B84AA7">
      <w:pPr>
        <w:keepNext/>
        <w:numPr>
          <w:ilvl w:val="0"/>
          <w:numId w:val="83"/>
        </w:numPr>
        <w:spacing w:after="200" w:line="480" w:lineRule="auto"/>
        <w:outlineLvl w:val="0"/>
      </w:pPr>
      <w:r w:rsidRPr="00740A6E">
        <w:t>TRACHEOTOMY: Vertical split (incision) in the anterior wall of the trachea at the level of the 3</w:t>
      </w:r>
      <w:r w:rsidRPr="00740A6E">
        <w:rPr>
          <w:vertAlign w:val="superscript"/>
        </w:rPr>
        <w:t>rd</w:t>
      </w:r>
      <w:r w:rsidRPr="00740A6E">
        <w:t xml:space="preserve"> and 4</w:t>
      </w:r>
      <w:r w:rsidRPr="00740A6E">
        <w:rPr>
          <w:vertAlign w:val="superscript"/>
        </w:rPr>
        <w:t>th</w:t>
      </w:r>
      <w:r w:rsidRPr="00740A6E">
        <w:t xml:space="preserve"> cartilaginous rings.</w:t>
      </w:r>
    </w:p>
    <w:p w:rsidR="00B84AA7" w:rsidRPr="00740A6E" w:rsidRDefault="00B84AA7" w:rsidP="00B84AA7">
      <w:pPr>
        <w:keepNext/>
        <w:numPr>
          <w:ilvl w:val="0"/>
          <w:numId w:val="83"/>
        </w:numPr>
        <w:spacing w:after="200" w:line="480" w:lineRule="auto"/>
        <w:outlineLvl w:val="0"/>
      </w:pPr>
      <w:r w:rsidRPr="00740A6E">
        <w:t>TRACHEOSTOMY: Fenestration in the anterior wall of the trachea by removal of a circular piece of cartilage (from the 3</w:t>
      </w:r>
      <w:r w:rsidRPr="00740A6E">
        <w:rPr>
          <w:vertAlign w:val="superscript"/>
        </w:rPr>
        <w:t>rd</w:t>
      </w:r>
      <w:r w:rsidRPr="00740A6E">
        <w:t xml:space="preserve"> and 4</w:t>
      </w:r>
      <w:r w:rsidRPr="00740A6E">
        <w:rPr>
          <w:vertAlign w:val="superscript"/>
        </w:rPr>
        <w:t>th</w:t>
      </w:r>
      <w:r w:rsidRPr="00740A6E">
        <w:t xml:space="preserve"> rings, species dependent), for establishment of a safe airway and reduction of dead space.</w:t>
      </w:r>
    </w:p>
    <w:p w:rsidR="00B84AA7" w:rsidRPr="00740A6E" w:rsidRDefault="00B84AA7" w:rsidP="00B84AA7">
      <w:pPr>
        <w:keepNext/>
        <w:numPr>
          <w:ilvl w:val="0"/>
          <w:numId w:val="83"/>
        </w:numPr>
        <w:spacing w:after="200" w:line="480" w:lineRule="auto"/>
        <w:outlineLvl w:val="0"/>
      </w:pPr>
      <w:r w:rsidRPr="00740A6E">
        <w:t xml:space="preserve">It could be temporary or permanent tracheostomy. </w:t>
      </w:r>
    </w:p>
    <w:p w:rsidR="00B84AA7" w:rsidRPr="00740A6E" w:rsidRDefault="00B84AA7" w:rsidP="00B84AA7">
      <w:pPr>
        <w:spacing w:line="480" w:lineRule="auto"/>
        <w:rPr>
          <w:b/>
          <w:bCs/>
        </w:rPr>
      </w:pPr>
      <w:r w:rsidRPr="00740A6E">
        <w:rPr>
          <w:b/>
          <w:bCs/>
        </w:rPr>
        <w:t>INDICATION</w:t>
      </w:r>
    </w:p>
    <w:p w:rsidR="00B84AA7" w:rsidRPr="00740A6E" w:rsidRDefault="00B84AA7" w:rsidP="00B84AA7">
      <w:pPr>
        <w:numPr>
          <w:ilvl w:val="0"/>
          <w:numId w:val="84"/>
        </w:numPr>
        <w:spacing w:after="200" w:line="480" w:lineRule="auto"/>
        <w:jc w:val="left"/>
        <w:rPr>
          <w:bCs/>
        </w:rPr>
      </w:pPr>
      <w:r w:rsidRPr="00740A6E">
        <w:rPr>
          <w:bCs/>
        </w:rPr>
        <w:t>To relieve dyspnea due to stenosis or acute high obstruction</w:t>
      </w:r>
    </w:p>
    <w:p w:rsidR="00B84AA7" w:rsidRPr="00740A6E" w:rsidRDefault="00B84AA7" w:rsidP="00B84AA7">
      <w:pPr>
        <w:numPr>
          <w:ilvl w:val="0"/>
          <w:numId w:val="84"/>
        </w:numPr>
        <w:spacing w:after="200" w:line="480" w:lineRule="auto"/>
        <w:jc w:val="left"/>
        <w:rPr>
          <w:bCs/>
        </w:rPr>
      </w:pPr>
      <w:r w:rsidRPr="00740A6E">
        <w:t>Substitute for laryngeal ventriculectomy to relieve the effect of paralysis of the intrinsic muscles.</w:t>
      </w:r>
    </w:p>
    <w:p w:rsidR="00B84AA7" w:rsidRPr="00740A6E" w:rsidRDefault="00B84AA7" w:rsidP="00B84AA7">
      <w:pPr>
        <w:numPr>
          <w:ilvl w:val="0"/>
          <w:numId w:val="84"/>
        </w:numPr>
        <w:spacing w:after="200" w:line="480" w:lineRule="auto"/>
        <w:jc w:val="left"/>
        <w:rPr>
          <w:bCs/>
        </w:rPr>
      </w:pPr>
      <w:r w:rsidRPr="00740A6E">
        <w:t>Fracture of the tracheal ring</w:t>
      </w:r>
    </w:p>
    <w:p w:rsidR="00B84AA7" w:rsidRPr="00740A6E" w:rsidRDefault="00B84AA7" w:rsidP="00B84AA7">
      <w:pPr>
        <w:numPr>
          <w:ilvl w:val="0"/>
          <w:numId w:val="84"/>
        </w:numPr>
        <w:spacing w:after="200" w:line="480" w:lineRule="auto"/>
        <w:jc w:val="left"/>
        <w:rPr>
          <w:bCs/>
        </w:rPr>
      </w:pPr>
      <w:r w:rsidRPr="00740A6E">
        <w:t>Tracheal Neoplasm</w:t>
      </w:r>
    </w:p>
    <w:p w:rsidR="00B84AA7" w:rsidRPr="00740A6E" w:rsidRDefault="00B84AA7" w:rsidP="00B84AA7">
      <w:pPr>
        <w:numPr>
          <w:ilvl w:val="0"/>
          <w:numId w:val="84"/>
        </w:numPr>
        <w:spacing w:after="200" w:line="480" w:lineRule="auto"/>
        <w:jc w:val="left"/>
        <w:rPr>
          <w:bCs/>
        </w:rPr>
      </w:pPr>
      <w:r w:rsidRPr="00740A6E">
        <w:lastRenderedPageBreak/>
        <w:t>Ossification of larynx.</w:t>
      </w:r>
    </w:p>
    <w:p w:rsidR="00B84AA7" w:rsidRPr="00740A6E" w:rsidRDefault="00B84AA7" w:rsidP="00B84AA7">
      <w:pPr>
        <w:numPr>
          <w:ilvl w:val="0"/>
          <w:numId w:val="84"/>
        </w:numPr>
        <w:spacing w:after="200" w:line="480" w:lineRule="auto"/>
        <w:jc w:val="left"/>
        <w:rPr>
          <w:bCs/>
        </w:rPr>
      </w:pPr>
      <w:r w:rsidRPr="00740A6E">
        <w:t>For placement of a trachostomy tube (permanent tracheastomy).</w:t>
      </w:r>
    </w:p>
    <w:p w:rsidR="00B84AA7" w:rsidRPr="00740A6E" w:rsidRDefault="00B84AA7" w:rsidP="00B84AA7">
      <w:pPr>
        <w:spacing w:line="480" w:lineRule="auto"/>
        <w:ind w:left="720"/>
        <w:rPr>
          <w:bCs/>
        </w:rPr>
      </w:pPr>
    </w:p>
    <w:p w:rsidR="00B84AA7" w:rsidRPr="00740A6E" w:rsidRDefault="00B84AA7" w:rsidP="00B84AA7">
      <w:pPr>
        <w:keepNext/>
        <w:spacing w:line="480" w:lineRule="auto"/>
        <w:outlineLvl w:val="0"/>
        <w:rPr>
          <w:b/>
          <w:bCs/>
        </w:rPr>
      </w:pPr>
      <w:r w:rsidRPr="00740A6E">
        <w:rPr>
          <w:b/>
          <w:bCs/>
        </w:rPr>
        <w:t xml:space="preserve">ANAESTHETIC REQUIREMENT </w:t>
      </w:r>
    </w:p>
    <w:p w:rsidR="00B84AA7" w:rsidRPr="00740A6E" w:rsidRDefault="00B84AA7" w:rsidP="00B84AA7">
      <w:pPr>
        <w:keepNext/>
        <w:numPr>
          <w:ilvl w:val="0"/>
          <w:numId w:val="85"/>
        </w:numPr>
        <w:spacing w:after="200" w:line="480" w:lineRule="auto"/>
        <w:outlineLvl w:val="0"/>
      </w:pPr>
      <w:r w:rsidRPr="00740A6E">
        <w:t xml:space="preserve">Horse standing under sedation (xylazine 0.5-1. 1mg/kg i/v  or 1.1- 2.2mg/kg/ </w:t>
      </w:r>
      <w:r w:rsidRPr="00740A6E">
        <w:rPr>
          <w:vertAlign w:val="superscript"/>
        </w:rPr>
        <w:t>1</w:t>
      </w:r>
      <w:r w:rsidRPr="00740A6E">
        <w:t>/</w:t>
      </w:r>
      <w:r w:rsidRPr="00740A6E">
        <w:rPr>
          <w:vertAlign w:val="subscript"/>
        </w:rPr>
        <w:t>m</w:t>
      </w:r>
      <w:r w:rsidRPr="00740A6E">
        <w:t xml:space="preserve">) and local analgesia (lignocaine 2%). </w:t>
      </w:r>
    </w:p>
    <w:p w:rsidR="00B84AA7" w:rsidRPr="00740A6E" w:rsidRDefault="00B84AA7" w:rsidP="00B84AA7">
      <w:pPr>
        <w:keepNext/>
        <w:spacing w:line="480" w:lineRule="auto"/>
        <w:outlineLvl w:val="0"/>
      </w:pPr>
      <w:r w:rsidRPr="00740A6E">
        <w:t>N.B: Under sedation, the horse lowers its head thus an assistant should support its head and neck extended so that the trachea is fixed and accessible.</w:t>
      </w:r>
    </w:p>
    <w:p w:rsidR="00B84AA7" w:rsidRPr="00740A6E" w:rsidRDefault="00B84AA7" w:rsidP="00B84AA7">
      <w:pPr>
        <w:numPr>
          <w:ilvl w:val="0"/>
          <w:numId w:val="85"/>
        </w:numPr>
        <w:spacing w:after="200" w:line="480" w:lineRule="auto"/>
        <w:jc w:val="left"/>
      </w:pPr>
      <w:r w:rsidRPr="00740A6E">
        <w:t>Prepare the surgical site (i.e. shave and scrub).</w:t>
      </w:r>
    </w:p>
    <w:p w:rsidR="00B84AA7" w:rsidRPr="00740A6E" w:rsidRDefault="00B84AA7" w:rsidP="00B84AA7">
      <w:pPr>
        <w:spacing w:line="480" w:lineRule="auto"/>
        <w:rPr>
          <w:b/>
          <w:bCs/>
        </w:rPr>
      </w:pPr>
      <w:r w:rsidRPr="00740A6E">
        <w:rPr>
          <w:b/>
          <w:bCs/>
        </w:rPr>
        <w:t xml:space="preserve">SURGICAL PROCEDURE: </w:t>
      </w:r>
    </w:p>
    <w:p w:rsidR="00B84AA7" w:rsidRPr="00740A6E" w:rsidRDefault="00B84AA7" w:rsidP="00B84AA7">
      <w:pPr>
        <w:numPr>
          <w:ilvl w:val="0"/>
          <w:numId w:val="85"/>
        </w:numPr>
        <w:spacing w:after="200" w:line="480" w:lineRule="auto"/>
        <w:jc w:val="left"/>
        <w:rPr>
          <w:bCs/>
        </w:rPr>
      </w:pPr>
      <w:r w:rsidRPr="00740A6E">
        <w:rPr>
          <w:bCs/>
        </w:rPr>
        <w:t>Make a longitudinal skin incision, 6 –7cm in length over the 4</w:t>
      </w:r>
      <w:r w:rsidRPr="00740A6E">
        <w:rPr>
          <w:bCs/>
          <w:vertAlign w:val="superscript"/>
        </w:rPr>
        <w:t>th</w:t>
      </w:r>
      <w:r w:rsidRPr="00740A6E">
        <w:rPr>
          <w:bCs/>
        </w:rPr>
        <w:t xml:space="preserve"> to 6</w:t>
      </w:r>
      <w:r w:rsidRPr="00740A6E">
        <w:rPr>
          <w:bCs/>
          <w:vertAlign w:val="superscript"/>
        </w:rPr>
        <w:t>th</w:t>
      </w:r>
      <w:r w:rsidRPr="00740A6E">
        <w:rPr>
          <w:bCs/>
        </w:rPr>
        <w:t xml:space="preserve"> tracheal rings in the midline of the under aspect of the neck. </w:t>
      </w:r>
    </w:p>
    <w:p w:rsidR="00B84AA7" w:rsidRPr="00740A6E" w:rsidRDefault="00B84AA7" w:rsidP="00B84AA7">
      <w:pPr>
        <w:numPr>
          <w:ilvl w:val="0"/>
          <w:numId w:val="85"/>
        </w:numPr>
        <w:spacing w:after="200" w:line="480" w:lineRule="auto"/>
        <w:jc w:val="left"/>
      </w:pPr>
      <w:r w:rsidRPr="00740A6E">
        <w:t>Dissect longitudinally the aponeurosis of the sternohyoid muscles to expose the trachea.</w:t>
      </w:r>
    </w:p>
    <w:p w:rsidR="00B84AA7" w:rsidRPr="00740A6E" w:rsidRDefault="00B84AA7" w:rsidP="00B84AA7">
      <w:pPr>
        <w:numPr>
          <w:ilvl w:val="0"/>
          <w:numId w:val="85"/>
        </w:numPr>
        <w:spacing w:after="200" w:line="480" w:lineRule="auto"/>
        <w:jc w:val="left"/>
      </w:pPr>
      <w:r w:rsidRPr="00740A6E">
        <w:t>Hold apart the skin and muscles by a self-retaining retractor and ligate/control any bleeding point.</w:t>
      </w:r>
    </w:p>
    <w:p w:rsidR="00B84AA7" w:rsidRPr="00740A6E" w:rsidRDefault="00B84AA7" w:rsidP="00B84AA7">
      <w:pPr>
        <w:numPr>
          <w:ilvl w:val="0"/>
          <w:numId w:val="85"/>
        </w:numPr>
        <w:spacing w:after="200" w:line="480" w:lineRule="auto"/>
        <w:jc w:val="left"/>
      </w:pPr>
      <w:r w:rsidRPr="00740A6E">
        <w:t>Use the plug of the tracheotomy tube to be inserted as a guide to gauge the size of the disc to be removed.</w:t>
      </w:r>
    </w:p>
    <w:p w:rsidR="00B84AA7" w:rsidRPr="00740A6E" w:rsidRDefault="00B84AA7" w:rsidP="00B84AA7">
      <w:pPr>
        <w:numPr>
          <w:ilvl w:val="0"/>
          <w:numId w:val="85"/>
        </w:numPr>
        <w:spacing w:after="200" w:line="480" w:lineRule="auto"/>
        <w:jc w:val="left"/>
        <w:rPr>
          <w:bCs/>
        </w:rPr>
      </w:pPr>
      <w:r w:rsidRPr="00740A6E">
        <w:t>Using a solid scalped, incise a semi-disc of cartilage from two adjacent tracheal rings (This leaves a strip of each ring intact and prevents the ring from collapsing.)</w:t>
      </w:r>
    </w:p>
    <w:p w:rsidR="00B84AA7" w:rsidRPr="00740A6E" w:rsidRDefault="00B84AA7" w:rsidP="00B84AA7">
      <w:pPr>
        <w:keepNext/>
        <w:numPr>
          <w:ilvl w:val="0"/>
          <w:numId w:val="85"/>
        </w:numPr>
        <w:spacing w:after="200" w:line="480" w:lineRule="auto"/>
        <w:outlineLvl w:val="0"/>
      </w:pPr>
      <w:r w:rsidRPr="00740A6E">
        <w:lastRenderedPageBreak/>
        <w:t>Insert the scalpel blade through the annular ligament and severe the upper ring while the disc of cartilage being removed is sized securely with kocher forceps (this prevents the possibility of the incised disc from slipping and getting lost into the trachea).</w:t>
      </w:r>
    </w:p>
    <w:p w:rsidR="00B84AA7" w:rsidRPr="00740A6E" w:rsidRDefault="00B84AA7" w:rsidP="00B84AA7">
      <w:pPr>
        <w:keepNext/>
        <w:numPr>
          <w:ilvl w:val="0"/>
          <w:numId w:val="85"/>
        </w:numPr>
        <w:spacing w:after="200" w:line="480" w:lineRule="auto"/>
        <w:outlineLvl w:val="0"/>
      </w:pPr>
      <w:r w:rsidRPr="00740A6E">
        <w:t>Complete the circular incision through the cartilage and remove the disc. (thus a tracheal window is created).</w:t>
      </w:r>
    </w:p>
    <w:p w:rsidR="00B84AA7" w:rsidRPr="00740A6E" w:rsidRDefault="00B84AA7" w:rsidP="00B84AA7">
      <w:pPr>
        <w:keepNext/>
        <w:numPr>
          <w:ilvl w:val="0"/>
          <w:numId w:val="85"/>
        </w:numPr>
        <w:spacing w:after="200" w:line="480" w:lineRule="auto"/>
        <w:outlineLvl w:val="0"/>
      </w:pPr>
      <w:r w:rsidRPr="00740A6E">
        <w:t>Insert the tracheotomy tube and place a permanent (self-retaining tube and set it in place.</w:t>
      </w:r>
    </w:p>
    <w:p w:rsidR="00B84AA7" w:rsidRPr="00740A6E" w:rsidRDefault="00B84AA7" w:rsidP="00B84AA7">
      <w:pPr>
        <w:keepNext/>
        <w:numPr>
          <w:ilvl w:val="0"/>
          <w:numId w:val="85"/>
        </w:numPr>
        <w:spacing w:after="200" w:line="480" w:lineRule="auto"/>
        <w:outlineLvl w:val="0"/>
      </w:pPr>
      <w:r w:rsidRPr="00740A6E">
        <w:t>Excise semicircles of skin and suture the edges around the tube</w:t>
      </w:r>
    </w:p>
    <w:p w:rsidR="00B84AA7" w:rsidRPr="00740A6E" w:rsidRDefault="00B84AA7" w:rsidP="00B84AA7">
      <w:pPr>
        <w:spacing w:line="480" w:lineRule="auto"/>
      </w:pPr>
    </w:p>
    <w:p w:rsidR="00B84AA7" w:rsidRPr="00740A6E" w:rsidRDefault="00B84AA7" w:rsidP="00B84AA7">
      <w:pPr>
        <w:keepNext/>
        <w:spacing w:line="480" w:lineRule="auto"/>
        <w:outlineLvl w:val="1"/>
        <w:rPr>
          <w:b/>
          <w:bCs/>
        </w:rPr>
      </w:pPr>
      <w:r w:rsidRPr="00740A6E">
        <w:rPr>
          <w:b/>
          <w:bCs/>
        </w:rPr>
        <w:t>POSSIBLE COMPLICATION AND POST-OPERATIVE CARE</w:t>
      </w:r>
    </w:p>
    <w:p w:rsidR="00B84AA7" w:rsidRPr="00740A6E" w:rsidRDefault="00B84AA7" w:rsidP="00B84AA7">
      <w:pPr>
        <w:keepNext/>
        <w:numPr>
          <w:ilvl w:val="0"/>
          <w:numId w:val="60"/>
        </w:numPr>
        <w:tabs>
          <w:tab w:val="num" w:pos="1620"/>
        </w:tabs>
        <w:spacing w:after="200" w:line="480" w:lineRule="auto"/>
        <w:ind w:left="1620"/>
        <w:outlineLvl w:val="0"/>
      </w:pPr>
      <w:r w:rsidRPr="00740A6E">
        <w:t>Oedema and mucous discharges due to local inflammatory reaction</w:t>
      </w:r>
    </w:p>
    <w:p w:rsidR="00B84AA7" w:rsidRPr="00740A6E" w:rsidRDefault="00B84AA7" w:rsidP="00B84AA7">
      <w:pPr>
        <w:keepNext/>
        <w:numPr>
          <w:ilvl w:val="0"/>
          <w:numId w:val="60"/>
        </w:numPr>
        <w:tabs>
          <w:tab w:val="num" w:pos="1620"/>
        </w:tabs>
        <w:spacing w:after="200" w:line="480" w:lineRule="auto"/>
        <w:ind w:left="1620"/>
        <w:outlineLvl w:val="0"/>
      </w:pPr>
      <w:r w:rsidRPr="00740A6E">
        <w:t>Remove the tube and clean; lubricate daily until the border of the fistula is firm.</w:t>
      </w:r>
    </w:p>
    <w:p w:rsidR="00B84AA7" w:rsidRPr="00740A6E" w:rsidRDefault="00B84AA7" w:rsidP="00B84AA7">
      <w:pPr>
        <w:keepNext/>
        <w:numPr>
          <w:ilvl w:val="0"/>
          <w:numId w:val="60"/>
        </w:numPr>
        <w:tabs>
          <w:tab w:val="num" w:pos="1620"/>
        </w:tabs>
        <w:spacing w:after="200" w:line="480" w:lineRule="auto"/>
        <w:ind w:left="1620"/>
        <w:outlineLvl w:val="0"/>
      </w:pPr>
      <w:r w:rsidRPr="00740A6E">
        <w:t>Keep the central stopper (plug) for the tube in place except during exercise to prevent accidental inhalation of foreign materials.</w:t>
      </w:r>
    </w:p>
    <w:p w:rsidR="00B84AA7" w:rsidRPr="00740A6E" w:rsidRDefault="00B84AA7" w:rsidP="00B84AA7">
      <w:pPr>
        <w:spacing w:line="480" w:lineRule="auto"/>
      </w:pPr>
    </w:p>
    <w:p w:rsidR="00B84AA7" w:rsidRPr="00740A6E" w:rsidRDefault="00B84AA7" w:rsidP="00B84AA7">
      <w:pPr>
        <w:keepNext/>
        <w:spacing w:line="480" w:lineRule="auto"/>
        <w:outlineLvl w:val="0"/>
        <w:rPr>
          <w:b/>
          <w:bCs/>
        </w:rPr>
      </w:pPr>
      <w:r w:rsidRPr="00740A6E">
        <w:rPr>
          <w:b/>
          <w:bCs/>
        </w:rPr>
        <w:t>III.</w:t>
      </w:r>
      <w:r w:rsidRPr="00740A6E">
        <w:rPr>
          <w:b/>
          <w:bCs/>
        </w:rPr>
        <w:tab/>
        <w:t>OESOPHAGOTOMY</w:t>
      </w:r>
    </w:p>
    <w:p w:rsidR="00B84AA7" w:rsidRPr="00740A6E" w:rsidRDefault="00B84AA7" w:rsidP="00B84AA7">
      <w:pPr>
        <w:keepNext/>
        <w:spacing w:line="480" w:lineRule="auto"/>
        <w:outlineLvl w:val="0"/>
      </w:pPr>
      <w:r w:rsidRPr="00740A6E">
        <w:rPr>
          <w:b/>
          <w:bCs/>
        </w:rPr>
        <w:t xml:space="preserve">DEFINITION:  </w:t>
      </w:r>
      <w:r w:rsidRPr="00740A6E">
        <w:t>An opening /incision into the oesophagus.</w:t>
      </w:r>
    </w:p>
    <w:p w:rsidR="00B84AA7" w:rsidRPr="00740A6E" w:rsidRDefault="00B84AA7" w:rsidP="00B84AA7">
      <w:pPr>
        <w:spacing w:line="480" w:lineRule="auto"/>
      </w:pPr>
      <w:r w:rsidRPr="00740A6E">
        <w:rPr>
          <w:b/>
          <w:bCs/>
        </w:rPr>
        <w:t>INDICATION (</w:t>
      </w:r>
      <w:r w:rsidRPr="00740A6E">
        <w:t xml:space="preserve">Cervical oesophagotomy) </w:t>
      </w:r>
    </w:p>
    <w:p w:rsidR="00B84AA7" w:rsidRPr="00740A6E" w:rsidRDefault="00B84AA7" w:rsidP="00B84AA7">
      <w:pPr>
        <w:numPr>
          <w:ilvl w:val="0"/>
          <w:numId w:val="85"/>
        </w:numPr>
        <w:spacing w:after="200" w:line="480" w:lineRule="auto"/>
        <w:jc w:val="left"/>
        <w:rPr>
          <w:bCs/>
        </w:rPr>
      </w:pPr>
      <w:r w:rsidRPr="00740A6E">
        <w:rPr>
          <w:bCs/>
        </w:rPr>
        <w:t>To relieve pharyngeal and cervical oesophageal obstruction caused by intra-oesophageal masses.</w:t>
      </w:r>
    </w:p>
    <w:p w:rsidR="00B84AA7" w:rsidRPr="00740A6E" w:rsidRDefault="00B84AA7" w:rsidP="00B84AA7">
      <w:pPr>
        <w:numPr>
          <w:ilvl w:val="0"/>
          <w:numId w:val="85"/>
        </w:numPr>
        <w:spacing w:after="200" w:line="480" w:lineRule="auto"/>
        <w:jc w:val="left"/>
      </w:pPr>
      <w:r w:rsidRPr="00740A6E">
        <w:t xml:space="preserve">To feed a valuable animal that has pharyngeal paralysis. </w:t>
      </w:r>
    </w:p>
    <w:p w:rsidR="00B84AA7" w:rsidRPr="00740A6E" w:rsidRDefault="00B84AA7" w:rsidP="00B84AA7">
      <w:pPr>
        <w:spacing w:line="480" w:lineRule="auto"/>
        <w:rPr>
          <w:b/>
        </w:rPr>
      </w:pPr>
    </w:p>
    <w:p w:rsidR="00B84AA7" w:rsidRPr="00740A6E" w:rsidRDefault="00B84AA7" w:rsidP="00B84AA7">
      <w:pPr>
        <w:spacing w:line="480" w:lineRule="auto"/>
        <w:rPr>
          <w:b/>
        </w:rPr>
      </w:pPr>
    </w:p>
    <w:p w:rsidR="00B84AA7" w:rsidRPr="00740A6E" w:rsidRDefault="00B84AA7" w:rsidP="00B84AA7">
      <w:pPr>
        <w:spacing w:line="480" w:lineRule="auto"/>
        <w:rPr>
          <w:b/>
        </w:rPr>
      </w:pPr>
    </w:p>
    <w:p w:rsidR="00B84AA7" w:rsidRDefault="00B84AA7" w:rsidP="00B84AA7">
      <w:pPr>
        <w:spacing w:line="480" w:lineRule="auto"/>
        <w:rPr>
          <w:b/>
        </w:rPr>
      </w:pPr>
      <w:r w:rsidRPr="00740A6E">
        <w:rPr>
          <w:b/>
        </w:rPr>
        <w:t xml:space="preserve">ANAESIHETIC REQUIREMENT </w:t>
      </w:r>
    </w:p>
    <w:p w:rsidR="00B84AA7" w:rsidRDefault="00B84AA7" w:rsidP="00B84AA7">
      <w:pPr>
        <w:spacing w:line="480" w:lineRule="auto"/>
      </w:pPr>
      <w:r w:rsidRPr="00740A6E">
        <w:t>General anaes</w:t>
      </w:r>
      <w:r>
        <w:t>thesia with tracheal intubation</w:t>
      </w:r>
    </w:p>
    <w:p w:rsidR="00B84AA7" w:rsidRPr="003A51D7" w:rsidRDefault="00B84AA7" w:rsidP="00B84AA7">
      <w:pPr>
        <w:spacing w:line="480" w:lineRule="auto"/>
        <w:rPr>
          <w:b/>
          <w:bCs/>
        </w:rPr>
      </w:pPr>
      <w:r w:rsidRPr="003A51D7">
        <w:rPr>
          <w:b/>
          <w:bCs/>
        </w:rPr>
        <w:lastRenderedPageBreak/>
        <w:t>SURGICAL PROCEDURE</w:t>
      </w:r>
    </w:p>
    <w:p w:rsidR="00B84AA7" w:rsidRPr="003A51D7" w:rsidRDefault="00B84AA7" w:rsidP="00B84AA7">
      <w:pPr>
        <w:pStyle w:val="ListParagraph"/>
        <w:numPr>
          <w:ilvl w:val="0"/>
          <w:numId w:val="86"/>
        </w:numPr>
        <w:spacing w:line="480" w:lineRule="auto"/>
        <w:rPr>
          <w:rFonts w:ascii="Times New Roman" w:hAnsi="Times New Roman"/>
          <w:b/>
          <w:bCs/>
          <w:sz w:val="24"/>
          <w:szCs w:val="24"/>
        </w:rPr>
      </w:pPr>
      <w:r w:rsidRPr="003A51D7">
        <w:rPr>
          <w:rFonts w:ascii="Times New Roman" w:hAnsi="Times New Roman"/>
          <w:sz w:val="24"/>
          <w:szCs w:val="24"/>
        </w:rPr>
        <w:t>Position the horse on dorsal recumbency and support the nose to prevent over extension of the neck.</w:t>
      </w:r>
    </w:p>
    <w:p w:rsidR="00B84AA7" w:rsidRPr="003A51D7" w:rsidRDefault="00B84AA7" w:rsidP="00B84AA7">
      <w:pPr>
        <w:pStyle w:val="ListParagraph"/>
        <w:numPr>
          <w:ilvl w:val="0"/>
          <w:numId w:val="86"/>
        </w:numPr>
        <w:spacing w:line="480" w:lineRule="auto"/>
        <w:rPr>
          <w:rFonts w:ascii="Times New Roman" w:hAnsi="Times New Roman"/>
          <w:b/>
          <w:bCs/>
          <w:sz w:val="24"/>
          <w:szCs w:val="24"/>
        </w:rPr>
      </w:pPr>
      <w:r w:rsidRPr="003A51D7">
        <w:rPr>
          <w:rFonts w:ascii="Times New Roman" w:hAnsi="Times New Roman"/>
          <w:sz w:val="24"/>
          <w:szCs w:val="24"/>
        </w:rPr>
        <w:t>Make a 20cm midline incision starting at the cricoid cartilage.</w:t>
      </w:r>
    </w:p>
    <w:p w:rsidR="00B84AA7" w:rsidRPr="003A51D7" w:rsidRDefault="00B84AA7" w:rsidP="00B84AA7">
      <w:pPr>
        <w:pStyle w:val="ListParagraph"/>
        <w:numPr>
          <w:ilvl w:val="0"/>
          <w:numId w:val="86"/>
        </w:numPr>
        <w:spacing w:line="480" w:lineRule="auto"/>
        <w:rPr>
          <w:rFonts w:ascii="Times New Roman" w:hAnsi="Times New Roman"/>
          <w:b/>
          <w:bCs/>
          <w:sz w:val="24"/>
          <w:szCs w:val="24"/>
        </w:rPr>
      </w:pPr>
      <w:r w:rsidRPr="003A51D7">
        <w:rPr>
          <w:rFonts w:ascii="Times New Roman" w:hAnsi="Times New Roman"/>
          <w:sz w:val="24"/>
          <w:szCs w:val="24"/>
        </w:rPr>
        <w:t>Dissect through the sternothyrohyoid muscles and retract the trachea to the right side.</w:t>
      </w:r>
    </w:p>
    <w:p w:rsidR="00B84AA7" w:rsidRPr="003A51D7" w:rsidRDefault="00B84AA7" w:rsidP="00B84AA7">
      <w:pPr>
        <w:pStyle w:val="ListParagraph"/>
        <w:numPr>
          <w:ilvl w:val="0"/>
          <w:numId w:val="86"/>
        </w:numPr>
        <w:spacing w:line="480" w:lineRule="auto"/>
        <w:rPr>
          <w:rFonts w:ascii="Times New Roman" w:hAnsi="Times New Roman"/>
          <w:b/>
          <w:bCs/>
          <w:sz w:val="24"/>
          <w:szCs w:val="24"/>
        </w:rPr>
      </w:pPr>
      <w:r w:rsidRPr="003A51D7">
        <w:rPr>
          <w:rFonts w:ascii="Times New Roman" w:hAnsi="Times New Roman"/>
          <w:sz w:val="24"/>
          <w:szCs w:val="24"/>
        </w:rPr>
        <w:t>Identify the oesophagus and dissect free the carotid artery and vagus nerve (Exercise great care to avoid damaging these structures and the left recurrent laryngeal nerve)</w:t>
      </w:r>
    </w:p>
    <w:p w:rsidR="00B84AA7" w:rsidRPr="003A51D7" w:rsidRDefault="00B84AA7" w:rsidP="00B84AA7">
      <w:pPr>
        <w:pStyle w:val="ListParagraph"/>
        <w:numPr>
          <w:ilvl w:val="0"/>
          <w:numId w:val="86"/>
        </w:numPr>
        <w:spacing w:line="480" w:lineRule="auto"/>
        <w:rPr>
          <w:rFonts w:ascii="Times New Roman" w:hAnsi="Times New Roman"/>
          <w:b/>
          <w:bCs/>
          <w:sz w:val="24"/>
          <w:szCs w:val="24"/>
        </w:rPr>
      </w:pPr>
      <w:r w:rsidRPr="003A51D7">
        <w:rPr>
          <w:rFonts w:ascii="Times New Roman" w:hAnsi="Times New Roman"/>
          <w:sz w:val="24"/>
          <w:szCs w:val="24"/>
        </w:rPr>
        <w:t>Insert a large-bore tube per os into the oesophagus to aspirate its contents, immobilize it and serve as a ‘cutting broad’ to protect the deeper layer during incision.</w:t>
      </w:r>
    </w:p>
    <w:p w:rsidR="00B84AA7" w:rsidRPr="003A51D7" w:rsidRDefault="00B84AA7" w:rsidP="00B84AA7">
      <w:pPr>
        <w:pStyle w:val="ListParagraph"/>
        <w:numPr>
          <w:ilvl w:val="0"/>
          <w:numId w:val="86"/>
        </w:numPr>
        <w:spacing w:line="480" w:lineRule="auto"/>
        <w:rPr>
          <w:rFonts w:ascii="Times New Roman" w:hAnsi="Times New Roman"/>
          <w:b/>
          <w:bCs/>
          <w:sz w:val="24"/>
          <w:szCs w:val="24"/>
        </w:rPr>
      </w:pPr>
      <w:r w:rsidRPr="003A51D7">
        <w:rPr>
          <w:rFonts w:ascii="Times New Roman" w:hAnsi="Times New Roman"/>
          <w:sz w:val="24"/>
          <w:szCs w:val="24"/>
        </w:rPr>
        <w:t xml:space="preserve">Use extra moistened drapes to isolate the oesophagus before you open it. </w:t>
      </w:r>
    </w:p>
    <w:p w:rsidR="00B84AA7" w:rsidRPr="003A51D7" w:rsidRDefault="00B84AA7" w:rsidP="00B84AA7">
      <w:pPr>
        <w:pStyle w:val="ListParagraph"/>
        <w:numPr>
          <w:ilvl w:val="0"/>
          <w:numId w:val="86"/>
        </w:numPr>
        <w:spacing w:line="480" w:lineRule="auto"/>
        <w:rPr>
          <w:rFonts w:ascii="Times New Roman" w:hAnsi="Times New Roman"/>
          <w:b/>
          <w:bCs/>
          <w:sz w:val="24"/>
          <w:szCs w:val="24"/>
        </w:rPr>
      </w:pPr>
      <w:r w:rsidRPr="003A51D7">
        <w:rPr>
          <w:rFonts w:ascii="Times New Roman" w:hAnsi="Times New Roman"/>
          <w:sz w:val="24"/>
          <w:szCs w:val="24"/>
        </w:rPr>
        <w:t>Make a 7-8cm longitudinal incision (preferably over the obstructing mass or just caudal to it in healthy tissue. The length of the incision also depends on the mass) through the oesophageal wall and then elevate the incision edges with tissue forceps.</w:t>
      </w:r>
    </w:p>
    <w:p w:rsidR="00B84AA7" w:rsidRPr="003A51D7" w:rsidRDefault="00B84AA7" w:rsidP="00B84AA7">
      <w:pPr>
        <w:pStyle w:val="ListParagraph"/>
        <w:keepNext/>
        <w:numPr>
          <w:ilvl w:val="0"/>
          <w:numId w:val="86"/>
        </w:numPr>
        <w:tabs>
          <w:tab w:val="num" w:pos="1620"/>
        </w:tabs>
        <w:spacing w:line="480" w:lineRule="auto"/>
        <w:jc w:val="both"/>
        <w:outlineLvl w:val="0"/>
        <w:rPr>
          <w:rFonts w:ascii="Times New Roman" w:hAnsi="Times New Roman"/>
          <w:sz w:val="24"/>
          <w:szCs w:val="24"/>
        </w:rPr>
      </w:pPr>
      <w:r w:rsidRPr="003A51D7">
        <w:rPr>
          <w:rFonts w:ascii="Times New Roman" w:hAnsi="Times New Roman"/>
          <w:sz w:val="24"/>
          <w:szCs w:val="24"/>
        </w:rPr>
        <w:t xml:space="preserve">Aspirate the lumen and remove the obstructing object. </w:t>
      </w:r>
    </w:p>
    <w:p w:rsidR="00B84AA7" w:rsidRPr="003A51D7" w:rsidRDefault="00B84AA7" w:rsidP="00B84AA7">
      <w:pPr>
        <w:pStyle w:val="ListParagraph"/>
        <w:keepNext/>
        <w:numPr>
          <w:ilvl w:val="0"/>
          <w:numId w:val="86"/>
        </w:numPr>
        <w:tabs>
          <w:tab w:val="num" w:pos="1620"/>
        </w:tabs>
        <w:spacing w:line="480" w:lineRule="auto"/>
        <w:jc w:val="both"/>
        <w:outlineLvl w:val="0"/>
        <w:rPr>
          <w:rFonts w:ascii="Times New Roman" w:hAnsi="Times New Roman"/>
          <w:sz w:val="24"/>
          <w:szCs w:val="24"/>
        </w:rPr>
      </w:pPr>
      <w:r w:rsidRPr="003A51D7">
        <w:rPr>
          <w:rFonts w:ascii="Times New Roman" w:hAnsi="Times New Roman"/>
          <w:sz w:val="24"/>
          <w:szCs w:val="24"/>
        </w:rPr>
        <w:t>Irrigate the surgical field liberally with normal saline</w:t>
      </w:r>
    </w:p>
    <w:p w:rsidR="00B84AA7" w:rsidRPr="003A51D7" w:rsidRDefault="00B84AA7" w:rsidP="00B84AA7">
      <w:pPr>
        <w:pStyle w:val="ListParagraph"/>
        <w:keepNext/>
        <w:numPr>
          <w:ilvl w:val="0"/>
          <w:numId w:val="86"/>
        </w:numPr>
        <w:tabs>
          <w:tab w:val="num" w:pos="1620"/>
        </w:tabs>
        <w:spacing w:line="480" w:lineRule="auto"/>
        <w:jc w:val="both"/>
        <w:outlineLvl w:val="0"/>
        <w:rPr>
          <w:rFonts w:ascii="Times New Roman" w:hAnsi="Times New Roman"/>
          <w:sz w:val="24"/>
          <w:szCs w:val="24"/>
        </w:rPr>
      </w:pPr>
      <w:r w:rsidRPr="003A51D7">
        <w:rPr>
          <w:rFonts w:ascii="Times New Roman" w:hAnsi="Times New Roman"/>
          <w:sz w:val="24"/>
          <w:szCs w:val="24"/>
        </w:rPr>
        <w:t xml:space="preserve">For esophagostomy; (i.e when a fistula is to be created as indicated  for feeding), suture the oesophageal mucosa to the skin. And the fistula created should be large enough to allow easy passage of a large –bore stomach tube. </w:t>
      </w:r>
    </w:p>
    <w:p w:rsidR="00B84AA7" w:rsidRPr="003A51D7" w:rsidRDefault="00B84AA7" w:rsidP="00B84AA7">
      <w:pPr>
        <w:pStyle w:val="ListParagraph"/>
        <w:keepNext/>
        <w:numPr>
          <w:ilvl w:val="0"/>
          <w:numId w:val="86"/>
        </w:numPr>
        <w:tabs>
          <w:tab w:val="num" w:pos="1620"/>
        </w:tabs>
        <w:spacing w:line="480" w:lineRule="auto"/>
        <w:jc w:val="both"/>
        <w:outlineLvl w:val="0"/>
        <w:rPr>
          <w:rFonts w:ascii="Times New Roman" w:hAnsi="Times New Roman"/>
          <w:sz w:val="24"/>
          <w:szCs w:val="24"/>
        </w:rPr>
      </w:pPr>
      <w:r w:rsidRPr="003A51D7">
        <w:rPr>
          <w:rFonts w:ascii="Times New Roman" w:hAnsi="Times New Roman"/>
          <w:sz w:val="24"/>
          <w:szCs w:val="24"/>
        </w:rPr>
        <w:t>Close the oesophagus with 2 continuous row of suture using chronic catgut in a simple pattern.</w:t>
      </w:r>
    </w:p>
    <w:p w:rsidR="00B84AA7" w:rsidRPr="00740A6E" w:rsidRDefault="00B84AA7" w:rsidP="00B84AA7">
      <w:pPr>
        <w:spacing w:line="480" w:lineRule="auto"/>
      </w:pPr>
    </w:p>
    <w:p w:rsidR="00B84AA7" w:rsidRPr="00740A6E" w:rsidRDefault="00B84AA7" w:rsidP="00B84AA7">
      <w:pPr>
        <w:keepNext/>
        <w:spacing w:line="480" w:lineRule="auto"/>
        <w:outlineLvl w:val="0"/>
      </w:pPr>
      <w:r w:rsidRPr="00740A6E">
        <w:rPr>
          <w:b/>
          <w:bCs/>
        </w:rPr>
        <w:lastRenderedPageBreak/>
        <w:t>POST –OPERATIVE CARE</w:t>
      </w:r>
    </w:p>
    <w:p w:rsidR="00B84AA7" w:rsidRPr="00740A6E" w:rsidRDefault="00B84AA7" w:rsidP="00B84AA7">
      <w:pPr>
        <w:keepNext/>
        <w:numPr>
          <w:ilvl w:val="0"/>
          <w:numId w:val="60"/>
        </w:numPr>
        <w:tabs>
          <w:tab w:val="num" w:pos="1620"/>
        </w:tabs>
        <w:spacing w:after="200" w:line="480" w:lineRule="auto"/>
        <w:ind w:left="1620"/>
        <w:outlineLvl w:val="0"/>
      </w:pPr>
      <w:r w:rsidRPr="00740A6E">
        <w:t>Allow only water for the first 24 hours after surgery</w:t>
      </w:r>
    </w:p>
    <w:p w:rsidR="00B84AA7" w:rsidRPr="00740A6E" w:rsidRDefault="00B84AA7" w:rsidP="00B84AA7">
      <w:pPr>
        <w:keepNext/>
        <w:numPr>
          <w:ilvl w:val="0"/>
          <w:numId w:val="60"/>
        </w:numPr>
        <w:tabs>
          <w:tab w:val="num" w:pos="1620"/>
        </w:tabs>
        <w:spacing w:after="200" w:line="480" w:lineRule="auto"/>
        <w:ind w:left="1620"/>
        <w:outlineLvl w:val="0"/>
      </w:pPr>
      <w:r w:rsidRPr="00740A6E">
        <w:t>Soft bran and chopped grass and green food can be fed for a week</w:t>
      </w:r>
    </w:p>
    <w:p w:rsidR="00B84AA7" w:rsidRPr="00740A6E" w:rsidRDefault="00B84AA7" w:rsidP="00B84AA7">
      <w:pPr>
        <w:keepNext/>
        <w:numPr>
          <w:ilvl w:val="0"/>
          <w:numId w:val="60"/>
        </w:numPr>
        <w:tabs>
          <w:tab w:val="num" w:pos="1620"/>
        </w:tabs>
        <w:spacing w:after="200" w:line="480" w:lineRule="auto"/>
        <w:ind w:left="1620"/>
        <w:outlineLvl w:val="0"/>
      </w:pPr>
      <w:r w:rsidRPr="00740A6E">
        <w:t>Do not allow hay to be fed until the skin sutures are removed.</w:t>
      </w:r>
    </w:p>
    <w:p w:rsidR="00B84AA7" w:rsidRPr="00740A6E" w:rsidRDefault="00B84AA7" w:rsidP="00B84AA7">
      <w:pPr>
        <w:keepNext/>
        <w:spacing w:line="480" w:lineRule="auto"/>
        <w:outlineLvl w:val="0"/>
        <w:rPr>
          <w:b/>
          <w:bCs/>
        </w:rPr>
      </w:pPr>
      <w:r w:rsidRPr="00740A6E">
        <w:rPr>
          <w:b/>
          <w:bCs/>
        </w:rPr>
        <w:t xml:space="preserve">POSSIBLE COMPLICATION AND MANAGEMENT </w:t>
      </w:r>
    </w:p>
    <w:p w:rsidR="00B84AA7" w:rsidRPr="00740A6E" w:rsidRDefault="00B84AA7" w:rsidP="00B84AA7">
      <w:pPr>
        <w:keepNext/>
        <w:numPr>
          <w:ilvl w:val="0"/>
          <w:numId w:val="60"/>
        </w:numPr>
        <w:tabs>
          <w:tab w:val="num" w:pos="1620"/>
        </w:tabs>
        <w:spacing w:after="200" w:line="480" w:lineRule="auto"/>
        <w:ind w:left="1620"/>
        <w:outlineLvl w:val="0"/>
      </w:pPr>
      <w:r w:rsidRPr="00740A6E">
        <w:t xml:space="preserve">Post operative local oedema; apply cold pack. </w:t>
      </w:r>
    </w:p>
    <w:p w:rsidR="00B84AA7" w:rsidRPr="00740A6E" w:rsidRDefault="00B84AA7" w:rsidP="00B84AA7">
      <w:pPr>
        <w:keepNext/>
        <w:numPr>
          <w:ilvl w:val="0"/>
          <w:numId w:val="60"/>
        </w:numPr>
        <w:tabs>
          <w:tab w:val="num" w:pos="1620"/>
        </w:tabs>
        <w:spacing w:after="200" w:line="480" w:lineRule="auto"/>
        <w:ind w:left="1620"/>
        <w:outlineLvl w:val="0"/>
      </w:pPr>
      <w:r w:rsidRPr="00740A6E">
        <w:t>Wound dehiscence; pain and fever after the first 2 days (i.e. on the 3</w:t>
      </w:r>
      <w:r w:rsidRPr="00740A6E">
        <w:rPr>
          <w:vertAlign w:val="superscript"/>
        </w:rPr>
        <w:t>rd</w:t>
      </w:r>
      <w:r w:rsidRPr="00740A6E">
        <w:t xml:space="preserve"> or 4</w:t>
      </w:r>
      <w:r w:rsidRPr="00740A6E">
        <w:rPr>
          <w:vertAlign w:val="superscript"/>
        </w:rPr>
        <w:t>th</w:t>
      </w:r>
      <w:r w:rsidRPr="00740A6E">
        <w:t xml:space="preserve"> day). Drain the surgical site and clean it daily until granulation takes place.</w:t>
      </w:r>
    </w:p>
    <w:p w:rsidR="00B84AA7" w:rsidRPr="00740A6E" w:rsidRDefault="00B84AA7" w:rsidP="00B84AA7">
      <w:pPr>
        <w:spacing w:line="480" w:lineRule="auto"/>
      </w:pPr>
    </w:p>
    <w:p w:rsidR="00B84AA7" w:rsidRPr="00740A6E" w:rsidRDefault="00B84AA7" w:rsidP="00B84AA7">
      <w:pPr>
        <w:spacing w:line="480" w:lineRule="auto"/>
        <w:rPr>
          <w:b/>
          <w:bCs/>
        </w:rPr>
      </w:pPr>
    </w:p>
    <w:p w:rsidR="00B84AA7" w:rsidRPr="00740A6E" w:rsidRDefault="00B84AA7" w:rsidP="00B84AA7">
      <w:pPr>
        <w:spacing w:line="480" w:lineRule="auto"/>
        <w:rPr>
          <w:b/>
          <w:bCs/>
        </w:rPr>
      </w:pPr>
    </w:p>
    <w:p w:rsidR="00B84AA7" w:rsidRPr="00740A6E" w:rsidRDefault="00B84AA7" w:rsidP="00B84AA7">
      <w:pPr>
        <w:spacing w:line="480" w:lineRule="auto"/>
        <w:rPr>
          <w:b/>
          <w:bCs/>
        </w:rPr>
      </w:pPr>
    </w:p>
    <w:p w:rsidR="00B84AA7" w:rsidRPr="00740A6E" w:rsidRDefault="00B84AA7" w:rsidP="00B84AA7">
      <w:pPr>
        <w:spacing w:line="480" w:lineRule="auto"/>
        <w:rPr>
          <w:b/>
          <w:bCs/>
        </w:rPr>
      </w:pPr>
    </w:p>
    <w:p w:rsidR="00B84AA7" w:rsidRPr="00740A6E" w:rsidRDefault="00B84AA7" w:rsidP="00B84AA7">
      <w:pPr>
        <w:spacing w:line="480" w:lineRule="auto"/>
        <w:rPr>
          <w:b/>
          <w:bCs/>
        </w:rPr>
      </w:pPr>
    </w:p>
    <w:p w:rsidR="00B84AA7" w:rsidRPr="00740A6E" w:rsidRDefault="00B84AA7" w:rsidP="00B84AA7">
      <w:pPr>
        <w:spacing w:line="480" w:lineRule="auto"/>
        <w:rPr>
          <w:b/>
          <w:bCs/>
        </w:rPr>
      </w:pPr>
    </w:p>
    <w:p w:rsidR="00B84AA7" w:rsidRPr="00740A6E" w:rsidRDefault="00B84AA7" w:rsidP="00B84AA7">
      <w:pPr>
        <w:spacing w:line="480" w:lineRule="auto"/>
        <w:rPr>
          <w:b/>
          <w:bCs/>
        </w:rPr>
      </w:pPr>
    </w:p>
    <w:p w:rsidR="00B84AA7" w:rsidRPr="00740A6E" w:rsidRDefault="00B84AA7" w:rsidP="00B84AA7">
      <w:pPr>
        <w:spacing w:line="480" w:lineRule="auto"/>
        <w:rPr>
          <w:b/>
          <w:bCs/>
        </w:rPr>
      </w:pPr>
    </w:p>
    <w:p w:rsidR="00B84AA7" w:rsidRPr="00740A6E" w:rsidRDefault="00B84AA7" w:rsidP="00B84AA7">
      <w:pPr>
        <w:spacing w:line="480" w:lineRule="auto"/>
        <w:rPr>
          <w:b/>
          <w:bCs/>
        </w:rPr>
      </w:pPr>
    </w:p>
    <w:p w:rsidR="00B84AA7" w:rsidRPr="00740A6E" w:rsidRDefault="00B84AA7" w:rsidP="00B84AA7">
      <w:pPr>
        <w:spacing w:line="480" w:lineRule="auto"/>
        <w:rPr>
          <w:b/>
          <w:bCs/>
        </w:rPr>
      </w:pPr>
    </w:p>
    <w:p w:rsidR="00B84AA7" w:rsidRPr="00740A6E" w:rsidRDefault="00B84AA7" w:rsidP="00B84AA7">
      <w:pPr>
        <w:spacing w:line="480" w:lineRule="auto"/>
        <w:rPr>
          <w:b/>
          <w:bCs/>
        </w:rPr>
      </w:pPr>
    </w:p>
    <w:p w:rsidR="00B84AA7" w:rsidRPr="00740A6E" w:rsidRDefault="00B84AA7" w:rsidP="00B84AA7">
      <w:pPr>
        <w:spacing w:line="480" w:lineRule="auto"/>
        <w:rPr>
          <w:b/>
          <w:bCs/>
        </w:rPr>
      </w:pPr>
    </w:p>
    <w:p w:rsidR="00B84AA7" w:rsidRPr="00740A6E" w:rsidRDefault="00B84AA7" w:rsidP="00B84AA7">
      <w:pPr>
        <w:spacing w:line="480" w:lineRule="auto"/>
        <w:rPr>
          <w:b/>
          <w:bCs/>
        </w:rPr>
      </w:pPr>
    </w:p>
    <w:p w:rsidR="00B84AA7" w:rsidRDefault="00B84AA7" w:rsidP="00B84AA7">
      <w:pPr>
        <w:spacing w:line="480" w:lineRule="auto"/>
        <w:rPr>
          <w:b/>
          <w:bCs/>
          <w:sz w:val="28"/>
          <w:szCs w:val="28"/>
        </w:rPr>
      </w:pPr>
    </w:p>
    <w:p w:rsidR="00B84AA7" w:rsidRPr="00740A6E" w:rsidRDefault="00B84AA7" w:rsidP="00B84AA7">
      <w:pPr>
        <w:spacing w:line="480" w:lineRule="auto"/>
        <w:rPr>
          <w:b/>
          <w:bCs/>
          <w:sz w:val="28"/>
          <w:szCs w:val="28"/>
        </w:rPr>
      </w:pPr>
      <w:r w:rsidRPr="00740A6E">
        <w:rPr>
          <w:b/>
          <w:bCs/>
          <w:sz w:val="28"/>
          <w:szCs w:val="28"/>
        </w:rPr>
        <w:t>SURGICAL CONDITIONS OF THE TRACHEA</w:t>
      </w:r>
    </w:p>
    <w:p w:rsidR="00B84AA7" w:rsidRPr="00740A6E" w:rsidRDefault="00B84AA7" w:rsidP="00B84AA7">
      <w:pPr>
        <w:spacing w:line="480" w:lineRule="auto"/>
        <w:ind w:left="2880" w:hanging="2880"/>
        <w:rPr>
          <w:b/>
          <w:lang w:val="en-GB"/>
        </w:rPr>
      </w:pPr>
      <w:r w:rsidRPr="00740A6E">
        <w:rPr>
          <w:b/>
          <w:lang w:val="en-GB"/>
        </w:rPr>
        <w:t>INTRODUCTION</w:t>
      </w:r>
    </w:p>
    <w:p w:rsidR="00B84AA7" w:rsidRPr="00740A6E" w:rsidRDefault="00B84AA7" w:rsidP="00B84AA7">
      <w:pPr>
        <w:spacing w:line="480" w:lineRule="auto"/>
        <w:ind w:left="2880" w:hanging="2880"/>
        <w:rPr>
          <w:b/>
          <w:lang w:val="en-GB"/>
        </w:rPr>
      </w:pPr>
      <w:r w:rsidRPr="00740A6E">
        <w:rPr>
          <w:b/>
          <w:lang w:val="en-GB"/>
        </w:rPr>
        <w:t xml:space="preserve"> REVIEW OF   SURGICAL ANATOMY AND PHYSIOLOGY OF THE TRACHEA</w:t>
      </w:r>
    </w:p>
    <w:p w:rsidR="00B84AA7" w:rsidRPr="00740A6E" w:rsidRDefault="00B84AA7" w:rsidP="00B84AA7">
      <w:pPr>
        <w:numPr>
          <w:ilvl w:val="0"/>
          <w:numId w:val="87"/>
        </w:numPr>
        <w:spacing w:after="200" w:line="480" w:lineRule="auto"/>
        <w:rPr>
          <w:lang w:val="en-GB"/>
        </w:rPr>
      </w:pPr>
      <w:r w:rsidRPr="00740A6E">
        <w:lastRenderedPageBreak/>
        <w:t>The larynx, trachea and lungs have a common embryonal origin in a ventral outgrowth from the foregut.</w:t>
      </w:r>
    </w:p>
    <w:p w:rsidR="00B84AA7" w:rsidRPr="00740A6E" w:rsidRDefault="00B84AA7" w:rsidP="00B84AA7">
      <w:pPr>
        <w:numPr>
          <w:ilvl w:val="0"/>
          <w:numId w:val="87"/>
        </w:numPr>
        <w:spacing w:after="200" w:line="480" w:lineRule="auto"/>
        <w:rPr>
          <w:lang w:val="en-GB"/>
        </w:rPr>
      </w:pPr>
      <w:r w:rsidRPr="00740A6E">
        <w:t>The trachea is a flexible, ciliated, cartilaginous, and columna epithelia membranous tube that extends from the outlet of the larynx at the level of the second cervical (C2) to the bifurcation into the two principal bronchi at the level of the 4</w:t>
      </w:r>
      <w:r w:rsidRPr="00740A6E">
        <w:rPr>
          <w:vertAlign w:val="superscript"/>
        </w:rPr>
        <w:t>th</w:t>
      </w:r>
      <w:r w:rsidRPr="00740A6E">
        <w:t xml:space="preserve"> to 6</w:t>
      </w:r>
      <w:r w:rsidRPr="00740A6E">
        <w:rPr>
          <w:vertAlign w:val="superscript"/>
        </w:rPr>
        <w:t>th</w:t>
      </w:r>
      <w:r w:rsidRPr="00740A6E">
        <w:t xml:space="preserve"> intercostals space.</w:t>
      </w:r>
    </w:p>
    <w:p w:rsidR="00B84AA7" w:rsidRPr="00740A6E" w:rsidRDefault="00B84AA7" w:rsidP="00B84AA7">
      <w:pPr>
        <w:numPr>
          <w:ilvl w:val="0"/>
          <w:numId w:val="87"/>
        </w:numPr>
        <w:spacing w:after="200" w:line="480" w:lineRule="auto"/>
        <w:rPr>
          <w:lang w:val="en-GB"/>
        </w:rPr>
      </w:pPr>
      <w:r w:rsidRPr="00740A6E">
        <w:t>It can be divided into cervical and thoracic segments.</w:t>
      </w:r>
    </w:p>
    <w:p w:rsidR="00B84AA7" w:rsidRPr="00740A6E" w:rsidRDefault="00B84AA7" w:rsidP="00B84AA7">
      <w:pPr>
        <w:numPr>
          <w:ilvl w:val="0"/>
          <w:numId w:val="87"/>
        </w:numPr>
        <w:spacing w:after="200" w:line="480" w:lineRule="auto"/>
        <w:rPr>
          <w:lang w:val="en-GB"/>
        </w:rPr>
      </w:pPr>
      <w:r w:rsidRPr="00740A6E">
        <w:t>Blood supply to the trachea is segmented and arises from a number of major vessels in the cervical region and mediastrium.</w:t>
      </w:r>
    </w:p>
    <w:p w:rsidR="00B84AA7" w:rsidRPr="00740A6E" w:rsidRDefault="00B84AA7" w:rsidP="00B84AA7">
      <w:pPr>
        <w:numPr>
          <w:ilvl w:val="0"/>
          <w:numId w:val="87"/>
        </w:numPr>
        <w:spacing w:after="200" w:line="480" w:lineRule="auto"/>
        <w:rPr>
          <w:lang w:val="en-GB"/>
        </w:rPr>
      </w:pPr>
      <w:r w:rsidRPr="00740A6E">
        <w:t>The structures that comprise the carotid sheath (i.e. common carotid artery, internal jugular vein, vagosympathetic trunk and recurrent laryngeal nerve) lies alongside the trachea on the dorsolateral aspect in the cranial half of the neck and lateral aspect in the caudal half.</w:t>
      </w:r>
    </w:p>
    <w:p w:rsidR="00B84AA7" w:rsidRPr="00740A6E" w:rsidRDefault="00B84AA7" w:rsidP="00B84AA7">
      <w:pPr>
        <w:numPr>
          <w:ilvl w:val="0"/>
          <w:numId w:val="87"/>
        </w:numPr>
        <w:spacing w:after="200" w:line="480" w:lineRule="auto"/>
        <w:rPr>
          <w:lang w:val="en-GB"/>
        </w:rPr>
      </w:pPr>
      <w:r w:rsidRPr="00740A6E">
        <w:t>Exercise great care when mobilizing the cervical region so as to avoid damage to the carotid sheath structures.</w:t>
      </w:r>
    </w:p>
    <w:p w:rsidR="00B84AA7" w:rsidRPr="00740A6E" w:rsidRDefault="00B84AA7" w:rsidP="00B84AA7">
      <w:pPr>
        <w:keepNext/>
        <w:spacing w:line="480" w:lineRule="auto"/>
        <w:outlineLvl w:val="0"/>
        <w:rPr>
          <w:b/>
          <w:bCs/>
        </w:rPr>
      </w:pPr>
      <w:r w:rsidRPr="00740A6E">
        <w:rPr>
          <w:b/>
          <w:bCs/>
        </w:rPr>
        <w:lastRenderedPageBreak/>
        <w:t>I.      TRACHEAL COLLAPSE (T.C)</w:t>
      </w:r>
    </w:p>
    <w:p w:rsidR="00B84AA7" w:rsidRPr="00740A6E" w:rsidRDefault="00B84AA7" w:rsidP="00B84AA7">
      <w:pPr>
        <w:keepNext/>
        <w:spacing w:line="480" w:lineRule="auto"/>
        <w:outlineLvl w:val="0"/>
        <w:rPr>
          <w:b/>
          <w:bCs/>
        </w:rPr>
      </w:pPr>
      <w:r w:rsidRPr="00740A6E">
        <w:rPr>
          <w:b/>
          <w:bCs/>
        </w:rPr>
        <w:tab/>
        <w:t>DEFINITION</w:t>
      </w:r>
    </w:p>
    <w:p w:rsidR="00B84AA7" w:rsidRPr="00740A6E" w:rsidRDefault="00B84AA7" w:rsidP="00B84AA7">
      <w:pPr>
        <w:keepNext/>
        <w:numPr>
          <w:ilvl w:val="0"/>
          <w:numId w:val="62"/>
        </w:numPr>
        <w:spacing w:after="200" w:line="480" w:lineRule="auto"/>
        <w:outlineLvl w:val="0"/>
      </w:pPr>
      <w:r w:rsidRPr="00740A6E">
        <w:t>A disorder of the trachealis muscle or rings that result in a functional tracheal stenosis</w:t>
      </w:r>
    </w:p>
    <w:p w:rsidR="00B84AA7" w:rsidRPr="00740A6E" w:rsidRDefault="00B84AA7" w:rsidP="00B84AA7">
      <w:pPr>
        <w:keepNext/>
        <w:numPr>
          <w:ilvl w:val="0"/>
          <w:numId w:val="62"/>
        </w:numPr>
        <w:spacing w:after="200" w:line="480" w:lineRule="auto"/>
        <w:outlineLvl w:val="0"/>
      </w:pPr>
      <w:r w:rsidRPr="00740A6E">
        <w:t>It is mostly observed in toy and miniature (e.g Toy poodle, Yorkshire Terriers, Chihuahua and Pomeranian)</w:t>
      </w:r>
    </w:p>
    <w:p w:rsidR="00B84AA7" w:rsidRPr="00740A6E" w:rsidRDefault="00B84AA7" w:rsidP="00B84AA7">
      <w:pPr>
        <w:keepNext/>
        <w:numPr>
          <w:ilvl w:val="0"/>
          <w:numId w:val="62"/>
        </w:numPr>
        <w:spacing w:after="200" w:line="480" w:lineRule="auto"/>
        <w:outlineLvl w:val="0"/>
      </w:pPr>
      <w:r w:rsidRPr="00740A6E">
        <w:t>The actual cause is unknown (although trauma may be indicative)</w:t>
      </w:r>
    </w:p>
    <w:p w:rsidR="00B84AA7" w:rsidRPr="00740A6E" w:rsidRDefault="00B84AA7" w:rsidP="00B84AA7">
      <w:pPr>
        <w:keepNext/>
        <w:numPr>
          <w:ilvl w:val="0"/>
          <w:numId w:val="62"/>
        </w:numPr>
        <w:spacing w:after="200" w:line="480" w:lineRule="auto"/>
        <w:outlineLvl w:val="0"/>
      </w:pPr>
      <w:r w:rsidRPr="00740A6E">
        <w:t>The tracheal muscle, the annular ligaments becomes weakened and flaccid and this allows flattening and narrowing of the lumen in a dorsoventral direction due to the elastic nature of the rings.</w:t>
      </w:r>
    </w:p>
    <w:p w:rsidR="00B84AA7" w:rsidRPr="00740A6E" w:rsidRDefault="00B84AA7" w:rsidP="00B84AA7">
      <w:pPr>
        <w:keepNext/>
        <w:spacing w:line="480" w:lineRule="auto"/>
        <w:outlineLvl w:val="0"/>
      </w:pPr>
      <w:r w:rsidRPr="00740A6E">
        <w:rPr>
          <w:b/>
          <w:bCs/>
        </w:rPr>
        <w:t xml:space="preserve"> HISTORY, CLINICAL SIGNS AND DIAGNOSIS</w:t>
      </w:r>
    </w:p>
    <w:p w:rsidR="00B84AA7" w:rsidRPr="00740A6E" w:rsidRDefault="00B84AA7" w:rsidP="00B84AA7">
      <w:pPr>
        <w:keepNext/>
        <w:numPr>
          <w:ilvl w:val="0"/>
          <w:numId w:val="62"/>
        </w:numPr>
        <w:spacing w:after="200" w:line="480" w:lineRule="auto"/>
        <w:outlineLvl w:val="0"/>
      </w:pPr>
      <w:r w:rsidRPr="00740A6E">
        <w:t>History of chronic cough and respiratory distress exacerbated by stress is the major complaint by the client.</w:t>
      </w:r>
    </w:p>
    <w:p w:rsidR="00B84AA7" w:rsidRPr="00740A6E" w:rsidRDefault="00B84AA7" w:rsidP="00B84AA7">
      <w:pPr>
        <w:keepNext/>
        <w:numPr>
          <w:ilvl w:val="0"/>
          <w:numId w:val="62"/>
        </w:numPr>
        <w:spacing w:after="200" w:line="480" w:lineRule="auto"/>
        <w:outlineLvl w:val="0"/>
      </w:pPr>
      <w:r w:rsidRPr="00740A6E">
        <w:t>Physical examination; (palpation of the tracheal) initiates coughing and respiratory embarrassment.</w:t>
      </w:r>
    </w:p>
    <w:p w:rsidR="00B84AA7" w:rsidRPr="00740A6E" w:rsidRDefault="00B84AA7" w:rsidP="00B84AA7">
      <w:pPr>
        <w:keepNext/>
        <w:numPr>
          <w:ilvl w:val="0"/>
          <w:numId w:val="62"/>
        </w:numPr>
        <w:spacing w:after="200" w:line="480" w:lineRule="auto"/>
        <w:outlineLvl w:val="0"/>
      </w:pPr>
      <w:r w:rsidRPr="00740A6E">
        <w:t>Radiograph and fluoroscopy can be used to confirm the condition.</w:t>
      </w:r>
    </w:p>
    <w:p w:rsidR="00B84AA7" w:rsidRPr="00740A6E" w:rsidRDefault="00B84AA7" w:rsidP="00B84AA7">
      <w:pPr>
        <w:keepNext/>
        <w:numPr>
          <w:ilvl w:val="0"/>
          <w:numId w:val="62"/>
        </w:numPr>
        <w:spacing w:after="200" w:line="480" w:lineRule="auto"/>
        <w:outlineLvl w:val="0"/>
      </w:pPr>
      <w:r w:rsidRPr="00740A6E">
        <w:t>Plash lateral cervical and thoracic radiograph often reveals that the most frequent sites of collapse are the caudal cervical and cranial thoracic areas of the trachea.</w:t>
      </w:r>
    </w:p>
    <w:p w:rsidR="00B84AA7" w:rsidRPr="00740A6E" w:rsidRDefault="00B84AA7" w:rsidP="00B84AA7">
      <w:pPr>
        <w:keepNext/>
        <w:spacing w:line="480" w:lineRule="auto"/>
        <w:outlineLvl w:val="0"/>
        <w:rPr>
          <w:b/>
          <w:bCs/>
        </w:rPr>
      </w:pPr>
    </w:p>
    <w:p w:rsidR="00B84AA7" w:rsidRPr="00740A6E" w:rsidRDefault="00B84AA7" w:rsidP="00B84AA7">
      <w:pPr>
        <w:keepNext/>
        <w:spacing w:line="480" w:lineRule="auto"/>
        <w:outlineLvl w:val="0"/>
        <w:rPr>
          <w:b/>
          <w:bCs/>
        </w:rPr>
      </w:pPr>
      <w:r w:rsidRPr="00740A6E">
        <w:rPr>
          <w:b/>
          <w:bCs/>
        </w:rPr>
        <w:t xml:space="preserve">MANAGEMENT </w:t>
      </w:r>
    </w:p>
    <w:p w:rsidR="00B84AA7" w:rsidRPr="00740A6E" w:rsidRDefault="00B84AA7" w:rsidP="00B84AA7">
      <w:pPr>
        <w:keepNext/>
        <w:numPr>
          <w:ilvl w:val="0"/>
          <w:numId w:val="88"/>
        </w:numPr>
        <w:spacing w:after="200" w:line="480" w:lineRule="auto"/>
        <w:outlineLvl w:val="0"/>
        <w:rPr>
          <w:b/>
          <w:bCs/>
        </w:rPr>
      </w:pPr>
      <w:r w:rsidRPr="00740A6E">
        <w:t>Patient with less severe disease and collapse of minimal anatomic extent are managed by a combination of tracheal ring chondrotomy and plication of the tracheal muscle.</w:t>
      </w:r>
    </w:p>
    <w:p w:rsidR="00B84AA7" w:rsidRPr="00740A6E" w:rsidRDefault="00B84AA7" w:rsidP="00B84AA7">
      <w:pPr>
        <w:keepNext/>
        <w:numPr>
          <w:ilvl w:val="0"/>
          <w:numId w:val="62"/>
        </w:numPr>
        <w:spacing w:after="200" w:line="480" w:lineRule="auto"/>
        <w:outlineLvl w:val="0"/>
      </w:pPr>
      <w:r w:rsidRPr="00740A6E">
        <w:t>More severe cases with extensive lesions (collapse) are better managed using an extraluminal prosthetic device.</w:t>
      </w:r>
    </w:p>
    <w:p w:rsidR="00B84AA7" w:rsidRPr="00740A6E" w:rsidRDefault="00B84AA7" w:rsidP="00B84AA7">
      <w:pPr>
        <w:keepNext/>
        <w:spacing w:line="480" w:lineRule="auto"/>
        <w:outlineLvl w:val="0"/>
        <w:rPr>
          <w:b/>
          <w:bCs/>
        </w:rPr>
      </w:pPr>
    </w:p>
    <w:p w:rsidR="00B84AA7" w:rsidRPr="00740A6E" w:rsidRDefault="00B84AA7" w:rsidP="00B84AA7">
      <w:pPr>
        <w:keepNext/>
        <w:spacing w:line="480" w:lineRule="auto"/>
        <w:outlineLvl w:val="0"/>
      </w:pPr>
      <w:r w:rsidRPr="00740A6E">
        <w:rPr>
          <w:b/>
          <w:bCs/>
        </w:rPr>
        <w:t>II.</w:t>
      </w:r>
      <w:r w:rsidRPr="00740A6E">
        <w:rPr>
          <w:b/>
          <w:bCs/>
        </w:rPr>
        <w:tab/>
        <w:t>TRACHEAL FOREIGN BODIES</w:t>
      </w:r>
      <w:r w:rsidRPr="00740A6E">
        <w:t xml:space="preserve">  </w:t>
      </w:r>
    </w:p>
    <w:p w:rsidR="00B84AA7" w:rsidRPr="00740A6E" w:rsidRDefault="00B84AA7" w:rsidP="00B84AA7">
      <w:pPr>
        <w:keepNext/>
        <w:numPr>
          <w:ilvl w:val="0"/>
          <w:numId w:val="62"/>
        </w:numPr>
        <w:spacing w:after="200" w:line="480" w:lineRule="auto"/>
        <w:outlineLvl w:val="0"/>
      </w:pPr>
      <w:r w:rsidRPr="00740A6E">
        <w:lastRenderedPageBreak/>
        <w:t>Rare in dog and cats</w:t>
      </w:r>
    </w:p>
    <w:p w:rsidR="00B84AA7" w:rsidRPr="00740A6E" w:rsidRDefault="00B84AA7" w:rsidP="00B84AA7">
      <w:pPr>
        <w:keepNext/>
        <w:numPr>
          <w:ilvl w:val="0"/>
          <w:numId w:val="62"/>
        </w:numPr>
        <w:spacing w:after="200" w:line="480" w:lineRule="auto"/>
        <w:outlineLvl w:val="0"/>
      </w:pPr>
      <w:r w:rsidRPr="00740A6E">
        <w:t>Usually aspirated while animal is playing or running or as regurgitus.</w:t>
      </w:r>
    </w:p>
    <w:p w:rsidR="00B84AA7" w:rsidRPr="00740A6E" w:rsidRDefault="00B84AA7" w:rsidP="00B84AA7">
      <w:pPr>
        <w:keepNext/>
        <w:numPr>
          <w:ilvl w:val="0"/>
          <w:numId w:val="62"/>
        </w:numPr>
        <w:spacing w:after="200" w:line="480" w:lineRule="auto"/>
        <w:outlineLvl w:val="0"/>
      </w:pPr>
      <w:r w:rsidRPr="00740A6E">
        <w:t>Clinical signs include choking, coughing, retching and vomiting depending on the degree of obstruction.</w:t>
      </w:r>
    </w:p>
    <w:p w:rsidR="00B84AA7" w:rsidRPr="00740A6E" w:rsidRDefault="00B84AA7" w:rsidP="00B84AA7">
      <w:pPr>
        <w:keepNext/>
        <w:numPr>
          <w:ilvl w:val="0"/>
          <w:numId w:val="62"/>
        </w:numPr>
        <w:spacing w:after="200" w:line="480" w:lineRule="auto"/>
        <w:outlineLvl w:val="0"/>
      </w:pPr>
      <w:r w:rsidRPr="00740A6E">
        <w:t>Diagnosis is through radiography and endoscopy.</w:t>
      </w:r>
    </w:p>
    <w:p w:rsidR="00B84AA7" w:rsidRPr="00740A6E" w:rsidRDefault="00B84AA7" w:rsidP="00B84AA7">
      <w:pPr>
        <w:keepNext/>
        <w:numPr>
          <w:ilvl w:val="0"/>
          <w:numId w:val="62"/>
        </w:numPr>
        <w:spacing w:after="200" w:line="480" w:lineRule="auto"/>
        <w:outlineLvl w:val="0"/>
      </w:pPr>
      <w:r w:rsidRPr="00740A6E">
        <w:t>Management is through endoscopy and long retrieval forceps or tracheotomy.</w:t>
      </w:r>
    </w:p>
    <w:p w:rsidR="00B84AA7" w:rsidRPr="00740A6E" w:rsidRDefault="00B84AA7" w:rsidP="00B84AA7">
      <w:pPr>
        <w:keepNext/>
        <w:spacing w:line="480" w:lineRule="auto"/>
        <w:outlineLvl w:val="6"/>
        <w:rPr>
          <w:b/>
          <w:bCs/>
        </w:rPr>
      </w:pPr>
    </w:p>
    <w:p w:rsidR="00B84AA7" w:rsidRPr="00740A6E" w:rsidRDefault="00B84AA7" w:rsidP="00B84AA7">
      <w:pPr>
        <w:keepNext/>
        <w:spacing w:line="480" w:lineRule="auto"/>
        <w:outlineLvl w:val="6"/>
        <w:rPr>
          <w:b/>
          <w:bCs/>
        </w:rPr>
      </w:pPr>
      <w:r w:rsidRPr="00740A6E">
        <w:rPr>
          <w:b/>
          <w:bCs/>
        </w:rPr>
        <w:t>III.</w:t>
      </w:r>
      <w:r w:rsidRPr="00740A6E">
        <w:rPr>
          <w:b/>
          <w:bCs/>
        </w:rPr>
        <w:tab/>
        <w:t>TRAUMA</w:t>
      </w:r>
    </w:p>
    <w:p w:rsidR="00B84AA7" w:rsidRPr="00740A6E" w:rsidRDefault="00B84AA7" w:rsidP="00B84AA7">
      <w:pPr>
        <w:keepNext/>
        <w:numPr>
          <w:ilvl w:val="0"/>
          <w:numId w:val="62"/>
        </w:numPr>
        <w:spacing w:after="200" w:line="480" w:lineRule="auto"/>
        <w:outlineLvl w:val="0"/>
      </w:pPr>
      <w:r w:rsidRPr="00740A6E">
        <w:t>Cervical bite wound are the most common cause of trauma to the trachea.</w:t>
      </w:r>
    </w:p>
    <w:p w:rsidR="00B84AA7" w:rsidRPr="00740A6E" w:rsidRDefault="00B84AA7" w:rsidP="00B84AA7">
      <w:pPr>
        <w:keepNext/>
        <w:numPr>
          <w:ilvl w:val="0"/>
          <w:numId w:val="62"/>
        </w:numPr>
        <w:spacing w:after="200" w:line="480" w:lineRule="auto"/>
        <w:outlineLvl w:val="0"/>
      </w:pPr>
      <w:r w:rsidRPr="00740A6E">
        <w:t>Blunt trauma or penetrating injuries may also results into laceration or tracheal avulsion</w:t>
      </w:r>
    </w:p>
    <w:p w:rsidR="00B84AA7" w:rsidRPr="00740A6E" w:rsidRDefault="00B84AA7" w:rsidP="00B84AA7">
      <w:pPr>
        <w:keepNext/>
        <w:numPr>
          <w:ilvl w:val="0"/>
          <w:numId w:val="62"/>
        </w:numPr>
        <w:spacing w:after="200" w:line="480" w:lineRule="auto"/>
        <w:outlineLvl w:val="0"/>
      </w:pPr>
      <w:r w:rsidRPr="00740A6E">
        <w:t>Clinical signs include: non-productive cough, hemotysis, dyspnea and cyanosis.</w:t>
      </w:r>
    </w:p>
    <w:p w:rsidR="00B84AA7" w:rsidRPr="00740A6E" w:rsidRDefault="00B84AA7" w:rsidP="00B84AA7">
      <w:pPr>
        <w:keepNext/>
        <w:numPr>
          <w:ilvl w:val="0"/>
          <w:numId w:val="62"/>
        </w:numPr>
        <w:spacing w:after="200" w:line="480" w:lineRule="auto"/>
        <w:outlineLvl w:val="0"/>
      </w:pPr>
      <w:r w:rsidRPr="00740A6E">
        <w:t>Rupture of the thoracic trachea or bronchi causes progressive tension pneumothorax, resulting in severe dyspnea and cyanosis.</w:t>
      </w:r>
    </w:p>
    <w:p w:rsidR="00B84AA7" w:rsidRDefault="00B84AA7" w:rsidP="00B84AA7">
      <w:pPr>
        <w:keepNext/>
        <w:spacing w:line="480" w:lineRule="auto"/>
        <w:outlineLvl w:val="0"/>
        <w:rPr>
          <w:b/>
        </w:rPr>
      </w:pPr>
    </w:p>
    <w:p w:rsidR="00B84AA7" w:rsidRPr="00740A6E" w:rsidRDefault="00B84AA7" w:rsidP="00B84AA7">
      <w:pPr>
        <w:keepNext/>
        <w:spacing w:line="480" w:lineRule="auto"/>
        <w:outlineLvl w:val="0"/>
      </w:pPr>
      <w:r w:rsidRPr="00740A6E">
        <w:rPr>
          <w:b/>
        </w:rPr>
        <w:t>DIAGNOSIS</w:t>
      </w:r>
      <w:r w:rsidRPr="00740A6E">
        <w:t>: based on history, clinical sings and physical examination Radiography and endoscopy can be used to localize and determine the severity of the lesion.</w:t>
      </w:r>
    </w:p>
    <w:p w:rsidR="00B84AA7" w:rsidRDefault="00B84AA7" w:rsidP="00B84AA7">
      <w:pPr>
        <w:tabs>
          <w:tab w:val="left" w:pos="2920"/>
        </w:tabs>
        <w:spacing w:line="480" w:lineRule="auto"/>
      </w:pPr>
      <w:r w:rsidRPr="00740A6E">
        <w:rPr>
          <w:b/>
        </w:rPr>
        <w:t>MANAGEMENT</w:t>
      </w:r>
      <w:r w:rsidRPr="00740A6E">
        <w:t xml:space="preserve"> </w:t>
      </w:r>
    </w:p>
    <w:p w:rsidR="00B84AA7" w:rsidRPr="003A51D7" w:rsidRDefault="00B84AA7" w:rsidP="00B84AA7">
      <w:pPr>
        <w:pStyle w:val="ListParagraph"/>
        <w:numPr>
          <w:ilvl w:val="0"/>
          <w:numId w:val="89"/>
        </w:numPr>
        <w:tabs>
          <w:tab w:val="left" w:pos="2920"/>
        </w:tabs>
        <w:spacing w:line="480" w:lineRule="auto"/>
        <w:rPr>
          <w:rFonts w:ascii="Times New Roman" w:hAnsi="Times New Roman"/>
          <w:sz w:val="24"/>
          <w:szCs w:val="24"/>
        </w:rPr>
      </w:pPr>
      <w:r w:rsidRPr="003A51D7">
        <w:rPr>
          <w:rFonts w:ascii="Times New Roman" w:hAnsi="Times New Roman"/>
          <w:sz w:val="24"/>
          <w:szCs w:val="24"/>
        </w:rPr>
        <w:t>May involve emergency administration of oxygen and treatment for shock (when present)</w:t>
      </w:r>
    </w:p>
    <w:p w:rsidR="00B84AA7" w:rsidRPr="003A51D7" w:rsidRDefault="00B84AA7" w:rsidP="00B84AA7">
      <w:pPr>
        <w:pStyle w:val="ListParagraph"/>
        <w:numPr>
          <w:ilvl w:val="0"/>
          <w:numId w:val="89"/>
        </w:numPr>
        <w:tabs>
          <w:tab w:val="left" w:pos="2920"/>
        </w:tabs>
        <w:spacing w:line="480" w:lineRule="auto"/>
        <w:rPr>
          <w:rFonts w:ascii="Times New Roman" w:hAnsi="Times New Roman"/>
          <w:sz w:val="24"/>
          <w:szCs w:val="24"/>
        </w:rPr>
      </w:pPr>
      <w:r w:rsidRPr="003A51D7">
        <w:rPr>
          <w:rFonts w:ascii="Times New Roman" w:hAnsi="Times New Roman"/>
          <w:sz w:val="24"/>
          <w:szCs w:val="24"/>
        </w:rPr>
        <w:t>Tracheostomy may be indicated for endotracheal intubation if dyspnea and cyanosis are severe.</w:t>
      </w:r>
    </w:p>
    <w:p w:rsidR="00B84AA7" w:rsidRPr="00740A6E" w:rsidRDefault="00B84AA7" w:rsidP="00B84AA7">
      <w:pPr>
        <w:keepNext/>
        <w:numPr>
          <w:ilvl w:val="0"/>
          <w:numId w:val="62"/>
        </w:numPr>
        <w:spacing w:after="200" w:line="480" w:lineRule="auto"/>
        <w:outlineLvl w:val="0"/>
      </w:pPr>
      <w:r w:rsidRPr="00740A6E">
        <w:lastRenderedPageBreak/>
        <w:t>Tension pneumothorax can be managed by inserting a chest tube continuous suction system.</w:t>
      </w:r>
    </w:p>
    <w:p w:rsidR="00B84AA7" w:rsidRDefault="00B84AA7" w:rsidP="00B84AA7">
      <w:pPr>
        <w:keepNext/>
        <w:numPr>
          <w:ilvl w:val="0"/>
          <w:numId w:val="62"/>
        </w:numPr>
        <w:spacing w:after="200" w:line="480" w:lineRule="auto"/>
        <w:outlineLvl w:val="0"/>
      </w:pPr>
      <w:r w:rsidRPr="00740A6E">
        <w:t>Correct laceration, small wounds and defects surgically.</w:t>
      </w:r>
    </w:p>
    <w:p w:rsidR="00B84AA7" w:rsidRDefault="00B84AA7" w:rsidP="00B84AA7">
      <w:pPr>
        <w:keepNext/>
        <w:spacing w:line="480" w:lineRule="auto"/>
        <w:outlineLvl w:val="0"/>
      </w:pPr>
    </w:p>
    <w:p w:rsidR="00B84AA7" w:rsidRDefault="00B84AA7" w:rsidP="00B84AA7">
      <w:pPr>
        <w:keepNext/>
        <w:spacing w:line="480" w:lineRule="auto"/>
        <w:outlineLvl w:val="0"/>
      </w:pPr>
    </w:p>
    <w:p w:rsidR="00B84AA7" w:rsidRDefault="00B84AA7" w:rsidP="00B84AA7">
      <w:pPr>
        <w:keepNext/>
        <w:spacing w:line="480" w:lineRule="auto"/>
        <w:outlineLvl w:val="0"/>
      </w:pPr>
    </w:p>
    <w:p w:rsidR="00B84AA7" w:rsidRDefault="00B84AA7" w:rsidP="00B84AA7">
      <w:pPr>
        <w:keepNext/>
        <w:spacing w:line="480" w:lineRule="auto"/>
        <w:outlineLvl w:val="0"/>
      </w:pPr>
    </w:p>
    <w:p w:rsidR="00B84AA7" w:rsidRDefault="00B84AA7" w:rsidP="00B84AA7">
      <w:pPr>
        <w:keepNext/>
        <w:spacing w:line="480" w:lineRule="auto"/>
        <w:outlineLvl w:val="0"/>
      </w:pPr>
    </w:p>
    <w:p w:rsidR="00B84AA7" w:rsidRDefault="00B84AA7" w:rsidP="00B84AA7">
      <w:pPr>
        <w:keepNext/>
        <w:spacing w:line="480" w:lineRule="auto"/>
        <w:outlineLvl w:val="0"/>
      </w:pPr>
    </w:p>
    <w:p w:rsidR="00B84AA7" w:rsidRDefault="00B84AA7" w:rsidP="00B84AA7">
      <w:pPr>
        <w:keepNext/>
        <w:spacing w:line="480" w:lineRule="auto"/>
        <w:outlineLvl w:val="0"/>
      </w:pPr>
    </w:p>
    <w:p w:rsidR="00B84AA7" w:rsidRDefault="00B84AA7" w:rsidP="00B84AA7">
      <w:pPr>
        <w:keepNext/>
        <w:spacing w:line="480" w:lineRule="auto"/>
        <w:outlineLvl w:val="0"/>
      </w:pPr>
    </w:p>
    <w:p w:rsidR="00B84AA7" w:rsidRDefault="00B84AA7" w:rsidP="00B84AA7">
      <w:pPr>
        <w:keepNext/>
        <w:spacing w:line="480" w:lineRule="auto"/>
        <w:outlineLvl w:val="0"/>
      </w:pPr>
    </w:p>
    <w:p w:rsidR="00B84AA7" w:rsidRDefault="00B84AA7" w:rsidP="00B84AA7">
      <w:pPr>
        <w:keepNext/>
        <w:spacing w:line="480" w:lineRule="auto"/>
        <w:outlineLvl w:val="0"/>
      </w:pPr>
    </w:p>
    <w:p w:rsidR="00B84AA7" w:rsidRDefault="00B84AA7" w:rsidP="00B84AA7">
      <w:pPr>
        <w:keepNext/>
        <w:spacing w:line="480" w:lineRule="auto"/>
        <w:outlineLvl w:val="0"/>
      </w:pPr>
    </w:p>
    <w:p w:rsidR="00B84AA7" w:rsidRDefault="00B84AA7" w:rsidP="00B84AA7">
      <w:pPr>
        <w:keepNext/>
        <w:spacing w:line="480" w:lineRule="auto"/>
        <w:outlineLvl w:val="0"/>
      </w:pPr>
    </w:p>
    <w:p w:rsidR="00B84AA7" w:rsidRDefault="00B84AA7" w:rsidP="00B84AA7">
      <w:pPr>
        <w:keepNext/>
        <w:spacing w:line="480" w:lineRule="auto"/>
        <w:outlineLvl w:val="0"/>
      </w:pPr>
    </w:p>
    <w:p w:rsidR="00B84AA7" w:rsidRDefault="00B84AA7" w:rsidP="00B84AA7">
      <w:pPr>
        <w:keepNext/>
        <w:spacing w:line="480" w:lineRule="auto"/>
        <w:outlineLvl w:val="0"/>
      </w:pPr>
    </w:p>
    <w:p w:rsidR="00B84AA7" w:rsidRDefault="00B84AA7" w:rsidP="00B84AA7">
      <w:pPr>
        <w:keepNext/>
        <w:spacing w:line="480" w:lineRule="auto"/>
        <w:outlineLvl w:val="0"/>
      </w:pPr>
    </w:p>
    <w:p w:rsidR="00B84AA7" w:rsidRDefault="00B84AA7" w:rsidP="00B84AA7">
      <w:pPr>
        <w:keepNext/>
        <w:spacing w:line="480" w:lineRule="auto"/>
        <w:outlineLvl w:val="0"/>
      </w:pPr>
    </w:p>
    <w:p w:rsidR="00B84AA7" w:rsidRDefault="00B84AA7" w:rsidP="00B84AA7">
      <w:pPr>
        <w:keepNext/>
        <w:spacing w:line="480" w:lineRule="auto"/>
        <w:outlineLvl w:val="0"/>
      </w:pPr>
    </w:p>
    <w:p w:rsidR="00B84AA7" w:rsidRDefault="00B84AA7" w:rsidP="00B84AA7">
      <w:pPr>
        <w:keepNext/>
        <w:spacing w:line="480" w:lineRule="auto"/>
        <w:outlineLvl w:val="0"/>
      </w:pPr>
    </w:p>
    <w:p w:rsidR="00B84AA7" w:rsidRDefault="00B84AA7" w:rsidP="00B84AA7">
      <w:pPr>
        <w:keepNext/>
        <w:spacing w:line="480" w:lineRule="auto"/>
        <w:outlineLvl w:val="0"/>
      </w:pPr>
    </w:p>
    <w:p w:rsidR="00B84AA7" w:rsidRDefault="00B84AA7" w:rsidP="00B84AA7">
      <w:pPr>
        <w:keepNext/>
        <w:spacing w:line="480" w:lineRule="auto"/>
        <w:outlineLvl w:val="0"/>
      </w:pPr>
    </w:p>
    <w:p w:rsidR="00B84AA7" w:rsidRPr="001509AF" w:rsidRDefault="00B84AA7" w:rsidP="00B84AA7">
      <w:pPr>
        <w:jc w:val="center"/>
        <w:rPr>
          <w:b/>
        </w:rPr>
      </w:pPr>
      <w:r w:rsidRPr="001509AF">
        <w:rPr>
          <w:b/>
        </w:rPr>
        <w:t>SURGICAL CONDITIONS OF THE RUMINANT STOMACH</w:t>
      </w:r>
    </w:p>
    <w:p w:rsidR="00B84AA7" w:rsidRPr="001509AF" w:rsidRDefault="00B84AA7" w:rsidP="00B84AA7">
      <w:pPr>
        <w:spacing w:line="360" w:lineRule="auto"/>
        <w:rPr>
          <w:b/>
        </w:rPr>
      </w:pPr>
    </w:p>
    <w:p w:rsidR="00B84AA7" w:rsidRPr="001509AF" w:rsidRDefault="00B84AA7" w:rsidP="00B84AA7">
      <w:pPr>
        <w:spacing w:line="360" w:lineRule="auto"/>
        <w:rPr>
          <w:b/>
        </w:rPr>
      </w:pPr>
      <w:r w:rsidRPr="001509AF">
        <w:rPr>
          <w:b/>
        </w:rPr>
        <w:t>INTRODUCTION</w:t>
      </w:r>
    </w:p>
    <w:p w:rsidR="00B84AA7" w:rsidRPr="001509AF" w:rsidRDefault="00B84AA7" w:rsidP="00B84AA7">
      <w:pPr>
        <w:numPr>
          <w:ilvl w:val="0"/>
          <w:numId w:val="90"/>
        </w:numPr>
        <w:spacing w:after="200" w:line="480" w:lineRule="auto"/>
      </w:pPr>
      <w:r w:rsidRPr="001509AF">
        <w:t>Surgical conditions of the ruminant stomach usually manifest as distended abdomen which result into pain and general discomfort to the animal</w:t>
      </w:r>
    </w:p>
    <w:p w:rsidR="00B84AA7" w:rsidRPr="001509AF" w:rsidRDefault="00B84AA7" w:rsidP="00B84AA7">
      <w:pPr>
        <w:numPr>
          <w:ilvl w:val="0"/>
          <w:numId w:val="90"/>
        </w:numPr>
        <w:spacing w:after="200" w:line="480" w:lineRule="auto"/>
      </w:pPr>
      <w:r w:rsidRPr="001509AF">
        <w:lastRenderedPageBreak/>
        <w:t xml:space="preserve">There could be reduced or absence of ruminal movement and rumination </w:t>
      </w:r>
    </w:p>
    <w:p w:rsidR="00B84AA7" w:rsidRPr="001509AF" w:rsidRDefault="00B84AA7" w:rsidP="00B84AA7">
      <w:pPr>
        <w:numPr>
          <w:ilvl w:val="0"/>
          <w:numId w:val="90"/>
        </w:numPr>
        <w:spacing w:after="200" w:line="480" w:lineRule="auto"/>
      </w:pPr>
      <w:r w:rsidRPr="001509AF">
        <w:t xml:space="preserve">In </w:t>
      </w:r>
      <w:r w:rsidRPr="001509AF">
        <w:rPr>
          <w:b/>
        </w:rPr>
        <w:t>ruminal tympany</w:t>
      </w:r>
      <w:r w:rsidRPr="001509AF">
        <w:t xml:space="preserve">, there is distention of the rumen with gas of fermentation (bloat) and the abdomen assumes a drum/barrel-like condition </w:t>
      </w:r>
    </w:p>
    <w:p w:rsidR="00B84AA7" w:rsidRPr="001509AF" w:rsidRDefault="00B84AA7" w:rsidP="00B84AA7">
      <w:pPr>
        <w:numPr>
          <w:ilvl w:val="0"/>
          <w:numId w:val="90"/>
        </w:numPr>
        <w:spacing w:after="200" w:line="480" w:lineRule="auto"/>
      </w:pPr>
      <w:r w:rsidRPr="001509AF">
        <w:t>Mechanical obstruction of the esophagus or intestine and constipation could also result into this.</w:t>
      </w:r>
    </w:p>
    <w:p w:rsidR="00B84AA7" w:rsidRPr="001509AF" w:rsidRDefault="00B84AA7" w:rsidP="00B84AA7">
      <w:pPr>
        <w:numPr>
          <w:ilvl w:val="0"/>
          <w:numId w:val="90"/>
        </w:numPr>
        <w:spacing w:after="200" w:line="480" w:lineRule="auto"/>
      </w:pPr>
      <w:r w:rsidRPr="001509AF">
        <w:rPr>
          <w:b/>
        </w:rPr>
        <w:t>Abomasal displacement</w:t>
      </w:r>
      <w:r w:rsidRPr="001509AF">
        <w:t xml:space="preserve"> could be to the left i.e Left displacement of abomasums (LDA) or right i.e Right dilatation and displacement (RDA)</w:t>
      </w:r>
    </w:p>
    <w:p w:rsidR="00B84AA7" w:rsidRPr="001509AF" w:rsidRDefault="00B84AA7" w:rsidP="00B84AA7"/>
    <w:p w:rsidR="00B84AA7" w:rsidRPr="001509AF" w:rsidRDefault="00B84AA7" w:rsidP="00B84AA7">
      <w:pPr>
        <w:spacing w:line="360" w:lineRule="auto"/>
        <w:rPr>
          <w:b/>
        </w:rPr>
      </w:pPr>
      <w:r w:rsidRPr="001509AF">
        <w:rPr>
          <w:b/>
        </w:rPr>
        <w:t xml:space="preserve">AETIOLOGY </w:t>
      </w:r>
    </w:p>
    <w:p w:rsidR="00B84AA7" w:rsidRPr="001509AF" w:rsidRDefault="00B84AA7" w:rsidP="00B84AA7">
      <w:pPr>
        <w:numPr>
          <w:ilvl w:val="0"/>
          <w:numId w:val="91"/>
        </w:numPr>
        <w:spacing w:after="200" w:line="480" w:lineRule="auto"/>
        <w:jc w:val="left"/>
      </w:pPr>
      <w:r w:rsidRPr="001509AF">
        <w:rPr>
          <w:b/>
        </w:rPr>
        <w:t>Ruminant tympany</w:t>
      </w:r>
      <w:r w:rsidRPr="001509AF">
        <w:t xml:space="preserve"> could be acute or chronic:</w:t>
      </w:r>
    </w:p>
    <w:p w:rsidR="00B84AA7" w:rsidRPr="001509AF" w:rsidRDefault="00B84AA7" w:rsidP="00B84AA7">
      <w:pPr>
        <w:spacing w:line="480" w:lineRule="auto"/>
        <w:ind w:left="720"/>
      </w:pPr>
      <w:r w:rsidRPr="001509AF">
        <w:t>a) Acute ruminal tympany could result from:</w:t>
      </w:r>
    </w:p>
    <w:p w:rsidR="00B84AA7" w:rsidRPr="001509AF" w:rsidRDefault="00B84AA7" w:rsidP="00B84AA7">
      <w:pPr>
        <w:spacing w:line="480" w:lineRule="auto"/>
        <w:ind w:left="720"/>
      </w:pPr>
      <w:r w:rsidRPr="001509AF">
        <w:t xml:space="preserve">    i.  Mechanical esophageal obstruction (choke) by foreign bodies e.g potatoes,     </w:t>
      </w:r>
    </w:p>
    <w:p w:rsidR="00B84AA7" w:rsidRPr="001509AF" w:rsidRDefault="00B84AA7" w:rsidP="00B84AA7">
      <w:pPr>
        <w:spacing w:line="480" w:lineRule="auto"/>
        <w:ind w:left="720"/>
      </w:pPr>
      <w:r w:rsidRPr="001509AF">
        <w:t xml:space="preserve">        mango, apple fruits</w:t>
      </w:r>
    </w:p>
    <w:p w:rsidR="00B84AA7" w:rsidRPr="001509AF" w:rsidRDefault="00B84AA7" w:rsidP="00B84AA7">
      <w:pPr>
        <w:spacing w:line="480" w:lineRule="auto"/>
        <w:ind w:left="720"/>
      </w:pPr>
      <w:r w:rsidRPr="001509AF">
        <w:t xml:space="preserve">   ii. Sudden access to grains or very lush pasture</w:t>
      </w:r>
    </w:p>
    <w:p w:rsidR="00B84AA7" w:rsidRPr="001509AF" w:rsidRDefault="00B84AA7" w:rsidP="00B84AA7">
      <w:pPr>
        <w:spacing w:line="480" w:lineRule="auto"/>
      </w:pPr>
      <w:r w:rsidRPr="001509AF">
        <w:t xml:space="preserve">            b) Chronic ruminal tympany could result from:</w:t>
      </w:r>
    </w:p>
    <w:p w:rsidR="00B84AA7" w:rsidRPr="001509AF" w:rsidRDefault="00B84AA7" w:rsidP="00B84AA7">
      <w:pPr>
        <w:spacing w:line="480" w:lineRule="auto"/>
        <w:ind w:left="900"/>
      </w:pPr>
      <w:r w:rsidRPr="001509AF">
        <w:t xml:space="preserve"> i   Chronic reticulitis, commonly with adhension formation, with signs   </w:t>
      </w:r>
    </w:p>
    <w:p w:rsidR="00B84AA7" w:rsidRPr="001509AF" w:rsidRDefault="00B84AA7" w:rsidP="00B84AA7">
      <w:pPr>
        <w:spacing w:line="480" w:lineRule="auto"/>
        <w:ind w:left="900"/>
      </w:pPr>
      <w:r w:rsidRPr="001509AF">
        <w:t xml:space="preserve">     reflecting poor ruminal movement subsequent to vagal nerve injury.</w:t>
      </w:r>
    </w:p>
    <w:p w:rsidR="00B84AA7" w:rsidRPr="001509AF" w:rsidRDefault="00B84AA7" w:rsidP="00B84AA7">
      <w:pPr>
        <w:spacing w:line="480" w:lineRule="auto"/>
      </w:pPr>
      <w:r w:rsidRPr="001509AF">
        <w:t xml:space="preserve">               ii.  Esophageal cancer (e.g alimentary lymphosarcoma)</w:t>
      </w:r>
    </w:p>
    <w:p w:rsidR="00B84AA7" w:rsidRPr="001509AF" w:rsidRDefault="00B84AA7" w:rsidP="00B84AA7">
      <w:pPr>
        <w:spacing w:line="480" w:lineRule="auto"/>
      </w:pPr>
      <w:r w:rsidRPr="001509AF">
        <w:t xml:space="preserve">               iii. Mediastinal lymph node enlargement; nodes resting dorsal to esophagus and   </w:t>
      </w:r>
    </w:p>
    <w:p w:rsidR="00B84AA7" w:rsidRPr="001509AF" w:rsidRDefault="00B84AA7" w:rsidP="00B84AA7">
      <w:pPr>
        <w:spacing w:line="480" w:lineRule="auto"/>
      </w:pPr>
      <w:r w:rsidRPr="001509AF">
        <w:t xml:space="preserve">                    effectively preventing eructation due to chronic systemic lymphadenopathy      </w:t>
      </w:r>
    </w:p>
    <w:p w:rsidR="00B84AA7" w:rsidRPr="001509AF" w:rsidRDefault="00B84AA7" w:rsidP="00B84AA7">
      <w:pPr>
        <w:spacing w:line="480" w:lineRule="auto"/>
      </w:pPr>
      <w:r w:rsidRPr="001509AF">
        <w:t xml:space="preserve">                    e.g pneumonia or actinobacillosis.</w:t>
      </w:r>
    </w:p>
    <w:p w:rsidR="00B84AA7" w:rsidRPr="001509AF" w:rsidRDefault="00B84AA7" w:rsidP="00B84AA7">
      <w:pPr>
        <w:spacing w:line="480" w:lineRule="auto"/>
      </w:pPr>
    </w:p>
    <w:p w:rsidR="00B84AA7" w:rsidRPr="001509AF" w:rsidRDefault="00B84AA7" w:rsidP="00B84AA7">
      <w:pPr>
        <w:numPr>
          <w:ilvl w:val="0"/>
          <w:numId w:val="91"/>
        </w:numPr>
        <w:spacing w:after="200" w:line="480" w:lineRule="auto"/>
        <w:jc w:val="left"/>
      </w:pPr>
      <w:r w:rsidRPr="001509AF">
        <w:rPr>
          <w:b/>
        </w:rPr>
        <w:t>Displacement of abomasum</w:t>
      </w:r>
      <w:r w:rsidRPr="001509AF">
        <w:t xml:space="preserve"> could result from:</w:t>
      </w:r>
    </w:p>
    <w:p w:rsidR="00B84AA7" w:rsidRPr="001509AF" w:rsidRDefault="00B84AA7" w:rsidP="00B84AA7">
      <w:pPr>
        <w:numPr>
          <w:ilvl w:val="0"/>
          <w:numId w:val="92"/>
        </w:numPr>
        <w:spacing w:after="200" w:line="480" w:lineRule="auto"/>
        <w:jc w:val="left"/>
      </w:pPr>
      <w:r w:rsidRPr="001509AF">
        <w:t>Abomasal hypomotility and hypotonicity resulting in delay emptying due to:</w:t>
      </w:r>
    </w:p>
    <w:p w:rsidR="00B84AA7" w:rsidRPr="001509AF" w:rsidRDefault="00B84AA7" w:rsidP="00B84AA7">
      <w:pPr>
        <w:spacing w:line="480" w:lineRule="auto"/>
        <w:ind w:left="840"/>
      </w:pPr>
      <w:r w:rsidRPr="001509AF">
        <w:t xml:space="preserve">    i   Diet: high concentrate intake, often with high fat and or protein with  </w:t>
      </w:r>
    </w:p>
    <w:p w:rsidR="00B84AA7" w:rsidRPr="001509AF" w:rsidRDefault="00B84AA7" w:rsidP="00B84AA7">
      <w:pPr>
        <w:spacing w:line="480" w:lineRule="auto"/>
      </w:pPr>
      <w:r w:rsidRPr="001509AF">
        <w:t xml:space="preserve">                      relatively low fibre</w:t>
      </w:r>
    </w:p>
    <w:p w:rsidR="00B84AA7" w:rsidRPr="001509AF" w:rsidRDefault="00B84AA7" w:rsidP="00B84AA7">
      <w:pPr>
        <w:spacing w:line="480" w:lineRule="auto"/>
        <w:ind w:left="720"/>
      </w:pPr>
      <w:r w:rsidRPr="001509AF">
        <w:t xml:space="preserve">     ii. Overeating or sudden change in feed</w:t>
      </w:r>
    </w:p>
    <w:p w:rsidR="00B84AA7" w:rsidRPr="001509AF" w:rsidRDefault="00B84AA7" w:rsidP="00B84AA7">
      <w:pPr>
        <w:spacing w:line="480" w:lineRule="auto"/>
        <w:ind w:left="720"/>
      </w:pPr>
      <w:r w:rsidRPr="001509AF">
        <w:lastRenderedPageBreak/>
        <w:t xml:space="preserve">    iii. Re-arrangement of viscera associated with stress/force of parturition </w:t>
      </w:r>
    </w:p>
    <w:p w:rsidR="00B84AA7" w:rsidRPr="001509AF" w:rsidRDefault="00B84AA7" w:rsidP="00B84AA7">
      <w:pPr>
        <w:numPr>
          <w:ilvl w:val="0"/>
          <w:numId w:val="93"/>
        </w:numPr>
        <w:spacing w:after="200" w:line="480" w:lineRule="auto"/>
        <w:jc w:val="left"/>
      </w:pPr>
      <w:r w:rsidRPr="001509AF">
        <w:rPr>
          <w:b/>
        </w:rPr>
        <w:t>Abomasal tortion</w:t>
      </w:r>
      <w:r w:rsidRPr="001509AF">
        <w:t xml:space="preserve"> in which the mechanical movements involved are not well understood. </w:t>
      </w:r>
    </w:p>
    <w:p w:rsidR="00B84AA7" w:rsidRPr="001509AF" w:rsidRDefault="00B84AA7" w:rsidP="00B84AA7">
      <w:pPr>
        <w:spacing w:line="480" w:lineRule="auto"/>
      </w:pPr>
    </w:p>
    <w:p w:rsidR="00B84AA7" w:rsidRPr="001509AF" w:rsidRDefault="00B84AA7" w:rsidP="00B84AA7">
      <w:pPr>
        <w:spacing w:line="480" w:lineRule="auto"/>
        <w:rPr>
          <w:b/>
        </w:rPr>
      </w:pPr>
      <w:r w:rsidRPr="001509AF">
        <w:rPr>
          <w:b/>
        </w:rPr>
        <w:t xml:space="preserve">HISTORY, CLINICAL SIGNS AND DIAGNOSIS </w:t>
      </w:r>
    </w:p>
    <w:p w:rsidR="00B84AA7" w:rsidRPr="001509AF" w:rsidRDefault="00B84AA7" w:rsidP="00B84AA7">
      <w:pPr>
        <w:numPr>
          <w:ilvl w:val="0"/>
          <w:numId w:val="91"/>
        </w:numPr>
        <w:spacing w:after="200" w:line="480" w:lineRule="auto"/>
        <w:jc w:val="left"/>
      </w:pPr>
      <w:r w:rsidRPr="001509AF">
        <w:t>History may reveal sudden onset of partial or complete anorexia, dullness and slightly apprehensive appearance.</w:t>
      </w:r>
    </w:p>
    <w:p w:rsidR="00B84AA7" w:rsidRPr="001509AF" w:rsidRDefault="00B84AA7" w:rsidP="00B84AA7">
      <w:pPr>
        <w:numPr>
          <w:ilvl w:val="0"/>
          <w:numId w:val="91"/>
        </w:numPr>
        <w:spacing w:after="200" w:line="480" w:lineRule="auto"/>
        <w:jc w:val="left"/>
      </w:pPr>
      <w:r w:rsidRPr="001509AF">
        <w:t>There could be severe drop in milk yields in dairy cattle</w:t>
      </w:r>
    </w:p>
    <w:p w:rsidR="00B84AA7" w:rsidRPr="001509AF" w:rsidRDefault="00B84AA7" w:rsidP="00B84AA7">
      <w:pPr>
        <w:numPr>
          <w:ilvl w:val="0"/>
          <w:numId w:val="91"/>
        </w:numPr>
        <w:spacing w:after="200" w:line="480" w:lineRule="auto"/>
        <w:jc w:val="left"/>
      </w:pPr>
      <w:r w:rsidRPr="001509AF">
        <w:t>The back is hunched and the abdomen assume a barrel-like condition with stiff gait</w:t>
      </w:r>
    </w:p>
    <w:p w:rsidR="00B84AA7" w:rsidRPr="001509AF" w:rsidRDefault="00B84AA7" w:rsidP="00B84AA7">
      <w:pPr>
        <w:numPr>
          <w:ilvl w:val="0"/>
          <w:numId w:val="91"/>
        </w:numPr>
        <w:spacing w:after="200" w:line="480" w:lineRule="auto"/>
        <w:jc w:val="left"/>
      </w:pPr>
      <w:r w:rsidRPr="001509AF">
        <w:t>Salivation becomes excessive while the head and neck are extended, raised and lowered frequently.</w:t>
      </w:r>
    </w:p>
    <w:p w:rsidR="00B84AA7" w:rsidRPr="001509AF" w:rsidRDefault="00B84AA7" w:rsidP="00B84AA7">
      <w:pPr>
        <w:numPr>
          <w:ilvl w:val="0"/>
          <w:numId w:val="91"/>
        </w:numPr>
        <w:spacing w:after="200" w:line="480" w:lineRule="auto"/>
        <w:jc w:val="left"/>
      </w:pPr>
      <w:r w:rsidRPr="001509AF">
        <w:t>There may be frequent coughing due to excessive salivation in the pharyngeal region</w:t>
      </w:r>
    </w:p>
    <w:p w:rsidR="00B84AA7" w:rsidRPr="001509AF" w:rsidRDefault="00B84AA7" w:rsidP="00B84AA7">
      <w:pPr>
        <w:numPr>
          <w:ilvl w:val="0"/>
          <w:numId w:val="91"/>
        </w:numPr>
        <w:spacing w:after="200" w:line="480" w:lineRule="auto"/>
        <w:jc w:val="left"/>
      </w:pPr>
      <w:r w:rsidRPr="001509AF">
        <w:t>There may also be mild constipation initially and later some diarrhea (especially in LDA)</w:t>
      </w:r>
    </w:p>
    <w:p w:rsidR="00B84AA7" w:rsidRPr="001509AF" w:rsidRDefault="00B84AA7" w:rsidP="00B84AA7">
      <w:pPr>
        <w:numPr>
          <w:ilvl w:val="0"/>
          <w:numId w:val="91"/>
        </w:numPr>
        <w:spacing w:after="200" w:line="480" w:lineRule="auto"/>
        <w:jc w:val="left"/>
      </w:pPr>
      <w:r w:rsidRPr="001509AF">
        <w:t>Diagnosis is based on presenting history and clinical signs.</w:t>
      </w:r>
    </w:p>
    <w:p w:rsidR="00B84AA7" w:rsidRPr="001509AF" w:rsidRDefault="00B84AA7" w:rsidP="00B84AA7">
      <w:pPr>
        <w:numPr>
          <w:ilvl w:val="0"/>
          <w:numId w:val="91"/>
        </w:numPr>
        <w:spacing w:after="200" w:line="480" w:lineRule="auto"/>
        <w:jc w:val="left"/>
      </w:pPr>
      <w:r w:rsidRPr="001509AF">
        <w:t>Auscultation of left flank gives pathognomonic high piched metallic tinkling sounds (over middle area bounded by ribs 10-13) in LDA</w:t>
      </w:r>
    </w:p>
    <w:p w:rsidR="00B84AA7" w:rsidRPr="001509AF" w:rsidRDefault="00B84AA7" w:rsidP="00B84AA7">
      <w:pPr>
        <w:numPr>
          <w:ilvl w:val="0"/>
          <w:numId w:val="91"/>
        </w:numPr>
        <w:spacing w:after="200" w:line="480" w:lineRule="auto"/>
        <w:jc w:val="left"/>
      </w:pPr>
      <w:r w:rsidRPr="001509AF">
        <w:t>Corresponding area of resonance is detected by applying stethoscope and by flicking fore finger against rib cage; echo-like sound heard in LDA is quite different from dull noise heard with rumen closely applied to left body wall.</w:t>
      </w:r>
    </w:p>
    <w:p w:rsidR="00B84AA7" w:rsidRPr="001509AF" w:rsidRDefault="00B84AA7" w:rsidP="00B84AA7">
      <w:pPr>
        <w:spacing w:line="480" w:lineRule="auto"/>
      </w:pPr>
    </w:p>
    <w:p w:rsidR="00B84AA7" w:rsidRPr="001509AF" w:rsidRDefault="00B84AA7" w:rsidP="00B84AA7">
      <w:pPr>
        <w:spacing w:line="480" w:lineRule="auto"/>
        <w:rPr>
          <w:b/>
        </w:rPr>
      </w:pPr>
      <w:r w:rsidRPr="001509AF">
        <w:rPr>
          <w:b/>
        </w:rPr>
        <w:t xml:space="preserve">MANAGEMENT  </w:t>
      </w:r>
    </w:p>
    <w:p w:rsidR="00B84AA7" w:rsidRPr="001509AF" w:rsidRDefault="00B84AA7" w:rsidP="00B84AA7">
      <w:pPr>
        <w:numPr>
          <w:ilvl w:val="0"/>
          <w:numId w:val="94"/>
        </w:numPr>
        <w:spacing w:after="200" w:line="480" w:lineRule="auto"/>
        <w:jc w:val="left"/>
      </w:pPr>
      <w:r w:rsidRPr="001509AF">
        <w:t xml:space="preserve">Rumenotomy (e.g with trocar and cannular) can easily relieve a case of acute ruminal tympany </w:t>
      </w:r>
    </w:p>
    <w:p w:rsidR="00B84AA7" w:rsidRPr="001509AF" w:rsidRDefault="00B84AA7" w:rsidP="00B84AA7">
      <w:pPr>
        <w:numPr>
          <w:ilvl w:val="0"/>
          <w:numId w:val="94"/>
        </w:numPr>
        <w:spacing w:after="200" w:line="480" w:lineRule="auto"/>
        <w:jc w:val="left"/>
      </w:pPr>
      <w:r w:rsidRPr="001509AF">
        <w:t>Iodides and or antibiotics may be indicated in chronic systemic lymphadenopathy due to actinobacillosis or pneumonia.</w:t>
      </w:r>
    </w:p>
    <w:p w:rsidR="00B84AA7" w:rsidRPr="001509AF" w:rsidRDefault="00B84AA7" w:rsidP="00B84AA7">
      <w:pPr>
        <w:numPr>
          <w:ilvl w:val="0"/>
          <w:numId w:val="94"/>
        </w:numPr>
        <w:spacing w:after="200" w:line="480" w:lineRule="auto"/>
        <w:jc w:val="left"/>
      </w:pPr>
      <w:r w:rsidRPr="001509AF">
        <w:lastRenderedPageBreak/>
        <w:t xml:space="preserve">Abomasal replacement by rolling from right side to left </w:t>
      </w:r>
    </w:p>
    <w:p w:rsidR="00B84AA7" w:rsidRPr="001509AF" w:rsidRDefault="00B84AA7" w:rsidP="00B84AA7">
      <w:pPr>
        <w:numPr>
          <w:ilvl w:val="0"/>
          <w:numId w:val="94"/>
        </w:numPr>
        <w:spacing w:after="200" w:line="480" w:lineRule="auto"/>
        <w:jc w:val="left"/>
      </w:pPr>
      <w:r w:rsidRPr="001509AF">
        <w:t>Rumenotomy to correct ruminal impaction and abomasopexy as adjunct to abomasal replacement in LDA/RDA</w:t>
      </w:r>
    </w:p>
    <w:p w:rsidR="00B84AA7" w:rsidRPr="001509AF" w:rsidRDefault="00B84AA7" w:rsidP="00B84AA7">
      <w:pPr>
        <w:numPr>
          <w:ilvl w:val="0"/>
          <w:numId w:val="94"/>
        </w:numPr>
        <w:spacing w:after="200" w:line="480" w:lineRule="auto"/>
        <w:jc w:val="left"/>
      </w:pPr>
      <w:r w:rsidRPr="001509AF">
        <w:t xml:space="preserve">Increase exercise by turning animal to graze or yard </w:t>
      </w:r>
    </w:p>
    <w:p w:rsidR="00B84AA7" w:rsidRPr="001509AF" w:rsidRDefault="00B84AA7" w:rsidP="00B84AA7">
      <w:pPr>
        <w:numPr>
          <w:ilvl w:val="0"/>
          <w:numId w:val="94"/>
        </w:numPr>
        <w:spacing w:after="200" w:line="480" w:lineRule="auto"/>
        <w:jc w:val="left"/>
      </w:pPr>
      <w:r w:rsidRPr="001509AF">
        <w:t xml:space="preserve">Maintain access to bulk folder as high priority. </w:t>
      </w:r>
    </w:p>
    <w:p w:rsidR="00B84AA7" w:rsidRPr="001509AF" w:rsidRDefault="00B84AA7" w:rsidP="00B84AA7"/>
    <w:p w:rsidR="00B84AA7" w:rsidRPr="001509AF" w:rsidRDefault="00B84AA7" w:rsidP="00B84AA7">
      <w:pPr>
        <w:spacing w:line="480" w:lineRule="auto"/>
        <w:rPr>
          <w:b/>
        </w:rPr>
      </w:pPr>
      <w:r w:rsidRPr="001509AF">
        <w:rPr>
          <w:b/>
        </w:rPr>
        <w:t>II. TRAUMATIC RETICULITIS (HARDWARE DISEASE)</w:t>
      </w:r>
    </w:p>
    <w:p w:rsidR="00B84AA7" w:rsidRPr="001509AF" w:rsidRDefault="00B84AA7" w:rsidP="00B84AA7">
      <w:pPr>
        <w:numPr>
          <w:ilvl w:val="0"/>
          <w:numId w:val="95"/>
        </w:numPr>
        <w:spacing w:after="200" w:line="480" w:lineRule="auto"/>
      </w:pPr>
      <w:r w:rsidRPr="001509AF">
        <w:t>The incidence is higher in dairy cattle and animals grazing in areas near construction sites.</w:t>
      </w:r>
    </w:p>
    <w:p w:rsidR="00B84AA7" w:rsidRPr="001509AF" w:rsidRDefault="00B84AA7" w:rsidP="00B84AA7">
      <w:pPr>
        <w:numPr>
          <w:ilvl w:val="0"/>
          <w:numId w:val="95"/>
        </w:numPr>
        <w:spacing w:after="200" w:line="480" w:lineRule="auto"/>
      </w:pPr>
      <w:r w:rsidRPr="001509AF">
        <w:t>Most foreign bodies ingested by cattle such as nails, rusting fencing wire, brooms, bristles e.t.c are pushed forwards by ruminal contractions into the honey comb reticulum which contract and the foreign body may penetrate into the mucosa while some such as small stones may fail to penetrate the rumino-reticular wall and remain in the rumen.</w:t>
      </w:r>
    </w:p>
    <w:p w:rsidR="00B84AA7" w:rsidRPr="001509AF" w:rsidRDefault="00B84AA7" w:rsidP="00B84AA7">
      <w:pPr>
        <w:numPr>
          <w:ilvl w:val="0"/>
          <w:numId w:val="95"/>
        </w:numPr>
        <w:spacing w:after="200" w:line="480" w:lineRule="auto"/>
      </w:pPr>
      <w:r w:rsidRPr="001509AF">
        <w:t>The common site for entrapment is the cranial and ventral reticular wall.</w:t>
      </w:r>
    </w:p>
    <w:p w:rsidR="00B84AA7" w:rsidRPr="001509AF" w:rsidRDefault="00B84AA7" w:rsidP="00B84AA7">
      <w:pPr>
        <w:numPr>
          <w:ilvl w:val="0"/>
          <w:numId w:val="95"/>
        </w:numPr>
        <w:spacing w:after="200" w:line="480" w:lineRule="auto"/>
      </w:pPr>
      <w:r w:rsidRPr="001509AF">
        <w:t>Penetration of 5-7mm depth results in perforation of visceral peritoneum and traumatizing of opposing parietal peritoneum, diaphragm and occasionally the abdominal wall and liver.</w:t>
      </w:r>
    </w:p>
    <w:p w:rsidR="00B84AA7" w:rsidRPr="001509AF" w:rsidRDefault="00B84AA7" w:rsidP="00B84AA7">
      <w:pPr>
        <w:spacing w:line="480" w:lineRule="auto"/>
      </w:pPr>
    </w:p>
    <w:p w:rsidR="00B84AA7" w:rsidRPr="001509AF" w:rsidRDefault="00B84AA7" w:rsidP="00B84AA7">
      <w:pPr>
        <w:spacing w:line="480" w:lineRule="auto"/>
        <w:rPr>
          <w:b/>
        </w:rPr>
      </w:pPr>
      <w:r w:rsidRPr="001509AF">
        <w:rPr>
          <w:b/>
        </w:rPr>
        <w:t>CLINICAL SIGNS AND DIAGNOSIS</w:t>
      </w:r>
    </w:p>
    <w:p w:rsidR="00B84AA7" w:rsidRPr="001509AF" w:rsidRDefault="00B84AA7" w:rsidP="00B84AA7">
      <w:pPr>
        <w:numPr>
          <w:ilvl w:val="0"/>
          <w:numId w:val="96"/>
        </w:numPr>
        <w:spacing w:after="200" w:line="480" w:lineRule="auto"/>
      </w:pPr>
      <w:r w:rsidRPr="001509AF">
        <w:t>In the acute stage; there is sudden onset of anorexia, dullness, severe drop in milk yield, stiff gait, slightly hunched back and mild ruminal tympany.</w:t>
      </w:r>
    </w:p>
    <w:p w:rsidR="00B84AA7" w:rsidRPr="001509AF" w:rsidRDefault="00B84AA7" w:rsidP="00B84AA7">
      <w:pPr>
        <w:numPr>
          <w:ilvl w:val="0"/>
          <w:numId w:val="96"/>
        </w:numPr>
        <w:spacing w:after="200" w:line="480" w:lineRule="auto"/>
      </w:pPr>
      <w:r w:rsidRPr="001509AF">
        <w:t>Some pneumoperitoneum, slight expiratory grunt, hard feaces with reduced volume and little or no rumino-reticular activity</w:t>
      </w:r>
    </w:p>
    <w:p w:rsidR="00B84AA7" w:rsidRPr="001509AF" w:rsidRDefault="00B84AA7" w:rsidP="00B84AA7">
      <w:pPr>
        <w:numPr>
          <w:ilvl w:val="0"/>
          <w:numId w:val="96"/>
        </w:numPr>
        <w:spacing w:after="200" w:line="480" w:lineRule="auto"/>
      </w:pPr>
      <w:r w:rsidRPr="001509AF">
        <w:t>Rectal temperature is initially elevated 39.7 – 41.1</w:t>
      </w:r>
      <w:r w:rsidRPr="001509AF">
        <w:rPr>
          <w:vertAlign w:val="superscript"/>
        </w:rPr>
        <w:t>o</w:t>
      </w:r>
      <w:r w:rsidRPr="001509AF">
        <w:t xml:space="preserve">C which later falls to 39.2 – 39.4 </w:t>
      </w:r>
      <w:r w:rsidRPr="001509AF">
        <w:rPr>
          <w:vertAlign w:val="superscript"/>
        </w:rPr>
        <w:t>o</w:t>
      </w:r>
      <w:r w:rsidRPr="001509AF">
        <w:t>C</w:t>
      </w:r>
    </w:p>
    <w:p w:rsidR="00B84AA7" w:rsidRPr="001509AF" w:rsidRDefault="00B84AA7" w:rsidP="00B84AA7">
      <w:pPr>
        <w:numPr>
          <w:ilvl w:val="0"/>
          <w:numId w:val="96"/>
        </w:numPr>
        <w:spacing w:after="200" w:line="480" w:lineRule="auto"/>
      </w:pPr>
      <w:r w:rsidRPr="001509AF">
        <w:t>Urination may be initially suspended due to pain in adoption of appropriate stance, followed later by passage of large volume of urine.</w:t>
      </w:r>
    </w:p>
    <w:p w:rsidR="00B84AA7" w:rsidRPr="001509AF" w:rsidRDefault="00B84AA7" w:rsidP="00B84AA7">
      <w:pPr>
        <w:numPr>
          <w:ilvl w:val="0"/>
          <w:numId w:val="96"/>
        </w:numPr>
        <w:spacing w:after="200" w:line="480" w:lineRule="auto"/>
      </w:pPr>
      <w:r w:rsidRPr="001509AF">
        <w:lastRenderedPageBreak/>
        <w:t>Ballotment/percussion of cranioventral abdomen may be markedly resented and pinching of withers may elicit a grunt and reluctance to depress the spine</w:t>
      </w:r>
    </w:p>
    <w:p w:rsidR="00B84AA7" w:rsidRPr="001509AF" w:rsidRDefault="00B84AA7" w:rsidP="00B84AA7">
      <w:pPr>
        <w:numPr>
          <w:ilvl w:val="0"/>
          <w:numId w:val="96"/>
        </w:numPr>
        <w:spacing w:after="200" w:line="480" w:lineRule="auto"/>
      </w:pPr>
      <w:r w:rsidRPr="001509AF">
        <w:t>In the chronic stage, which starts in about 1 week after the acute phase, there are no striking or characteristic signs</w:t>
      </w:r>
    </w:p>
    <w:p w:rsidR="00B84AA7" w:rsidRPr="001509AF" w:rsidRDefault="00B84AA7" w:rsidP="00B84AA7">
      <w:pPr>
        <w:numPr>
          <w:ilvl w:val="0"/>
          <w:numId w:val="96"/>
        </w:numPr>
        <w:spacing w:after="200" w:line="480" w:lineRule="auto"/>
      </w:pPr>
      <w:r w:rsidRPr="001509AF">
        <w:t xml:space="preserve">Appetite improves but not normal animal often prefers concentrates to roughages </w:t>
      </w:r>
    </w:p>
    <w:p w:rsidR="00B84AA7" w:rsidRPr="001509AF" w:rsidRDefault="00B84AA7" w:rsidP="00B84AA7">
      <w:pPr>
        <w:numPr>
          <w:ilvl w:val="0"/>
          <w:numId w:val="96"/>
        </w:numPr>
        <w:spacing w:after="200" w:line="480" w:lineRule="auto"/>
      </w:pPr>
      <w:r w:rsidRPr="001509AF">
        <w:t>Stance is normal though animal show some stiffness</w:t>
      </w:r>
    </w:p>
    <w:p w:rsidR="00B84AA7" w:rsidRPr="001509AF" w:rsidRDefault="00B84AA7" w:rsidP="00B84AA7">
      <w:pPr>
        <w:numPr>
          <w:ilvl w:val="0"/>
          <w:numId w:val="96"/>
        </w:numPr>
        <w:spacing w:after="200" w:line="480" w:lineRule="auto"/>
      </w:pPr>
      <w:r w:rsidRPr="001509AF">
        <w:t xml:space="preserve">Ruminant movement id present but with reduced intensity </w:t>
      </w:r>
    </w:p>
    <w:p w:rsidR="00B84AA7" w:rsidRPr="001509AF" w:rsidRDefault="00B84AA7" w:rsidP="00B84AA7">
      <w:pPr>
        <w:numPr>
          <w:ilvl w:val="0"/>
          <w:numId w:val="96"/>
        </w:numPr>
        <w:spacing w:after="200" w:line="480" w:lineRule="auto"/>
      </w:pPr>
      <w:r w:rsidRPr="001509AF">
        <w:t>Diagnosis: is easy in early stages of acute cases based on clinical signs but  more difficult in chronic cases</w:t>
      </w:r>
    </w:p>
    <w:p w:rsidR="00B84AA7" w:rsidRPr="001509AF" w:rsidRDefault="00B84AA7" w:rsidP="00B84AA7">
      <w:pPr>
        <w:numPr>
          <w:ilvl w:val="0"/>
          <w:numId w:val="96"/>
        </w:numPr>
        <w:spacing w:after="200" w:line="480" w:lineRule="auto"/>
      </w:pPr>
      <w:r w:rsidRPr="001509AF">
        <w:t>In chronic cases, there is persistent moderate pyrexia with sporadic flare-ups, abdominal pain, anorexia and lowered milk yield.</w:t>
      </w:r>
    </w:p>
    <w:p w:rsidR="00B84AA7" w:rsidRPr="001509AF" w:rsidRDefault="00B84AA7" w:rsidP="00B84AA7">
      <w:pPr>
        <w:numPr>
          <w:ilvl w:val="0"/>
          <w:numId w:val="96"/>
        </w:numPr>
        <w:spacing w:after="200" w:line="480" w:lineRule="auto"/>
      </w:pPr>
      <w:r w:rsidRPr="001509AF">
        <w:t>Such recurrent attacks justify exploratory laparotomy and rumenotomy</w:t>
      </w:r>
    </w:p>
    <w:p w:rsidR="00B84AA7" w:rsidRPr="001509AF" w:rsidRDefault="00B84AA7" w:rsidP="00B84AA7">
      <w:pPr>
        <w:numPr>
          <w:ilvl w:val="0"/>
          <w:numId w:val="96"/>
        </w:numPr>
        <w:spacing w:after="200" w:line="480" w:lineRule="auto"/>
      </w:pPr>
      <w:r w:rsidRPr="001509AF">
        <w:t>Haematology shows luecocytosis with shift to the left which may be due to  other causes</w:t>
      </w:r>
    </w:p>
    <w:p w:rsidR="00B84AA7" w:rsidRPr="001509AF" w:rsidRDefault="00B84AA7" w:rsidP="00B84AA7">
      <w:pPr>
        <w:numPr>
          <w:ilvl w:val="0"/>
          <w:numId w:val="96"/>
        </w:numPr>
        <w:spacing w:after="200" w:line="480" w:lineRule="auto"/>
      </w:pPr>
      <w:r w:rsidRPr="001509AF">
        <w:t>Radiography requires powerful equipments and interpretation is difficult</w:t>
      </w:r>
    </w:p>
    <w:p w:rsidR="00B84AA7" w:rsidRPr="001509AF" w:rsidRDefault="00B84AA7" w:rsidP="00B84AA7">
      <w:pPr>
        <w:numPr>
          <w:ilvl w:val="0"/>
          <w:numId w:val="96"/>
        </w:numPr>
        <w:spacing w:after="200" w:line="480" w:lineRule="auto"/>
      </w:pPr>
      <w:r w:rsidRPr="001509AF">
        <w:t>About 60% of reticular punctures completely recover spontaneously, 30% remain as localized area of chronic peritonitis while 10% develop serious squeal</w:t>
      </w:r>
    </w:p>
    <w:p w:rsidR="00B84AA7" w:rsidRPr="001509AF" w:rsidRDefault="00B84AA7" w:rsidP="00B84AA7">
      <w:pPr>
        <w:numPr>
          <w:ilvl w:val="0"/>
          <w:numId w:val="96"/>
        </w:numPr>
        <w:spacing w:after="200" w:line="480" w:lineRule="auto"/>
      </w:pPr>
      <w:r w:rsidRPr="001509AF">
        <w:t xml:space="preserve">Squeal includes: </w:t>
      </w:r>
    </w:p>
    <w:p w:rsidR="00B84AA7" w:rsidRPr="001509AF" w:rsidRDefault="00B84AA7" w:rsidP="00B84AA7">
      <w:pPr>
        <w:numPr>
          <w:ilvl w:val="0"/>
          <w:numId w:val="97"/>
        </w:numPr>
        <w:spacing w:after="200" w:line="480" w:lineRule="auto"/>
      </w:pPr>
      <w:r w:rsidRPr="001509AF">
        <w:t>Intra-thoracic penetration</w:t>
      </w:r>
    </w:p>
    <w:p w:rsidR="00B84AA7" w:rsidRPr="001509AF" w:rsidRDefault="00B84AA7" w:rsidP="00B84AA7">
      <w:pPr>
        <w:numPr>
          <w:ilvl w:val="0"/>
          <w:numId w:val="97"/>
        </w:numPr>
        <w:spacing w:after="200" w:line="480" w:lineRule="auto"/>
      </w:pPr>
      <w:r w:rsidRPr="001509AF">
        <w:t>Intra- abdominal penetration</w:t>
      </w:r>
    </w:p>
    <w:p w:rsidR="00B84AA7" w:rsidRPr="001509AF" w:rsidRDefault="00B84AA7" w:rsidP="00B84AA7">
      <w:pPr>
        <w:numPr>
          <w:ilvl w:val="0"/>
          <w:numId w:val="97"/>
        </w:numPr>
        <w:spacing w:after="200" w:line="480" w:lineRule="auto"/>
      </w:pPr>
      <w:r w:rsidRPr="001509AF">
        <w:t xml:space="preserve">Chronic reticular adhesions and abscesses </w:t>
      </w:r>
    </w:p>
    <w:p w:rsidR="00B84AA7" w:rsidRPr="001509AF" w:rsidRDefault="00B84AA7" w:rsidP="00B84AA7">
      <w:pPr>
        <w:spacing w:line="480" w:lineRule="auto"/>
        <w:ind w:left="1800"/>
      </w:pPr>
    </w:p>
    <w:p w:rsidR="00B84AA7" w:rsidRPr="001509AF" w:rsidRDefault="00B84AA7" w:rsidP="00B84AA7">
      <w:pPr>
        <w:spacing w:line="480" w:lineRule="auto"/>
        <w:ind w:left="1800"/>
      </w:pPr>
    </w:p>
    <w:p w:rsidR="00B84AA7" w:rsidRPr="001509AF" w:rsidRDefault="00B84AA7" w:rsidP="00B84AA7">
      <w:pPr>
        <w:spacing w:line="480" w:lineRule="auto"/>
        <w:rPr>
          <w:b/>
        </w:rPr>
      </w:pPr>
      <w:r w:rsidRPr="001509AF">
        <w:rPr>
          <w:b/>
        </w:rPr>
        <w:t xml:space="preserve">MANAGEMENT </w:t>
      </w:r>
    </w:p>
    <w:p w:rsidR="00B84AA7" w:rsidRPr="001509AF" w:rsidRDefault="00B84AA7" w:rsidP="00B84AA7">
      <w:pPr>
        <w:numPr>
          <w:ilvl w:val="0"/>
          <w:numId w:val="93"/>
        </w:numPr>
        <w:spacing w:after="200" w:line="480" w:lineRule="auto"/>
      </w:pPr>
      <w:r w:rsidRPr="001509AF">
        <w:lastRenderedPageBreak/>
        <w:t>Conservative medical treatment should be instituted as signs are assessed over a few days</w:t>
      </w:r>
    </w:p>
    <w:p w:rsidR="00B84AA7" w:rsidRPr="001509AF" w:rsidRDefault="00B84AA7" w:rsidP="00B84AA7">
      <w:pPr>
        <w:numPr>
          <w:ilvl w:val="0"/>
          <w:numId w:val="93"/>
        </w:numPr>
        <w:spacing w:after="200" w:line="480" w:lineRule="auto"/>
      </w:pPr>
      <w:r w:rsidRPr="001509AF">
        <w:t>Systemic antibiotics therapy for 3 days</w:t>
      </w:r>
    </w:p>
    <w:p w:rsidR="00B84AA7" w:rsidRPr="001509AF" w:rsidRDefault="00B84AA7" w:rsidP="00B84AA7">
      <w:pPr>
        <w:numPr>
          <w:ilvl w:val="0"/>
          <w:numId w:val="93"/>
        </w:numPr>
        <w:spacing w:after="200" w:line="480" w:lineRule="auto"/>
      </w:pPr>
      <w:r w:rsidRPr="001509AF">
        <w:t>Many cases respond temporarily to conservative therapy, thus surgical intervention (rumenotomy) is the preferred treatment for traumatic reticuloperitonitis</w:t>
      </w:r>
    </w:p>
    <w:p w:rsidR="00B84AA7" w:rsidRPr="001509AF" w:rsidRDefault="00B84AA7" w:rsidP="00B84AA7">
      <w:pPr>
        <w:spacing w:line="480" w:lineRule="auto"/>
        <w:ind w:left="720"/>
      </w:pPr>
    </w:p>
    <w:p w:rsidR="00B84AA7" w:rsidRPr="001509AF" w:rsidRDefault="00B84AA7" w:rsidP="00B84AA7">
      <w:pPr>
        <w:spacing w:line="480" w:lineRule="auto"/>
        <w:ind w:left="720"/>
      </w:pPr>
    </w:p>
    <w:p w:rsidR="00B84AA7" w:rsidRPr="001509AF" w:rsidRDefault="00B84AA7" w:rsidP="00B84AA7">
      <w:pPr>
        <w:spacing w:line="480" w:lineRule="auto"/>
        <w:ind w:left="720"/>
      </w:pPr>
    </w:p>
    <w:p w:rsidR="00B84AA7" w:rsidRPr="001509AF" w:rsidRDefault="00B84AA7" w:rsidP="00B84AA7">
      <w:pPr>
        <w:spacing w:line="480" w:lineRule="auto"/>
        <w:ind w:left="720"/>
      </w:pPr>
    </w:p>
    <w:p w:rsidR="00B84AA7" w:rsidRPr="001509AF" w:rsidRDefault="00B84AA7" w:rsidP="00B84AA7">
      <w:pPr>
        <w:spacing w:line="480" w:lineRule="auto"/>
        <w:ind w:left="720"/>
      </w:pPr>
    </w:p>
    <w:p w:rsidR="00B84AA7" w:rsidRPr="001509AF" w:rsidRDefault="00B84AA7" w:rsidP="00B84AA7">
      <w:pPr>
        <w:spacing w:line="480" w:lineRule="auto"/>
        <w:ind w:left="720"/>
      </w:pPr>
    </w:p>
    <w:p w:rsidR="00B84AA7" w:rsidRPr="001509AF" w:rsidRDefault="00B84AA7" w:rsidP="00B84AA7">
      <w:pPr>
        <w:spacing w:line="480" w:lineRule="auto"/>
        <w:ind w:left="720"/>
      </w:pPr>
    </w:p>
    <w:p w:rsidR="00B84AA7" w:rsidRPr="001509AF" w:rsidRDefault="00B84AA7" w:rsidP="00B84AA7">
      <w:pPr>
        <w:spacing w:line="480" w:lineRule="auto"/>
        <w:jc w:val="center"/>
      </w:pPr>
      <w:r w:rsidRPr="001509AF">
        <w:rPr>
          <w:b/>
        </w:rPr>
        <w:t>SURGERY OF THE RUMINANT STOMACH</w:t>
      </w:r>
    </w:p>
    <w:p w:rsidR="00B84AA7" w:rsidRPr="001509AF" w:rsidRDefault="00B84AA7" w:rsidP="00B84AA7"/>
    <w:p w:rsidR="00B84AA7" w:rsidRPr="001509AF" w:rsidRDefault="00B84AA7" w:rsidP="00B84AA7">
      <w:pPr>
        <w:rPr>
          <w:b/>
        </w:rPr>
      </w:pPr>
      <w:r w:rsidRPr="001509AF">
        <w:t xml:space="preserve">I.  </w:t>
      </w:r>
      <w:r w:rsidRPr="001509AF">
        <w:rPr>
          <w:b/>
        </w:rPr>
        <w:t xml:space="preserve"> RUMENOTOMY/RUMENOSTOMY</w:t>
      </w:r>
    </w:p>
    <w:p w:rsidR="00B84AA7" w:rsidRPr="001509AF" w:rsidRDefault="00B84AA7" w:rsidP="00B84AA7">
      <w:pPr>
        <w:rPr>
          <w:b/>
        </w:rPr>
      </w:pPr>
    </w:p>
    <w:p w:rsidR="00B84AA7" w:rsidRPr="001509AF" w:rsidRDefault="00B84AA7" w:rsidP="00B84AA7">
      <w:pPr>
        <w:spacing w:line="480" w:lineRule="auto"/>
        <w:rPr>
          <w:b/>
        </w:rPr>
      </w:pPr>
      <w:r w:rsidRPr="001509AF">
        <w:rPr>
          <w:b/>
        </w:rPr>
        <w:t xml:space="preserve">     INDICATION</w:t>
      </w:r>
    </w:p>
    <w:p w:rsidR="00B84AA7" w:rsidRPr="001509AF" w:rsidRDefault="00B84AA7" w:rsidP="00B84AA7">
      <w:pPr>
        <w:numPr>
          <w:ilvl w:val="0"/>
          <w:numId w:val="94"/>
        </w:numPr>
        <w:spacing w:after="200" w:line="480" w:lineRule="auto"/>
      </w:pPr>
      <w:r w:rsidRPr="001509AF">
        <w:t>Removal of foreign body in traumatic reticulitis or traumatic reticuloperitonitis</w:t>
      </w:r>
    </w:p>
    <w:p w:rsidR="00B84AA7" w:rsidRPr="001509AF" w:rsidRDefault="00B84AA7" w:rsidP="00B84AA7">
      <w:pPr>
        <w:numPr>
          <w:ilvl w:val="0"/>
          <w:numId w:val="94"/>
        </w:numPr>
        <w:spacing w:after="200" w:line="480" w:lineRule="auto"/>
      </w:pPr>
      <w:r w:rsidRPr="001509AF">
        <w:t>Gross severe rumen overload (grain overload) involving acidosis following sudden ingestion of large volume of concentrates (e.g corn, barly, wheat e.t.c)</w:t>
      </w:r>
    </w:p>
    <w:p w:rsidR="00B84AA7" w:rsidRPr="001509AF" w:rsidRDefault="00B84AA7" w:rsidP="00B84AA7">
      <w:pPr>
        <w:numPr>
          <w:ilvl w:val="0"/>
          <w:numId w:val="94"/>
        </w:numPr>
        <w:spacing w:after="200" w:line="480" w:lineRule="auto"/>
      </w:pPr>
      <w:r w:rsidRPr="001509AF">
        <w:t>Exploratory purpose e.g in chronic intermittent ruminal tympany</w:t>
      </w:r>
    </w:p>
    <w:p w:rsidR="00B84AA7" w:rsidRPr="001509AF" w:rsidRDefault="00B84AA7" w:rsidP="00B84AA7">
      <w:pPr>
        <w:numPr>
          <w:ilvl w:val="0"/>
          <w:numId w:val="94"/>
        </w:numPr>
        <w:spacing w:after="200" w:line="480" w:lineRule="auto"/>
      </w:pPr>
      <w:r w:rsidRPr="001509AF">
        <w:t>Experimental fistulation for study/research purpose.</w:t>
      </w:r>
    </w:p>
    <w:p w:rsidR="00B84AA7" w:rsidRPr="001509AF" w:rsidRDefault="00B84AA7" w:rsidP="00B84AA7">
      <w:pPr>
        <w:numPr>
          <w:ilvl w:val="0"/>
          <w:numId w:val="94"/>
        </w:numPr>
        <w:spacing w:after="200" w:line="480" w:lineRule="auto"/>
      </w:pPr>
      <w:r w:rsidRPr="001509AF">
        <w:t>Ruminal impaction</w:t>
      </w:r>
    </w:p>
    <w:p w:rsidR="00B84AA7" w:rsidRPr="001509AF" w:rsidRDefault="00B84AA7" w:rsidP="00B84AA7">
      <w:pPr>
        <w:spacing w:line="480" w:lineRule="auto"/>
        <w:rPr>
          <w:b/>
        </w:rPr>
      </w:pPr>
      <w:r w:rsidRPr="001509AF">
        <w:t xml:space="preserve">     </w:t>
      </w:r>
      <w:r w:rsidRPr="001509AF">
        <w:rPr>
          <w:b/>
        </w:rPr>
        <w:t>ANAESTHESIA REQUIREMENT</w:t>
      </w:r>
    </w:p>
    <w:p w:rsidR="00B84AA7" w:rsidRPr="001509AF" w:rsidRDefault="00B84AA7" w:rsidP="00B84AA7">
      <w:pPr>
        <w:numPr>
          <w:ilvl w:val="0"/>
          <w:numId w:val="94"/>
        </w:numPr>
        <w:spacing w:after="200" w:line="480" w:lineRule="auto"/>
      </w:pPr>
      <w:r w:rsidRPr="001509AF">
        <w:t>Local infilteration in inverted “L” or paravertebral analgesia [T13-L2] with 2% lignocaine having premedicated (sedated) with Xylazine HCL</w:t>
      </w:r>
    </w:p>
    <w:p w:rsidR="00B84AA7" w:rsidRPr="001509AF" w:rsidRDefault="00B84AA7" w:rsidP="00B84AA7">
      <w:pPr>
        <w:spacing w:line="480" w:lineRule="auto"/>
        <w:rPr>
          <w:b/>
        </w:rPr>
      </w:pPr>
      <w:r w:rsidRPr="001509AF">
        <w:t xml:space="preserve">   </w:t>
      </w:r>
      <w:r w:rsidRPr="001509AF">
        <w:rPr>
          <w:b/>
        </w:rPr>
        <w:t xml:space="preserve"> SURGICAL TECHNIQUE</w:t>
      </w:r>
    </w:p>
    <w:p w:rsidR="00B84AA7" w:rsidRPr="001509AF" w:rsidRDefault="00B84AA7" w:rsidP="00B84AA7">
      <w:pPr>
        <w:spacing w:line="480" w:lineRule="auto"/>
      </w:pPr>
      <w:r w:rsidRPr="001509AF">
        <w:t xml:space="preserve">    Make a left flank laparotomy incision as follows:</w:t>
      </w:r>
    </w:p>
    <w:p w:rsidR="00B84AA7" w:rsidRPr="001509AF" w:rsidRDefault="00B84AA7" w:rsidP="00B84AA7">
      <w:pPr>
        <w:spacing w:line="480" w:lineRule="auto"/>
      </w:pPr>
      <w:r w:rsidRPr="001509AF">
        <w:lastRenderedPageBreak/>
        <w:t xml:space="preserve">    Clip/shave generously and scrub a wide area of left flank</w:t>
      </w:r>
    </w:p>
    <w:p w:rsidR="00B84AA7" w:rsidRPr="001509AF" w:rsidRDefault="00B84AA7" w:rsidP="00B84AA7">
      <w:pPr>
        <w:numPr>
          <w:ilvl w:val="0"/>
          <w:numId w:val="94"/>
        </w:numPr>
        <w:spacing w:after="200" w:line="480" w:lineRule="auto"/>
      </w:pPr>
      <w:r w:rsidRPr="001509AF">
        <w:t xml:space="preserve">Drape with sterile green clothes or rubber drape with appropriate window </w:t>
      </w:r>
    </w:p>
    <w:p w:rsidR="00B84AA7" w:rsidRPr="001509AF" w:rsidRDefault="00B84AA7" w:rsidP="00B84AA7">
      <w:pPr>
        <w:numPr>
          <w:ilvl w:val="0"/>
          <w:numId w:val="94"/>
        </w:numPr>
        <w:spacing w:after="200" w:line="480" w:lineRule="auto"/>
      </w:pPr>
      <w:r w:rsidRPr="001509AF">
        <w:t>Make a full skin incision in single scalpel movement to exposed abdominal wall musculature (the paracostal incision should be about 15cm long, about 5cm behind the last rib and starting 10cm below lumbar transverse processes.</w:t>
      </w:r>
    </w:p>
    <w:p w:rsidR="00B84AA7" w:rsidRPr="001509AF" w:rsidRDefault="00B84AA7" w:rsidP="00B84AA7">
      <w:pPr>
        <w:numPr>
          <w:ilvl w:val="0"/>
          <w:numId w:val="94"/>
        </w:numPr>
        <w:spacing w:after="200" w:line="480" w:lineRule="auto"/>
      </w:pPr>
      <w:r w:rsidRPr="001509AF">
        <w:t>Using a myoscissors, bluntly dissect the abdominal muscles and expose the underlying transverse facia which is transect to reveal the parietal peritoneum</w:t>
      </w:r>
    </w:p>
    <w:p w:rsidR="00B84AA7" w:rsidRPr="001509AF" w:rsidRDefault="00B84AA7" w:rsidP="00B84AA7">
      <w:pPr>
        <w:numPr>
          <w:ilvl w:val="0"/>
          <w:numId w:val="94"/>
        </w:numPr>
        <w:spacing w:after="200" w:line="480" w:lineRule="auto"/>
      </w:pPr>
      <w:r w:rsidRPr="001509AF">
        <w:t>Pick up the parietal peritoneum with rat-tooth forceps and make a small vertical incision with scissors and extend it to correspond with length and direction of skin incision (air rushes audibly into the abdominal cavity at this point creating pneumoperitoneum, and contact surface of ruminal wall drops away as abdominal wall moves laterally).</w:t>
      </w:r>
    </w:p>
    <w:p w:rsidR="00B84AA7" w:rsidRPr="001509AF" w:rsidRDefault="00B84AA7" w:rsidP="00B84AA7">
      <w:pPr>
        <w:numPr>
          <w:ilvl w:val="0"/>
          <w:numId w:val="94"/>
        </w:numPr>
        <w:spacing w:after="200" w:line="480" w:lineRule="auto"/>
      </w:pPr>
      <w:r w:rsidRPr="001509AF">
        <w:t xml:space="preserve">To make an incision on the rumen (i.e rumenotomy) or create a “hole or window” on the rumen ( i.e rumenostomy) </w:t>
      </w:r>
    </w:p>
    <w:p w:rsidR="00B84AA7" w:rsidRPr="001509AF" w:rsidRDefault="00B84AA7" w:rsidP="00B84AA7">
      <w:pPr>
        <w:numPr>
          <w:ilvl w:val="0"/>
          <w:numId w:val="94"/>
        </w:numPr>
        <w:spacing w:after="200" w:line="480" w:lineRule="auto"/>
      </w:pPr>
      <w:r w:rsidRPr="001509AF">
        <w:t>Exteriorize the rumen using a Weingart frame or stay stuture and place sterile cloth or rubber drapes completely around the exteriorized rumen between the frame and abdominal wall to minimize or prevent contamination</w:t>
      </w:r>
    </w:p>
    <w:p w:rsidR="00B84AA7" w:rsidRPr="001509AF" w:rsidRDefault="00B84AA7" w:rsidP="00B84AA7">
      <w:pPr>
        <w:numPr>
          <w:ilvl w:val="0"/>
          <w:numId w:val="94"/>
        </w:numPr>
        <w:spacing w:after="200" w:line="480" w:lineRule="auto"/>
      </w:pPr>
      <w:r w:rsidRPr="001509AF">
        <w:t>Make a stab ruminal incision with scalpel tip and extend it to the desired length.</w:t>
      </w:r>
    </w:p>
    <w:p w:rsidR="00B84AA7" w:rsidRPr="001509AF" w:rsidRDefault="00B84AA7" w:rsidP="00B84AA7">
      <w:pPr>
        <w:numPr>
          <w:ilvl w:val="0"/>
          <w:numId w:val="94"/>
        </w:numPr>
        <w:spacing w:after="200" w:line="480" w:lineRule="auto"/>
      </w:pPr>
      <w:r w:rsidRPr="001509AF">
        <w:t>Siphon off any excessive fluid and remove any solid material causing obstruction.</w:t>
      </w:r>
    </w:p>
    <w:p w:rsidR="00B84AA7" w:rsidRPr="001509AF" w:rsidRDefault="00B84AA7" w:rsidP="00B84AA7">
      <w:pPr>
        <w:numPr>
          <w:ilvl w:val="0"/>
          <w:numId w:val="94"/>
        </w:numPr>
        <w:spacing w:after="200" w:line="480" w:lineRule="auto"/>
      </w:pPr>
      <w:r w:rsidRPr="001509AF">
        <w:t xml:space="preserve">Pass arm cranially and vertically over U- shaped ruminoreticular pillar and explore reticulum methodically (evidence of adhesions already palpated during intra-abdominal exploration may lead hand to a particular area). </w:t>
      </w:r>
    </w:p>
    <w:p w:rsidR="00B84AA7" w:rsidRPr="001509AF" w:rsidRDefault="00B84AA7" w:rsidP="00B84AA7">
      <w:pPr>
        <w:numPr>
          <w:ilvl w:val="0"/>
          <w:numId w:val="94"/>
        </w:numPr>
        <w:spacing w:after="200" w:line="480" w:lineRule="auto"/>
      </w:pPr>
      <w:r w:rsidRPr="001509AF">
        <w:t>Identify and examine the cardia and esophageal groove areas as well as the medial wall and examine the reticular floor and the cranial wall.</w:t>
      </w:r>
    </w:p>
    <w:p w:rsidR="00B84AA7" w:rsidRPr="001509AF" w:rsidRDefault="00B84AA7" w:rsidP="00B84AA7">
      <w:pPr>
        <w:numPr>
          <w:ilvl w:val="0"/>
          <w:numId w:val="94"/>
        </w:numPr>
        <w:spacing w:after="200" w:line="480" w:lineRule="auto"/>
      </w:pPr>
      <w:r w:rsidRPr="001509AF">
        <w:t>Remove loose reticular foreign bodies and search for pointed longitudinal foreign bodies lodged in secondary reticular cells.</w:t>
      </w:r>
    </w:p>
    <w:p w:rsidR="00B84AA7" w:rsidRPr="001509AF" w:rsidRDefault="00B84AA7" w:rsidP="00B84AA7">
      <w:pPr>
        <w:numPr>
          <w:ilvl w:val="0"/>
          <w:numId w:val="94"/>
        </w:numPr>
        <w:spacing w:after="200" w:line="480" w:lineRule="auto"/>
      </w:pPr>
      <w:r w:rsidRPr="001509AF">
        <w:lastRenderedPageBreak/>
        <w:t>If penetrating foreign body is found, note the depth and direction of penetration to consider the likely structures damaged at this time to aid prognosis.</w:t>
      </w:r>
    </w:p>
    <w:p w:rsidR="00B84AA7" w:rsidRPr="001509AF" w:rsidRDefault="00B84AA7" w:rsidP="00B84AA7">
      <w:pPr>
        <w:numPr>
          <w:ilvl w:val="0"/>
          <w:numId w:val="94"/>
        </w:numPr>
        <w:spacing w:after="200" w:line="480" w:lineRule="auto"/>
      </w:pPr>
      <w:r w:rsidRPr="001509AF">
        <w:t>To close the ruminal incision, remove the small ruminal clips of the Weingart frame or stay suture and clean the peritoneal surface before and after placing the two suture layers (a continuous Cushing inversion suture of 4.0 chromic catgut and continuous Lembert inversion suture of similar material).</w:t>
      </w:r>
    </w:p>
    <w:p w:rsidR="00B84AA7" w:rsidRPr="001509AF" w:rsidRDefault="00B84AA7" w:rsidP="00B84AA7">
      <w:pPr>
        <w:numPr>
          <w:ilvl w:val="0"/>
          <w:numId w:val="94"/>
        </w:numPr>
        <w:spacing w:after="200" w:line="480" w:lineRule="auto"/>
      </w:pPr>
      <w:r w:rsidRPr="001509AF">
        <w:t>Clean the rumen again with sterile saline and release the large forceps to permit the rumen to drop back into the abdominal cavity.</w:t>
      </w:r>
    </w:p>
    <w:p w:rsidR="00B84AA7" w:rsidRPr="001509AF" w:rsidRDefault="00B84AA7" w:rsidP="00B84AA7">
      <w:pPr>
        <w:numPr>
          <w:ilvl w:val="0"/>
          <w:numId w:val="94"/>
        </w:numPr>
        <w:spacing w:after="200" w:line="480" w:lineRule="auto"/>
      </w:pPr>
      <w:r w:rsidRPr="001509AF">
        <w:t>Close the laparotomy incision routinely</w:t>
      </w:r>
    </w:p>
    <w:p w:rsidR="00B84AA7" w:rsidRPr="001509AF" w:rsidRDefault="00B84AA7" w:rsidP="00B84AA7">
      <w:pPr>
        <w:spacing w:line="480" w:lineRule="auto"/>
        <w:rPr>
          <w:b/>
        </w:rPr>
      </w:pPr>
      <w:r w:rsidRPr="001509AF">
        <w:rPr>
          <w:b/>
        </w:rPr>
        <w:t>POST OPERATIVE CARE</w:t>
      </w:r>
    </w:p>
    <w:p w:rsidR="00B84AA7" w:rsidRPr="001509AF" w:rsidRDefault="00B84AA7" w:rsidP="00B84AA7">
      <w:pPr>
        <w:numPr>
          <w:ilvl w:val="0"/>
          <w:numId w:val="98"/>
        </w:numPr>
        <w:spacing w:after="200" w:line="480" w:lineRule="auto"/>
      </w:pPr>
      <w:r w:rsidRPr="001509AF">
        <w:t>Give systemic antibiotics for 3-5 days</w:t>
      </w:r>
    </w:p>
    <w:p w:rsidR="00B84AA7" w:rsidRPr="001509AF" w:rsidRDefault="00B84AA7" w:rsidP="00B84AA7">
      <w:pPr>
        <w:numPr>
          <w:ilvl w:val="0"/>
          <w:numId w:val="98"/>
        </w:numPr>
        <w:spacing w:after="200" w:line="480" w:lineRule="auto"/>
      </w:pPr>
      <w:r w:rsidRPr="001509AF">
        <w:t>Put animal in clean pen with fresh bedding</w:t>
      </w:r>
    </w:p>
    <w:p w:rsidR="00B84AA7" w:rsidRPr="001509AF" w:rsidRDefault="00B84AA7" w:rsidP="00B84AA7">
      <w:pPr>
        <w:numPr>
          <w:ilvl w:val="0"/>
          <w:numId w:val="98"/>
        </w:numPr>
        <w:spacing w:after="200" w:line="480" w:lineRule="auto"/>
      </w:pPr>
      <w:r w:rsidRPr="001509AF">
        <w:t>Feed little quantity of forage for few days</w:t>
      </w:r>
    </w:p>
    <w:p w:rsidR="00B84AA7" w:rsidRPr="001509AF" w:rsidRDefault="00B84AA7" w:rsidP="00B84AA7">
      <w:pPr>
        <w:numPr>
          <w:ilvl w:val="0"/>
          <w:numId w:val="98"/>
        </w:numPr>
        <w:spacing w:after="200" w:line="480" w:lineRule="auto"/>
      </w:pPr>
      <w:r w:rsidRPr="001509AF">
        <w:t>Apply antibiotic wound spray on the incision wound</w:t>
      </w:r>
    </w:p>
    <w:p w:rsidR="00B84AA7" w:rsidRPr="001509AF" w:rsidRDefault="00B84AA7" w:rsidP="00B84AA7">
      <w:pPr>
        <w:numPr>
          <w:ilvl w:val="0"/>
          <w:numId w:val="98"/>
        </w:numPr>
        <w:spacing w:after="200" w:line="480" w:lineRule="auto"/>
      </w:pPr>
      <w:r w:rsidRPr="001509AF">
        <w:t>Remove skin suture after 8-10days post operation.</w:t>
      </w:r>
    </w:p>
    <w:p w:rsidR="00B84AA7" w:rsidRPr="001509AF" w:rsidRDefault="00B84AA7" w:rsidP="00B84AA7">
      <w:pPr>
        <w:spacing w:line="480" w:lineRule="auto"/>
        <w:rPr>
          <w:b/>
        </w:rPr>
      </w:pPr>
      <w:r w:rsidRPr="001509AF">
        <w:rPr>
          <w:b/>
        </w:rPr>
        <w:t>POSSIBLE COMPLICATION AND MANAGEMENT</w:t>
      </w:r>
    </w:p>
    <w:p w:rsidR="00B84AA7" w:rsidRPr="001509AF" w:rsidRDefault="00B84AA7" w:rsidP="00B84AA7">
      <w:pPr>
        <w:numPr>
          <w:ilvl w:val="0"/>
          <w:numId w:val="99"/>
        </w:numPr>
        <w:spacing w:after="200" w:line="480" w:lineRule="auto"/>
      </w:pPr>
      <w:r w:rsidRPr="001509AF">
        <w:t>Wound dehiscence (control infection with antibiotics and ensure that sutures are appropriately placed).</w:t>
      </w:r>
    </w:p>
    <w:p w:rsidR="00B84AA7" w:rsidRPr="001509AF" w:rsidRDefault="00B84AA7" w:rsidP="00B84AA7">
      <w:pPr>
        <w:numPr>
          <w:ilvl w:val="0"/>
          <w:numId w:val="99"/>
        </w:numPr>
        <w:spacing w:after="200" w:line="480" w:lineRule="auto"/>
      </w:pPr>
      <w:r w:rsidRPr="001509AF">
        <w:t>Peritonitis (treat systematically with antibiotics and minimize spillage or contamination during surgery).</w:t>
      </w:r>
    </w:p>
    <w:p w:rsidR="00B84AA7" w:rsidRPr="001509AF" w:rsidRDefault="00B84AA7" w:rsidP="00B84AA7">
      <w:pPr>
        <w:spacing w:line="480" w:lineRule="auto"/>
        <w:rPr>
          <w:b/>
        </w:rPr>
      </w:pPr>
      <w:r w:rsidRPr="001509AF">
        <w:rPr>
          <w:b/>
        </w:rPr>
        <w:t>II.   ABOMASOPEXY</w:t>
      </w:r>
    </w:p>
    <w:p w:rsidR="00B84AA7" w:rsidRPr="001509AF" w:rsidRDefault="00B84AA7" w:rsidP="00B84AA7">
      <w:pPr>
        <w:spacing w:line="480" w:lineRule="auto"/>
        <w:rPr>
          <w:b/>
        </w:rPr>
      </w:pPr>
      <w:r w:rsidRPr="001509AF">
        <w:rPr>
          <w:b/>
        </w:rPr>
        <w:t xml:space="preserve">       INTRODUCTION</w:t>
      </w:r>
    </w:p>
    <w:p w:rsidR="00B84AA7" w:rsidRPr="001509AF" w:rsidRDefault="00B84AA7" w:rsidP="00B84AA7">
      <w:pPr>
        <w:numPr>
          <w:ilvl w:val="0"/>
          <w:numId w:val="100"/>
        </w:numPr>
        <w:spacing w:after="200" w:line="480" w:lineRule="auto"/>
      </w:pPr>
      <w:r w:rsidRPr="001509AF">
        <w:t>Fixation of a replaced abomasums, after correction of a displacement by suturing the abomasal wall or it attached omentum to the abdominal wall.</w:t>
      </w:r>
    </w:p>
    <w:p w:rsidR="00B84AA7" w:rsidRPr="001509AF" w:rsidRDefault="00B84AA7" w:rsidP="00B84AA7">
      <w:pPr>
        <w:numPr>
          <w:ilvl w:val="0"/>
          <w:numId w:val="100"/>
        </w:numPr>
        <w:spacing w:after="200" w:line="480" w:lineRule="auto"/>
      </w:pPr>
      <w:r w:rsidRPr="001509AF">
        <w:lastRenderedPageBreak/>
        <w:t>The abomasums normally lies on the abdominal floor slightly to the right of the midline and it greater curvature gives attachment to the superficial part of the great omentum which arises from the left groove of the rumen.</w:t>
      </w:r>
    </w:p>
    <w:p w:rsidR="00B84AA7" w:rsidRPr="001509AF" w:rsidRDefault="00B84AA7" w:rsidP="00B84AA7">
      <w:pPr>
        <w:numPr>
          <w:ilvl w:val="0"/>
          <w:numId w:val="100"/>
        </w:numPr>
        <w:spacing w:after="200" w:line="480" w:lineRule="auto"/>
      </w:pPr>
      <w:r w:rsidRPr="001509AF">
        <w:t>In LDA, the abomasums becomes trapped between the left side of the rumen and the left abdominal wall; this in turn leads to a change in position of the omasum and a downward displacement of the duodenum mediated through the omental attachment between the lesser curvature of the abomasums and the duodenum.</w:t>
      </w:r>
    </w:p>
    <w:p w:rsidR="00B84AA7" w:rsidRPr="001509AF" w:rsidRDefault="00B84AA7" w:rsidP="00B84AA7">
      <w:pPr>
        <w:spacing w:line="480" w:lineRule="auto"/>
        <w:rPr>
          <w:b/>
        </w:rPr>
      </w:pPr>
      <w:r w:rsidRPr="001509AF">
        <w:t xml:space="preserve">       </w:t>
      </w:r>
      <w:r w:rsidRPr="001509AF">
        <w:rPr>
          <w:b/>
        </w:rPr>
        <w:t>INDICATION</w:t>
      </w:r>
    </w:p>
    <w:p w:rsidR="00B84AA7" w:rsidRPr="001509AF" w:rsidRDefault="00B84AA7" w:rsidP="00B84AA7">
      <w:pPr>
        <w:numPr>
          <w:ilvl w:val="0"/>
          <w:numId w:val="101"/>
        </w:numPr>
        <w:spacing w:after="200" w:line="480" w:lineRule="auto"/>
      </w:pPr>
      <w:r w:rsidRPr="001509AF">
        <w:t>As adjunct to correction of LDA, RDA and abomasal tortion.</w:t>
      </w:r>
      <w:r w:rsidRPr="001509AF">
        <w:rPr>
          <w:b/>
        </w:rPr>
        <w:t xml:space="preserve">      </w:t>
      </w:r>
    </w:p>
    <w:p w:rsidR="00B84AA7" w:rsidRPr="001509AF" w:rsidRDefault="00B84AA7" w:rsidP="00B84AA7">
      <w:pPr>
        <w:spacing w:line="480" w:lineRule="auto"/>
        <w:rPr>
          <w:b/>
        </w:rPr>
      </w:pPr>
      <w:r w:rsidRPr="001509AF">
        <w:rPr>
          <w:b/>
        </w:rPr>
        <w:t xml:space="preserve">      SURGICAL TECHNIQUE</w:t>
      </w:r>
    </w:p>
    <w:p w:rsidR="00B84AA7" w:rsidRPr="001509AF" w:rsidRDefault="00B84AA7" w:rsidP="00B84AA7">
      <w:pPr>
        <w:numPr>
          <w:ilvl w:val="0"/>
          <w:numId w:val="101"/>
        </w:numPr>
        <w:spacing w:after="200" w:line="480" w:lineRule="auto"/>
        <w:rPr>
          <w:b/>
        </w:rPr>
      </w:pPr>
      <w:r w:rsidRPr="001509AF">
        <w:t>Left flank approach (Utrecht Method of fixation) shall be discussed because its more simpler and effective than other methods.</w:t>
      </w:r>
    </w:p>
    <w:p w:rsidR="00B84AA7" w:rsidRPr="001509AF" w:rsidRDefault="00B84AA7" w:rsidP="00B84AA7">
      <w:pPr>
        <w:numPr>
          <w:ilvl w:val="0"/>
          <w:numId w:val="101"/>
        </w:numPr>
        <w:spacing w:after="200" w:line="480" w:lineRule="auto"/>
        <w:rPr>
          <w:b/>
        </w:rPr>
      </w:pPr>
      <w:r w:rsidRPr="001509AF">
        <w:t xml:space="preserve">Make left paracostal incision as for exploratory laparotomy </w:t>
      </w:r>
    </w:p>
    <w:p w:rsidR="00B84AA7" w:rsidRPr="001509AF" w:rsidRDefault="00B84AA7" w:rsidP="00B84AA7">
      <w:pPr>
        <w:numPr>
          <w:ilvl w:val="0"/>
          <w:numId w:val="101"/>
        </w:numPr>
        <w:spacing w:after="200" w:line="480" w:lineRule="auto"/>
        <w:rPr>
          <w:b/>
        </w:rPr>
      </w:pPr>
      <w:r w:rsidRPr="001509AF">
        <w:t>Evacuate gas from abomasum and push it down to midline.</w:t>
      </w:r>
    </w:p>
    <w:p w:rsidR="00B84AA7" w:rsidRPr="001509AF" w:rsidRDefault="00B84AA7" w:rsidP="00B84AA7">
      <w:pPr>
        <w:numPr>
          <w:ilvl w:val="0"/>
          <w:numId w:val="101"/>
        </w:numPr>
        <w:spacing w:after="200" w:line="480" w:lineRule="auto"/>
        <w:rPr>
          <w:b/>
        </w:rPr>
      </w:pPr>
      <w:r w:rsidRPr="001509AF">
        <w:t>Suture the wall of abomasums through the greater omentum to the abdominal midline, midway between xiphisternum and umbilicus with 2cm apart using non-absorbable suture material (polyamide polymer).</w:t>
      </w:r>
    </w:p>
    <w:p w:rsidR="00B84AA7" w:rsidRPr="001509AF" w:rsidRDefault="00B84AA7" w:rsidP="00B84AA7">
      <w:pPr>
        <w:numPr>
          <w:ilvl w:val="0"/>
          <w:numId w:val="101"/>
        </w:numPr>
        <w:spacing w:after="200" w:line="480" w:lineRule="auto"/>
        <w:rPr>
          <w:b/>
        </w:rPr>
      </w:pPr>
      <w:r w:rsidRPr="001509AF">
        <w:t>Ensure that there is no interposition of jejunal loops while suturing.</w:t>
      </w:r>
    </w:p>
    <w:p w:rsidR="00B84AA7" w:rsidRPr="001509AF" w:rsidRDefault="00B84AA7" w:rsidP="00B84AA7">
      <w:pPr>
        <w:numPr>
          <w:ilvl w:val="0"/>
          <w:numId w:val="101"/>
        </w:numPr>
        <w:spacing w:after="200" w:line="480" w:lineRule="auto"/>
        <w:rPr>
          <w:b/>
        </w:rPr>
      </w:pPr>
      <w:r w:rsidRPr="001509AF">
        <w:t>Close abdominal flank incision routinely.</w:t>
      </w:r>
    </w:p>
    <w:p w:rsidR="00B84AA7" w:rsidRPr="001509AF" w:rsidRDefault="00B84AA7" w:rsidP="00B84AA7">
      <w:pPr>
        <w:spacing w:line="480" w:lineRule="auto"/>
      </w:pPr>
      <w:r w:rsidRPr="001509AF">
        <w:t xml:space="preserve">  </w:t>
      </w:r>
      <w:r w:rsidRPr="001509AF">
        <w:rPr>
          <w:b/>
        </w:rPr>
        <w:t xml:space="preserve"> POST OPERATIVE, COMPLICATION &amp; MANAGEMENT</w:t>
      </w:r>
    </w:p>
    <w:p w:rsidR="00B84AA7" w:rsidRPr="001509AF" w:rsidRDefault="00B84AA7" w:rsidP="00B84AA7">
      <w:pPr>
        <w:numPr>
          <w:ilvl w:val="0"/>
          <w:numId w:val="101"/>
        </w:numPr>
        <w:spacing w:after="200" w:line="480" w:lineRule="auto"/>
        <w:rPr>
          <w:b/>
        </w:rPr>
      </w:pPr>
      <w:r w:rsidRPr="001509AF">
        <w:t>As for rumenotomy/rumenostomy.</w:t>
      </w:r>
    </w:p>
    <w:p w:rsidR="00B84AA7" w:rsidRPr="001509AF" w:rsidRDefault="00B84AA7" w:rsidP="00B84AA7"/>
    <w:p w:rsidR="00B84AA7" w:rsidRPr="001509AF" w:rsidRDefault="00B84AA7" w:rsidP="00B84AA7"/>
    <w:p w:rsidR="00B84AA7" w:rsidRPr="001509AF" w:rsidRDefault="00B84AA7" w:rsidP="00B84AA7"/>
    <w:p w:rsidR="00B84AA7" w:rsidRPr="001509AF" w:rsidRDefault="00B84AA7" w:rsidP="00B84AA7"/>
    <w:p w:rsidR="00B84AA7" w:rsidRPr="001509AF" w:rsidRDefault="00B84AA7" w:rsidP="00B84AA7"/>
    <w:p w:rsidR="00B84AA7" w:rsidRPr="001509AF" w:rsidRDefault="00B84AA7" w:rsidP="00B84AA7"/>
    <w:p w:rsidR="00B84AA7" w:rsidRPr="001509AF" w:rsidRDefault="00B84AA7" w:rsidP="00B84AA7"/>
    <w:p w:rsidR="00B84AA7" w:rsidRPr="001509AF" w:rsidRDefault="00B84AA7" w:rsidP="00B84AA7"/>
    <w:p w:rsidR="00B84AA7" w:rsidRPr="001509AF" w:rsidRDefault="00B84AA7" w:rsidP="00B84AA7"/>
    <w:p w:rsidR="00B84AA7" w:rsidRPr="001509AF" w:rsidRDefault="00B84AA7" w:rsidP="00B84AA7"/>
    <w:p w:rsidR="00B84AA7" w:rsidRPr="001509AF" w:rsidRDefault="00B84AA7" w:rsidP="00B84AA7"/>
    <w:p w:rsidR="00B84AA7" w:rsidRPr="001509AF" w:rsidRDefault="00B84AA7" w:rsidP="00B84AA7"/>
    <w:p w:rsidR="00B84AA7" w:rsidRPr="001509AF" w:rsidRDefault="00B84AA7" w:rsidP="00B84AA7"/>
    <w:p w:rsidR="00B84AA7" w:rsidRPr="001509AF" w:rsidRDefault="00B84AA7" w:rsidP="00B84AA7">
      <w:pPr>
        <w:rPr>
          <w:b/>
        </w:rPr>
      </w:pPr>
    </w:p>
    <w:p w:rsidR="00B84AA7" w:rsidRPr="001509AF" w:rsidRDefault="00B84AA7" w:rsidP="00B84AA7">
      <w:pPr>
        <w:jc w:val="center"/>
        <w:rPr>
          <w:b/>
        </w:rPr>
      </w:pPr>
      <w:r w:rsidRPr="001509AF">
        <w:rPr>
          <w:b/>
        </w:rPr>
        <w:t xml:space="preserve">SURGICAL CONDITION OF THE INTESTINE </w:t>
      </w:r>
    </w:p>
    <w:p w:rsidR="00B84AA7" w:rsidRPr="001509AF" w:rsidRDefault="00B84AA7" w:rsidP="00B84AA7">
      <w:pPr>
        <w:jc w:val="center"/>
        <w:rPr>
          <w:b/>
        </w:rPr>
      </w:pPr>
      <w:r w:rsidRPr="001509AF">
        <w:rPr>
          <w:b/>
        </w:rPr>
        <w:t>[FOREIGN BODY, MECHANICAL &amp; ANATOMICAL/FUNCTION OBSTRUCTION]</w:t>
      </w:r>
    </w:p>
    <w:p w:rsidR="00B84AA7" w:rsidRPr="001509AF" w:rsidRDefault="00B84AA7" w:rsidP="00B84AA7">
      <w:pPr>
        <w:rPr>
          <w:b/>
        </w:rPr>
      </w:pPr>
    </w:p>
    <w:p w:rsidR="00B84AA7" w:rsidRPr="001509AF" w:rsidRDefault="00B84AA7" w:rsidP="00B84AA7">
      <w:pPr>
        <w:rPr>
          <w:b/>
        </w:rPr>
      </w:pPr>
      <w:r w:rsidRPr="001509AF">
        <w:rPr>
          <w:b/>
        </w:rPr>
        <w:t>INTRODUCTION</w:t>
      </w:r>
    </w:p>
    <w:p w:rsidR="00B84AA7" w:rsidRPr="001509AF" w:rsidRDefault="00B84AA7" w:rsidP="00B84AA7">
      <w:pPr>
        <w:rPr>
          <w:b/>
        </w:rPr>
      </w:pPr>
    </w:p>
    <w:p w:rsidR="00B84AA7" w:rsidRPr="001509AF" w:rsidRDefault="00B84AA7" w:rsidP="00B84AA7">
      <w:pPr>
        <w:numPr>
          <w:ilvl w:val="0"/>
          <w:numId w:val="90"/>
        </w:numPr>
        <w:tabs>
          <w:tab w:val="num" w:pos="780"/>
        </w:tabs>
        <w:spacing w:after="200" w:line="480" w:lineRule="auto"/>
        <w:rPr>
          <w:b/>
          <w:bCs/>
        </w:rPr>
      </w:pPr>
      <w:r w:rsidRPr="001509AF">
        <w:rPr>
          <w:bCs/>
        </w:rPr>
        <w:t>Intestinal obstruction (IO) is a blockage of the flow of intestinal contents (chyme)</w:t>
      </w:r>
    </w:p>
    <w:p w:rsidR="00B84AA7" w:rsidRPr="001509AF" w:rsidRDefault="00B84AA7" w:rsidP="00B84AA7">
      <w:pPr>
        <w:numPr>
          <w:ilvl w:val="0"/>
          <w:numId w:val="90"/>
        </w:numPr>
        <w:tabs>
          <w:tab w:val="num" w:pos="780"/>
        </w:tabs>
        <w:spacing w:after="200" w:line="480" w:lineRule="auto"/>
        <w:rPr>
          <w:b/>
          <w:bCs/>
        </w:rPr>
      </w:pPr>
      <w:r w:rsidRPr="001509AF">
        <w:rPr>
          <w:bCs/>
        </w:rPr>
        <w:t>Obstruction can be complete or partial; mechanical or functional.</w:t>
      </w:r>
    </w:p>
    <w:p w:rsidR="00B84AA7" w:rsidRPr="001509AF" w:rsidRDefault="00B84AA7" w:rsidP="00B84AA7">
      <w:pPr>
        <w:numPr>
          <w:ilvl w:val="0"/>
          <w:numId w:val="90"/>
        </w:numPr>
        <w:tabs>
          <w:tab w:val="num" w:pos="780"/>
        </w:tabs>
        <w:spacing w:after="200" w:line="480" w:lineRule="auto"/>
        <w:rPr>
          <w:b/>
          <w:bCs/>
        </w:rPr>
      </w:pPr>
      <w:r w:rsidRPr="001509AF">
        <w:rPr>
          <w:bCs/>
        </w:rPr>
        <w:t xml:space="preserve">Complete obstruction causes significant and early clinical signs while partial      </w:t>
      </w:r>
    </w:p>
    <w:p w:rsidR="00B84AA7" w:rsidRPr="001509AF" w:rsidRDefault="00B84AA7" w:rsidP="00B84AA7">
      <w:pPr>
        <w:spacing w:line="480" w:lineRule="auto"/>
        <w:ind w:left="360"/>
        <w:rPr>
          <w:b/>
          <w:bCs/>
        </w:rPr>
      </w:pPr>
      <w:r w:rsidRPr="001509AF">
        <w:rPr>
          <w:bCs/>
        </w:rPr>
        <w:t xml:space="preserve">       obstruction causes few or no signs (and signs may arise later).</w:t>
      </w:r>
    </w:p>
    <w:p w:rsidR="00B84AA7" w:rsidRPr="001509AF" w:rsidRDefault="00B84AA7" w:rsidP="00B84AA7">
      <w:pPr>
        <w:numPr>
          <w:ilvl w:val="0"/>
          <w:numId w:val="90"/>
        </w:numPr>
        <w:tabs>
          <w:tab w:val="num" w:pos="780"/>
        </w:tabs>
        <w:spacing w:after="200" w:line="480" w:lineRule="auto"/>
        <w:rPr>
          <w:b/>
          <w:bCs/>
        </w:rPr>
      </w:pPr>
      <w:r w:rsidRPr="001509AF">
        <w:rPr>
          <w:bCs/>
        </w:rPr>
        <w:t xml:space="preserve">The most important initial physiologic effect (clinical signs) of complete acute </w:t>
      </w:r>
    </w:p>
    <w:p w:rsidR="00B84AA7" w:rsidRPr="001509AF" w:rsidRDefault="00B84AA7" w:rsidP="00B84AA7">
      <w:pPr>
        <w:spacing w:line="480" w:lineRule="auto"/>
        <w:ind w:left="360"/>
        <w:rPr>
          <w:bCs/>
        </w:rPr>
      </w:pPr>
      <w:r w:rsidRPr="001509AF">
        <w:rPr>
          <w:bCs/>
        </w:rPr>
        <w:t xml:space="preserve">       bowed obstruction is fluid and electrolyte imbalance due to vomiting and     </w:t>
      </w:r>
    </w:p>
    <w:p w:rsidR="00B84AA7" w:rsidRPr="001509AF" w:rsidRDefault="00B84AA7" w:rsidP="00B84AA7">
      <w:pPr>
        <w:spacing w:line="480" w:lineRule="auto"/>
        <w:ind w:left="360"/>
        <w:rPr>
          <w:bCs/>
        </w:rPr>
      </w:pPr>
      <w:r w:rsidRPr="001509AF">
        <w:rPr>
          <w:bCs/>
        </w:rPr>
        <w:t xml:space="preserve">       progressive dehydration </w:t>
      </w:r>
    </w:p>
    <w:p w:rsidR="00B84AA7" w:rsidRPr="001509AF" w:rsidRDefault="00B84AA7" w:rsidP="00B84AA7">
      <w:pPr>
        <w:numPr>
          <w:ilvl w:val="0"/>
          <w:numId w:val="90"/>
        </w:numPr>
        <w:spacing w:after="200" w:line="480" w:lineRule="auto"/>
        <w:rPr>
          <w:bCs/>
        </w:rPr>
      </w:pPr>
      <w:r w:rsidRPr="001509AF">
        <w:rPr>
          <w:bCs/>
        </w:rPr>
        <w:t>Vomiting and dehydration leads to hypovolemia, poor tissue perfusion and eventual circulatory collapse</w:t>
      </w:r>
    </w:p>
    <w:p w:rsidR="00B84AA7" w:rsidRPr="001509AF" w:rsidRDefault="00B84AA7" w:rsidP="00B84AA7">
      <w:pPr>
        <w:numPr>
          <w:ilvl w:val="0"/>
          <w:numId w:val="90"/>
        </w:numPr>
        <w:spacing w:after="200" w:line="480" w:lineRule="auto"/>
        <w:rPr>
          <w:bCs/>
        </w:rPr>
      </w:pPr>
      <w:r w:rsidRPr="001509AF">
        <w:rPr>
          <w:bCs/>
        </w:rPr>
        <w:t>A mechanical obstruction can be due to an extensive intramural or intraluminal causes e.g a foreign body (bone, ball or toy) or tumor</w:t>
      </w:r>
    </w:p>
    <w:p w:rsidR="00B84AA7" w:rsidRPr="001509AF" w:rsidRDefault="00B84AA7" w:rsidP="00B84AA7">
      <w:pPr>
        <w:numPr>
          <w:ilvl w:val="0"/>
          <w:numId w:val="90"/>
        </w:numPr>
        <w:spacing w:after="200" w:line="480" w:lineRule="auto"/>
        <w:rPr>
          <w:bCs/>
        </w:rPr>
      </w:pPr>
      <w:r w:rsidRPr="001509AF">
        <w:rPr>
          <w:bCs/>
        </w:rPr>
        <w:t>Functional/anatomical obstruction is often due to hypo-dynamic state such as illus and strangulation of the blood supply to the loop of bowel</w:t>
      </w:r>
    </w:p>
    <w:p w:rsidR="00B84AA7" w:rsidRPr="001509AF" w:rsidRDefault="00B84AA7" w:rsidP="00B84AA7">
      <w:pPr>
        <w:numPr>
          <w:ilvl w:val="0"/>
          <w:numId w:val="90"/>
        </w:numPr>
        <w:spacing w:after="200" w:line="480" w:lineRule="auto"/>
        <w:rPr>
          <w:bCs/>
        </w:rPr>
      </w:pPr>
      <w:r w:rsidRPr="001509AF">
        <w:rPr>
          <w:bCs/>
        </w:rPr>
        <w:t>Also Vagotonia (disruption of vagus nerve) can lead to vagal indigestion which is a type of functional obstruction.</w:t>
      </w:r>
    </w:p>
    <w:p w:rsidR="00B84AA7" w:rsidRPr="001509AF" w:rsidRDefault="00B84AA7" w:rsidP="00B84AA7">
      <w:pPr>
        <w:numPr>
          <w:ilvl w:val="0"/>
          <w:numId w:val="90"/>
        </w:numPr>
        <w:spacing w:after="200" w:line="480" w:lineRule="auto"/>
        <w:rPr>
          <w:bCs/>
        </w:rPr>
      </w:pPr>
      <w:r w:rsidRPr="001509AF">
        <w:rPr>
          <w:bCs/>
        </w:rPr>
        <w:t>Some conditions that could lead to IO (i.e differential diagnosis) include:</w:t>
      </w:r>
    </w:p>
    <w:p w:rsidR="00B84AA7" w:rsidRPr="001509AF" w:rsidRDefault="00B84AA7" w:rsidP="00B84AA7">
      <w:pPr>
        <w:numPr>
          <w:ilvl w:val="0"/>
          <w:numId w:val="101"/>
        </w:numPr>
        <w:tabs>
          <w:tab w:val="num" w:pos="1320"/>
        </w:tabs>
        <w:spacing w:after="200" w:line="480" w:lineRule="auto"/>
        <w:rPr>
          <w:bCs/>
        </w:rPr>
      </w:pPr>
      <w:r w:rsidRPr="001509AF">
        <w:rPr>
          <w:bCs/>
        </w:rPr>
        <w:t>Foreign bodies</w:t>
      </w:r>
    </w:p>
    <w:p w:rsidR="00B84AA7" w:rsidRPr="001509AF" w:rsidRDefault="00B84AA7" w:rsidP="00B84AA7">
      <w:pPr>
        <w:numPr>
          <w:ilvl w:val="0"/>
          <w:numId w:val="101"/>
        </w:numPr>
        <w:tabs>
          <w:tab w:val="num" w:pos="1320"/>
        </w:tabs>
        <w:spacing w:after="200" w:line="480" w:lineRule="auto"/>
        <w:rPr>
          <w:bCs/>
        </w:rPr>
      </w:pPr>
      <w:r w:rsidRPr="001509AF">
        <w:rPr>
          <w:bCs/>
        </w:rPr>
        <w:t>Tumors (e.g Adenocarcinomas, Leiomyomas &amp; Lymphosarcomas)</w:t>
      </w:r>
    </w:p>
    <w:p w:rsidR="00B84AA7" w:rsidRPr="001509AF" w:rsidRDefault="00B84AA7" w:rsidP="00B84AA7">
      <w:pPr>
        <w:numPr>
          <w:ilvl w:val="0"/>
          <w:numId w:val="101"/>
        </w:numPr>
        <w:tabs>
          <w:tab w:val="num" w:pos="1320"/>
        </w:tabs>
        <w:spacing w:after="200" w:line="480" w:lineRule="auto"/>
        <w:rPr>
          <w:bCs/>
        </w:rPr>
      </w:pPr>
      <w:r w:rsidRPr="001509AF">
        <w:rPr>
          <w:bCs/>
        </w:rPr>
        <w:lastRenderedPageBreak/>
        <w:t xml:space="preserve">Intussusception (entrapment into inguinal, diaphragmatic, umbilical or    </w:t>
      </w:r>
    </w:p>
    <w:p w:rsidR="00B84AA7" w:rsidRPr="001509AF" w:rsidRDefault="00B84AA7" w:rsidP="00B84AA7">
      <w:pPr>
        <w:spacing w:line="480" w:lineRule="auto"/>
        <w:ind w:left="780"/>
        <w:rPr>
          <w:bCs/>
        </w:rPr>
      </w:pPr>
      <w:r w:rsidRPr="001509AF">
        <w:rPr>
          <w:bCs/>
        </w:rPr>
        <w:t xml:space="preserve">         peritoneal hernias OR through a rent in the intestinal mesentery).</w:t>
      </w:r>
    </w:p>
    <w:p w:rsidR="00B84AA7" w:rsidRPr="001509AF" w:rsidRDefault="00B84AA7" w:rsidP="00B84AA7">
      <w:pPr>
        <w:numPr>
          <w:ilvl w:val="0"/>
          <w:numId w:val="101"/>
        </w:numPr>
        <w:tabs>
          <w:tab w:val="num" w:pos="1320"/>
        </w:tabs>
        <w:spacing w:after="200" w:line="480" w:lineRule="auto"/>
        <w:rPr>
          <w:bCs/>
        </w:rPr>
      </w:pPr>
      <w:r w:rsidRPr="001509AF">
        <w:rPr>
          <w:bCs/>
        </w:rPr>
        <w:t>Volvulus</w:t>
      </w:r>
    </w:p>
    <w:p w:rsidR="00B84AA7" w:rsidRPr="001509AF" w:rsidRDefault="00B84AA7" w:rsidP="00B84AA7">
      <w:pPr>
        <w:numPr>
          <w:ilvl w:val="0"/>
          <w:numId w:val="101"/>
        </w:numPr>
        <w:tabs>
          <w:tab w:val="num" w:pos="1320"/>
        </w:tabs>
        <w:spacing w:after="200" w:line="480" w:lineRule="auto"/>
        <w:rPr>
          <w:bCs/>
        </w:rPr>
      </w:pPr>
      <w:r w:rsidRPr="001509AF">
        <w:rPr>
          <w:bCs/>
        </w:rPr>
        <w:t>Strangulation</w:t>
      </w:r>
    </w:p>
    <w:p w:rsidR="00B84AA7" w:rsidRPr="001509AF" w:rsidRDefault="00B84AA7" w:rsidP="00B84AA7">
      <w:pPr>
        <w:numPr>
          <w:ilvl w:val="0"/>
          <w:numId w:val="101"/>
        </w:numPr>
        <w:tabs>
          <w:tab w:val="num" w:pos="1320"/>
        </w:tabs>
        <w:spacing w:after="200" w:line="480" w:lineRule="auto"/>
        <w:rPr>
          <w:bCs/>
        </w:rPr>
      </w:pPr>
      <w:r w:rsidRPr="001509AF">
        <w:rPr>
          <w:bCs/>
        </w:rPr>
        <w:t>Vagotonia</w:t>
      </w:r>
    </w:p>
    <w:p w:rsidR="00B84AA7" w:rsidRPr="001509AF" w:rsidRDefault="00B84AA7" w:rsidP="00B84AA7">
      <w:pPr>
        <w:spacing w:line="480" w:lineRule="auto"/>
        <w:rPr>
          <w:b/>
          <w:bCs/>
        </w:rPr>
      </w:pPr>
      <w:r w:rsidRPr="001509AF">
        <w:rPr>
          <w:b/>
          <w:bCs/>
        </w:rPr>
        <w:t>HISTORY, CLINICAL SIGNS AND DIAGNOSIS</w:t>
      </w:r>
    </w:p>
    <w:p w:rsidR="00B84AA7" w:rsidRPr="001509AF" w:rsidRDefault="00B84AA7" w:rsidP="00B84AA7">
      <w:pPr>
        <w:numPr>
          <w:ilvl w:val="0"/>
          <w:numId w:val="90"/>
        </w:numPr>
        <w:spacing w:after="200" w:line="480" w:lineRule="auto"/>
        <w:rPr>
          <w:b/>
          <w:bCs/>
        </w:rPr>
      </w:pPr>
      <w:r w:rsidRPr="001509AF">
        <w:rPr>
          <w:bCs/>
        </w:rPr>
        <w:t>Animals with intestinal obstruction are often presented with a history of vomition, and general malaise.</w:t>
      </w:r>
    </w:p>
    <w:p w:rsidR="00B84AA7" w:rsidRPr="001509AF" w:rsidRDefault="00B84AA7" w:rsidP="00B84AA7">
      <w:pPr>
        <w:numPr>
          <w:ilvl w:val="0"/>
          <w:numId w:val="90"/>
        </w:numPr>
        <w:spacing w:after="200" w:line="480" w:lineRule="auto"/>
        <w:rPr>
          <w:b/>
          <w:bCs/>
        </w:rPr>
      </w:pPr>
      <w:r w:rsidRPr="001509AF">
        <w:rPr>
          <w:bCs/>
        </w:rPr>
        <w:t>Vomiting is often first noticed post pradial but eventually becomes independent of food intake.</w:t>
      </w:r>
    </w:p>
    <w:p w:rsidR="00B84AA7" w:rsidRPr="001509AF" w:rsidRDefault="00B84AA7" w:rsidP="00B84AA7">
      <w:pPr>
        <w:numPr>
          <w:ilvl w:val="0"/>
          <w:numId w:val="90"/>
        </w:numPr>
        <w:spacing w:after="200" w:line="480" w:lineRule="auto"/>
        <w:rPr>
          <w:b/>
          <w:bCs/>
        </w:rPr>
      </w:pPr>
      <w:r w:rsidRPr="001509AF">
        <w:rPr>
          <w:bCs/>
        </w:rPr>
        <w:t>Anorexia ensures and the general physical status may worsen rapidly. Diarrhea may also be noticed if the obstruction is due to intussusception.</w:t>
      </w:r>
    </w:p>
    <w:p w:rsidR="00B84AA7" w:rsidRPr="001509AF" w:rsidRDefault="00B84AA7" w:rsidP="00B84AA7">
      <w:pPr>
        <w:numPr>
          <w:ilvl w:val="0"/>
          <w:numId w:val="90"/>
        </w:numPr>
        <w:spacing w:after="200" w:line="480" w:lineRule="auto"/>
        <w:rPr>
          <w:b/>
          <w:bCs/>
        </w:rPr>
      </w:pPr>
      <w:r w:rsidRPr="001509AF">
        <w:rPr>
          <w:bCs/>
        </w:rPr>
        <w:t xml:space="preserve">The most obvious clinical signs are general discomfort, vomition, and diarrhea which may sometimes be bloody especially if the cause is due to intussusception </w:t>
      </w:r>
    </w:p>
    <w:p w:rsidR="00B84AA7" w:rsidRPr="001509AF" w:rsidRDefault="00B84AA7" w:rsidP="00B84AA7">
      <w:pPr>
        <w:numPr>
          <w:ilvl w:val="0"/>
          <w:numId w:val="90"/>
        </w:numPr>
        <w:spacing w:after="200" w:line="480" w:lineRule="auto"/>
        <w:rPr>
          <w:b/>
          <w:bCs/>
        </w:rPr>
      </w:pPr>
      <w:r w:rsidRPr="001509AF">
        <w:rPr>
          <w:bCs/>
        </w:rPr>
        <w:t>Foreign bodies with sharp edges such as bone rarely cause complete bowel obstruction but tend to perforate the intestinal wall. This results into retching and vomition, dehydration and depression.</w:t>
      </w:r>
    </w:p>
    <w:p w:rsidR="00B84AA7" w:rsidRPr="001509AF" w:rsidRDefault="00B84AA7" w:rsidP="00B84AA7">
      <w:pPr>
        <w:numPr>
          <w:ilvl w:val="0"/>
          <w:numId w:val="90"/>
        </w:numPr>
        <w:spacing w:after="200" w:line="480" w:lineRule="auto"/>
        <w:rPr>
          <w:bCs/>
        </w:rPr>
      </w:pPr>
      <w:r w:rsidRPr="001509AF">
        <w:rPr>
          <w:bCs/>
        </w:rPr>
        <w:t>Obstructions caused by tumours are usually malignant and it affects middle-aged to older animals. Chronic weight loss, progressive worsening diarrhea and abdominal effusion are suggestive of neoplasia. A palpable abdominal mass may or may not be felt.</w:t>
      </w:r>
    </w:p>
    <w:p w:rsidR="00B84AA7" w:rsidRPr="001509AF" w:rsidRDefault="00B84AA7" w:rsidP="00B84AA7">
      <w:pPr>
        <w:numPr>
          <w:ilvl w:val="0"/>
          <w:numId w:val="90"/>
        </w:numPr>
        <w:spacing w:after="200" w:line="480" w:lineRule="auto"/>
        <w:rPr>
          <w:bCs/>
        </w:rPr>
      </w:pPr>
      <w:r w:rsidRPr="001509AF">
        <w:rPr>
          <w:bCs/>
        </w:rPr>
        <w:t>In obstruction due to intussusceptions and volvulus, affected patient have diarrhea usually fetid and bloody and abdominal pain, while vomition may be an inconsistent clinical and signs.</w:t>
      </w:r>
    </w:p>
    <w:p w:rsidR="00B84AA7" w:rsidRPr="001509AF" w:rsidRDefault="00B84AA7" w:rsidP="00B84AA7">
      <w:pPr>
        <w:numPr>
          <w:ilvl w:val="0"/>
          <w:numId w:val="90"/>
        </w:numPr>
        <w:spacing w:after="200" w:line="480" w:lineRule="auto"/>
        <w:rPr>
          <w:bCs/>
        </w:rPr>
      </w:pPr>
      <w:r w:rsidRPr="001509AF">
        <w:rPr>
          <w:b/>
          <w:bCs/>
        </w:rPr>
        <w:lastRenderedPageBreak/>
        <w:t>DIAGNOSIS</w:t>
      </w:r>
      <w:r w:rsidRPr="001509AF">
        <w:rPr>
          <w:bCs/>
        </w:rPr>
        <w:t>: of intestinal obstruction are based on the combination of history, clinical signs and physical examination</w:t>
      </w:r>
    </w:p>
    <w:p w:rsidR="00B84AA7" w:rsidRPr="001509AF" w:rsidRDefault="00B84AA7" w:rsidP="00B84AA7">
      <w:pPr>
        <w:numPr>
          <w:ilvl w:val="0"/>
          <w:numId w:val="90"/>
        </w:numPr>
        <w:spacing w:after="200" w:line="480" w:lineRule="auto"/>
        <w:rPr>
          <w:bCs/>
        </w:rPr>
      </w:pPr>
      <w:r w:rsidRPr="001509AF">
        <w:rPr>
          <w:bCs/>
        </w:rPr>
        <w:t>Survey radiography, which is perhaps the most useful aid in diagnosing bowel obstruction often reveals presence of segmented dilated loops of bowel</w:t>
      </w:r>
    </w:p>
    <w:p w:rsidR="00B84AA7" w:rsidRPr="001509AF" w:rsidRDefault="00B84AA7" w:rsidP="00B84AA7">
      <w:pPr>
        <w:numPr>
          <w:ilvl w:val="0"/>
          <w:numId w:val="90"/>
        </w:numPr>
        <w:spacing w:after="200" w:line="480" w:lineRule="auto"/>
        <w:rPr>
          <w:bCs/>
        </w:rPr>
      </w:pPr>
      <w:r w:rsidRPr="001509AF">
        <w:rPr>
          <w:bCs/>
        </w:rPr>
        <w:t>Gas filled loops of bowel in the thorax indicate diaphragmatic hernia; in the groin (inguinal hernia): in the ventral abdominal subcutaneous tissues (umbilical hernia) are diagnostic.</w:t>
      </w:r>
    </w:p>
    <w:p w:rsidR="00B84AA7" w:rsidRPr="001509AF" w:rsidRDefault="00B84AA7" w:rsidP="00B84AA7">
      <w:pPr>
        <w:numPr>
          <w:ilvl w:val="0"/>
          <w:numId w:val="90"/>
        </w:numPr>
        <w:spacing w:after="200" w:line="480" w:lineRule="auto"/>
        <w:rPr>
          <w:bCs/>
        </w:rPr>
      </w:pPr>
      <w:r w:rsidRPr="001509AF">
        <w:rPr>
          <w:bCs/>
        </w:rPr>
        <w:t>Peritonitis resulting from rupture or impending rupture of the bowel is represented by loss of regional detail.</w:t>
      </w:r>
    </w:p>
    <w:p w:rsidR="00B84AA7" w:rsidRPr="001509AF" w:rsidRDefault="00B84AA7" w:rsidP="00B84AA7">
      <w:pPr>
        <w:numPr>
          <w:ilvl w:val="0"/>
          <w:numId w:val="90"/>
        </w:numPr>
        <w:spacing w:after="200" w:line="480" w:lineRule="auto"/>
        <w:rPr>
          <w:bCs/>
        </w:rPr>
      </w:pPr>
      <w:r w:rsidRPr="001509AF">
        <w:rPr>
          <w:bCs/>
        </w:rPr>
        <w:t>The actual foreign body may or may not be identifiable on the plain radiograph, in which case, contrast medium like barium sulphate (if perforation is not anticipated) or a water soluble media like diatrizoate meglumine is introduced</w:t>
      </w:r>
    </w:p>
    <w:p w:rsidR="00B84AA7" w:rsidRPr="001509AF" w:rsidRDefault="00B84AA7" w:rsidP="00B84AA7">
      <w:pPr>
        <w:numPr>
          <w:ilvl w:val="0"/>
          <w:numId w:val="90"/>
        </w:numPr>
        <w:spacing w:after="200" w:line="480" w:lineRule="auto"/>
        <w:rPr>
          <w:bCs/>
        </w:rPr>
      </w:pPr>
      <w:r w:rsidRPr="001509AF">
        <w:rPr>
          <w:bCs/>
        </w:rPr>
        <w:t>Loss of abdominal detail coupled with dilated loops of bowel and free gas in the peritoneum is associated with peritonitis.</w:t>
      </w:r>
    </w:p>
    <w:p w:rsidR="00B84AA7" w:rsidRPr="001509AF" w:rsidRDefault="00B84AA7" w:rsidP="00B84AA7">
      <w:pPr>
        <w:spacing w:line="480" w:lineRule="auto"/>
        <w:rPr>
          <w:b/>
          <w:bCs/>
        </w:rPr>
      </w:pPr>
      <w:r w:rsidRPr="001509AF">
        <w:rPr>
          <w:b/>
          <w:bCs/>
        </w:rPr>
        <w:t>MANAGEMENT</w:t>
      </w:r>
    </w:p>
    <w:p w:rsidR="00B84AA7" w:rsidRPr="001509AF" w:rsidRDefault="00B84AA7" w:rsidP="00B84AA7">
      <w:pPr>
        <w:numPr>
          <w:ilvl w:val="0"/>
          <w:numId w:val="102"/>
        </w:numPr>
        <w:spacing w:after="200" w:line="480" w:lineRule="auto"/>
        <w:rPr>
          <w:bCs/>
        </w:rPr>
      </w:pPr>
      <w:r w:rsidRPr="001509AF">
        <w:rPr>
          <w:bCs/>
        </w:rPr>
        <w:t>Since most animals presented with surgical disorders of the intestine are often physiologically compromised to some extent, correcting fluid and electrolyte imbalances before surgery is often desirable whenever feasible.</w:t>
      </w:r>
    </w:p>
    <w:p w:rsidR="00B84AA7" w:rsidRPr="001509AF" w:rsidRDefault="00B84AA7" w:rsidP="00B84AA7">
      <w:pPr>
        <w:numPr>
          <w:ilvl w:val="0"/>
          <w:numId w:val="90"/>
        </w:numPr>
        <w:tabs>
          <w:tab w:val="num" w:pos="780"/>
        </w:tabs>
        <w:spacing w:after="200" w:line="480" w:lineRule="auto"/>
        <w:rPr>
          <w:bCs/>
        </w:rPr>
      </w:pPr>
      <w:r w:rsidRPr="001509AF">
        <w:rPr>
          <w:bCs/>
        </w:rPr>
        <w:t xml:space="preserve">Enterotomy </w:t>
      </w:r>
    </w:p>
    <w:p w:rsidR="00B84AA7" w:rsidRPr="001509AF" w:rsidRDefault="00B84AA7" w:rsidP="00B84AA7">
      <w:pPr>
        <w:numPr>
          <w:ilvl w:val="0"/>
          <w:numId w:val="90"/>
        </w:numPr>
        <w:tabs>
          <w:tab w:val="num" w:pos="780"/>
        </w:tabs>
        <w:spacing w:after="200" w:line="480" w:lineRule="auto"/>
        <w:rPr>
          <w:bCs/>
        </w:rPr>
      </w:pPr>
      <w:r w:rsidRPr="001509AF">
        <w:rPr>
          <w:bCs/>
        </w:rPr>
        <w:t>Resection and anastomosis</w:t>
      </w:r>
    </w:p>
    <w:p w:rsidR="00B84AA7" w:rsidRPr="001509AF" w:rsidRDefault="00B84AA7" w:rsidP="00B84AA7">
      <w:pPr>
        <w:spacing w:line="480" w:lineRule="auto"/>
        <w:rPr>
          <w:bCs/>
        </w:rPr>
      </w:pPr>
    </w:p>
    <w:p w:rsidR="00B84AA7" w:rsidRPr="001509AF" w:rsidRDefault="00B84AA7" w:rsidP="00B84AA7">
      <w:pPr>
        <w:spacing w:line="480" w:lineRule="auto"/>
        <w:rPr>
          <w:bCs/>
        </w:rPr>
      </w:pPr>
    </w:p>
    <w:p w:rsidR="00B84AA7" w:rsidRPr="001509AF" w:rsidRDefault="00B84AA7" w:rsidP="00B84AA7">
      <w:pPr>
        <w:spacing w:line="480" w:lineRule="auto"/>
        <w:rPr>
          <w:bCs/>
        </w:rPr>
      </w:pPr>
    </w:p>
    <w:p w:rsidR="00B84AA7" w:rsidRDefault="00B84AA7" w:rsidP="00B84AA7">
      <w:pPr>
        <w:spacing w:line="360" w:lineRule="auto"/>
        <w:jc w:val="center"/>
        <w:rPr>
          <w:b/>
          <w:bCs/>
        </w:rPr>
      </w:pPr>
    </w:p>
    <w:p w:rsidR="00B84AA7" w:rsidRDefault="00B84AA7" w:rsidP="00B84AA7">
      <w:pPr>
        <w:spacing w:line="360" w:lineRule="auto"/>
        <w:jc w:val="center"/>
        <w:rPr>
          <w:b/>
          <w:bCs/>
        </w:rPr>
      </w:pPr>
    </w:p>
    <w:p w:rsidR="00B84AA7" w:rsidRPr="001509AF" w:rsidRDefault="00B84AA7" w:rsidP="00B84AA7">
      <w:pPr>
        <w:spacing w:line="360" w:lineRule="auto"/>
        <w:jc w:val="center"/>
        <w:rPr>
          <w:b/>
          <w:bCs/>
        </w:rPr>
      </w:pPr>
    </w:p>
    <w:p w:rsidR="00B84AA7" w:rsidRPr="001509AF" w:rsidRDefault="00B84AA7" w:rsidP="00B84AA7">
      <w:pPr>
        <w:spacing w:line="360" w:lineRule="auto"/>
        <w:jc w:val="center"/>
        <w:rPr>
          <w:b/>
          <w:bCs/>
        </w:rPr>
      </w:pPr>
      <w:r w:rsidRPr="001509AF">
        <w:rPr>
          <w:b/>
          <w:bCs/>
        </w:rPr>
        <w:t>SURGERY OF THE INTESTINE</w:t>
      </w:r>
    </w:p>
    <w:p w:rsidR="00B84AA7" w:rsidRPr="001509AF" w:rsidRDefault="00B84AA7" w:rsidP="00B84AA7">
      <w:pPr>
        <w:spacing w:line="360" w:lineRule="auto"/>
        <w:jc w:val="center"/>
        <w:rPr>
          <w:b/>
          <w:bCs/>
        </w:rPr>
      </w:pPr>
      <w:r w:rsidRPr="001509AF">
        <w:rPr>
          <w:b/>
          <w:bCs/>
        </w:rPr>
        <w:lastRenderedPageBreak/>
        <w:t>[ENTEROTOMY, RESECTION AND ANASTOMOSIS]</w:t>
      </w:r>
    </w:p>
    <w:p w:rsidR="00B84AA7" w:rsidRPr="001509AF" w:rsidRDefault="00B84AA7" w:rsidP="00B84AA7">
      <w:pPr>
        <w:spacing w:line="480" w:lineRule="auto"/>
        <w:rPr>
          <w:b/>
          <w:bCs/>
        </w:rPr>
      </w:pPr>
    </w:p>
    <w:p w:rsidR="00B84AA7" w:rsidRPr="001509AF" w:rsidRDefault="00B84AA7" w:rsidP="00B84AA7">
      <w:pPr>
        <w:spacing w:line="480" w:lineRule="auto"/>
        <w:rPr>
          <w:b/>
          <w:bCs/>
        </w:rPr>
      </w:pPr>
      <w:r w:rsidRPr="001509AF">
        <w:rPr>
          <w:b/>
          <w:bCs/>
        </w:rPr>
        <w:t>I. ENTEROTOMY</w:t>
      </w:r>
    </w:p>
    <w:p w:rsidR="00B84AA7" w:rsidRPr="001509AF" w:rsidRDefault="00B84AA7" w:rsidP="00B84AA7">
      <w:pPr>
        <w:numPr>
          <w:ilvl w:val="0"/>
          <w:numId w:val="102"/>
        </w:numPr>
        <w:spacing w:after="200" w:line="480" w:lineRule="auto"/>
        <w:rPr>
          <w:bCs/>
        </w:rPr>
      </w:pPr>
      <w:r w:rsidRPr="001509AF">
        <w:rPr>
          <w:bCs/>
        </w:rPr>
        <w:t>Definition: incision into the intestine.</w:t>
      </w:r>
    </w:p>
    <w:p w:rsidR="00B84AA7" w:rsidRPr="001509AF" w:rsidRDefault="00B84AA7" w:rsidP="00B84AA7">
      <w:pPr>
        <w:spacing w:line="480" w:lineRule="auto"/>
        <w:rPr>
          <w:bCs/>
        </w:rPr>
      </w:pPr>
      <w:r w:rsidRPr="001509AF">
        <w:rPr>
          <w:bCs/>
        </w:rPr>
        <w:t xml:space="preserve">     </w:t>
      </w:r>
      <w:r w:rsidRPr="001509AF">
        <w:rPr>
          <w:b/>
          <w:bCs/>
        </w:rPr>
        <w:t>INDICATION</w:t>
      </w:r>
    </w:p>
    <w:p w:rsidR="00B84AA7" w:rsidRPr="001509AF" w:rsidRDefault="00B84AA7" w:rsidP="00B84AA7">
      <w:pPr>
        <w:numPr>
          <w:ilvl w:val="0"/>
          <w:numId w:val="101"/>
        </w:numPr>
        <w:spacing w:after="200" w:line="480" w:lineRule="auto"/>
        <w:rPr>
          <w:b/>
          <w:bCs/>
        </w:rPr>
      </w:pPr>
      <w:r w:rsidRPr="001509AF">
        <w:rPr>
          <w:bCs/>
        </w:rPr>
        <w:t xml:space="preserve">Intraluminal intestine foreign body obstruction </w:t>
      </w:r>
    </w:p>
    <w:p w:rsidR="00B84AA7" w:rsidRPr="001509AF" w:rsidRDefault="00B84AA7" w:rsidP="00B84AA7">
      <w:pPr>
        <w:numPr>
          <w:ilvl w:val="0"/>
          <w:numId w:val="101"/>
        </w:numPr>
        <w:spacing w:after="200" w:line="480" w:lineRule="auto"/>
        <w:rPr>
          <w:bCs/>
        </w:rPr>
      </w:pPr>
      <w:r w:rsidRPr="001509AF">
        <w:rPr>
          <w:bCs/>
        </w:rPr>
        <w:t>Exploratory examination of intestinal lumen for evidence of mucosal ulceration, stricture or neoplasia</w:t>
      </w:r>
    </w:p>
    <w:p w:rsidR="00B84AA7" w:rsidRPr="001509AF" w:rsidRDefault="00B84AA7" w:rsidP="00B84AA7">
      <w:pPr>
        <w:spacing w:line="480" w:lineRule="auto"/>
        <w:rPr>
          <w:b/>
          <w:bCs/>
        </w:rPr>
      </w:pPr>
      <w:r w:rsidRPr="001509AF">
        <w:rPr>
          <w:bCs/>
        </w:rPr>
        <w:t xml:space="preserve">    </w:t>
      </w:r>
      <w:r w:rsidRPr="001509AF">
        <w:rPr>
          <w:b/>
          <w:bCs/>
        </w:rPr>
        <w:t>ANAESTHETIC REQUIREMENT</w:t>
      </w:r>
    </w:p>
    <w:p w:rsidR="00B84AA7" w:rsidRPr="001509AF" w:rsidRDefault="00B84AA7" w:rsidP="00B84AA7">
      <w:pPr>
        <w:numPr>
          <w:ilvl w:val="0"/>
          <w:numId w:val="102"/>
        </w:numPr>
        <w:spacing w:after="200" w:line="480" w:lineRule="auto"/>
        <w:rPr>
          <w:bCs/>
        </w:rPr>
      </w:pPr>
      <w:r w:rsidRPr="001509AF">
        <w:rPr>
          <w:bCs/>
        </w:rPr>
        <w:t>General anaesthesia with Xylazine/ketamine or O</w:t>
      </w:r>
      <w:r w:rsidRPr="001509AF">
        <w:rPr>
          <w:bCs/>
          <w:vertAlign w:val="subscript"/>
        </w:rPr>
        <w:t xml:space="preserve">2 </w:t>
      </w:r>
      <w:r w:rsidRPr="001509AF">
        <w:rPr>
          <w:bCs/>
        </w:rPr>
        <w:t>/ halothane</w:t>
      </w:r>
    </w:p>
    <w:p w:rsidR="00B84AA7" w:rsidRPr="001509AF" w:rsidRDefault="00B84AA7" w:rsidP="00B84AA7">
      <w:pPr>
        <w:spacing w:line="480" w:lineRule="auto"/>
        <w:rPr>
          <w:b/>
          <w:bCs/>
        </w:rPr>
      </w:pPr>
      <w:r w:rsidRPr="001509AF">
        <w:rPr>
          <w:bCs/>
        </w:rPr>
        <w:t xml:space="preserve">   </w:t>
      </w:r>
      <w:r w:rsidRPr="001509AF">
        <w:rPr>
          <w:b/>
          <w:bCs/>
        </w:rPr>
        <w:t>SURGICAL TECHIQUE</w:t>
      </w:r>
    </w:p>
    <w:p w:rsidR="00B84AA7" w:rsidRPr="001509AF" w:rsidRDefault="00B84AA7" w:rsidP="00B84AA7">
      <w:pPr>
        <w:numPr>
          <w:ilvl w:val="0"/>
          <w:numId w:val="103"/>
        </w:numPr>
        <w:spacing w:after="200" w:line="480" w:lineRule="auto"/>
        <w:rPr>
          <w:bCs/>
        </w:rPr>
      </w:pPr>
      <w:r w:rsidRPr="001509AF">
        <w:rPr>
          <w:bCs/>
        </w:rPr>
        <w:t>Make a ventral midline laparotomy incision from the xiphoid to the pubis.</w:t>
      </w:r>
    </w:p>
    <w:p w:rsidR="00B84AA7" w:rsidRPr="001509AF" w:rsidRDefault="00B84AA7" w:rsidP="00B84AA7">
      <w:pPr>
        <w:numPr>
          <w:ilvl w:val="0"/>
          <w:numId w:val="103"/>
        </w:numPr>
        <w:spacing w:after="200" w:line="480" w:lineRule="auto"/>
        <w:rPr>
          <w:bCs/>
        </w:rPr>
      </w:pPr>
      <w:r w:rsidRPr="001509AF">
        <w:rPr>
          <w:bCs/>
        </w:rPr>
        <w:t>Applied an abdominal retractor (preferably self retaining) with moistened laparotomy sponges to the incision wound edges.</w:t>
      </w:r>
    </w:p>
    <w:p w:rsidR="00B84AA7" w:rsidRPr="001509AF" w:rsidRDefault="00B84AA7" w:rsidP="00B84AA7">
      <w:pPr>
        <w:numPr>
          <w:ilvl w:val="0"/>
          <w:numId w:val="103"/>
        </w:numPr>
        <w:spacing w:after="200" w:line="480" w:lineRule="auto"/>
        <w:rPr>
          <w:bCs/>
        </w:rPr>
      </w:pPr>
      <w:r w:rsidRPr="001509AF">
        <w:rPr>
          <w:bCs/>
        </w:rPr>
        <w:t>Isolate the affected bowel segment from the other visceral with saline soaked with sponges (the intestine proximal to the obstruction is often distended with fluid and has a congested or cyanotic appearance).</w:t>
      </w:r>
    </w:p>
    <w:p w:rsidR="00B84AA7" w:rsidRPr="001509AF" w:rsidRDefault="00B84AA7" w:rsidP="00B84AA7">
      <w:pPr>
        <w:numPr>
          <w:ilvl w:val="0"/>
          <w:numId w:val="103"/>
        </w:numPr>
        <w:spacing w:after="200" w:line="480" w:lineRule="auto"/>
        <w:rPr>
          <w:bCs/>
        </w:rPr>
      </w:pPr>
      <w:r w:rsidRPr="001509AF">
        <w:rPr>
          <w:bCs/>
        </w:rPr>
        <w:t>Locate the obstruction, milk the ingesta away from the foreign body and apply bowel the site of obstruction in order to avoid the spillage of the intestinal content when the bowel wall is opened.</w:t>
      </w:r>
    </w:p>
    <w:p w:rsidR="00B84AA7" w:rsidRPr="001509AF" w:rsidRDefault="00B84AA7" w:rsidP="00B84AA7">
      <w:pPr>
        <w:numPr>
          <w:ilvl w:val="0"/>
          <w:numId w:val="103"/>
        </w:numPr>
        <w:spacing w:after="200" w:line="480" w:lineRule="auto"/>
        <w:rPr>
          <w:bCs/>
        </w:rPr>
      </w:pPr>
      <w:r w:rsidRPr="001509AF">
        <w:rPr>
          <w:bCs/>
        </w:rPr>
        <w:t>With a No 15 scalpel blade, make a full thickness longitudinal incision on the anti-mesenteric border of the intestine in the viable tissue immediately distal to the foreign body (the length of the enterotomy should approximates the diameter of the foreign body).</w:t>
      </w:r>
    </w:p>
    <w:p w:rsidR="00B84AA7" w:rsidRPr="001509AF" w:rsidRDefault="00B84AA7" w:rsidP="00B84AA7">
      <w:pPr>
        <w:numPr>
          <w:ilvl w:val="0"/>
          <w:numId w:val="103"/>
        </w:numPr>
        <w:spacing w:after="200" w:line="480" w:lineRule="auto"/>
        <w:rPr>
          <w:bCs/>
        </w:rPr>
      </w:pPr>
      <w:r w:rsidRPr="001509AF">
        <w:rPr>
          <w:bCs/>
        </w:rPr>
        <w:t>Gently manipulate the foreign body through the enterotomy taking care not to tear the incision margin.</w:t>
      </w:r>
    </w:p>
    <w:p w:rsidR="00B84AA7" w:rsidRPr="001509AF" w:rsidRDefault="00B84AA7" w:rsidP="00B84AA7">
      <w:pPr>
        <w:numPr>
          <w:ilvl w:val="0"/>
          <w:numId w:val="103"/>
        </w:numPr>
        <w:spacing w:after="200" w:line="480" w:lineRule="auto"/>
        <w:rPr>
          <w:bCs/>
        </w:rPr>
      </w:pPr>
      <w:r w:rsidRPr="001509AF">
        <w:rPr>
          <w:bCs/>
        </w:rPr>
        <w:lastRenderedPageBreak/>
        <w:t>Aspirate any intestinal content and close the incision with an inverted suture (mattress) which penetrates the full thickness of the intestinal wall using an         a-traumatic needle on 3-0 chromic catgut, poly-glycolic acid, poly-dioxanone or polyglyctin.</w:t>
      </w:r>
    </w:p>
    <w:p w:rsidR="00B84AA7" w:rsidRPr="001509AF" w:rsidRDefault="00B84AA7" w:rsidP="00B84AA7">
      <w:pPr>
        <w:numPr>
          <w:ilvl w:val="0"/>
          <w:numId w:val="103"/>
        </w:numPr>
        <w:spacing w:after="200" w:line="480" w:lineRule="auto"/>
        <w:rPr>
          <w:bCs/>
        </w:rPr>
      </w:pPr>
      <w:r w:rsidRPr="001509AF">
        <w:rPr>
          <w:bCs/>
        </w:rPr>
        <w:t>In chronically ill/debilitated patient that is hypoproteineamic, where enterotomy leakage is more likely to occur, a continuous inverting Cushing pattern gives good serosa-serosa apposition and luminal bursting strength that exceed those of the interrupted pattern.</w:t>
      </w:r>
    </w:p>
    <w:p w:rsidR="00B84AA7" w:rsidRPr="001509AF" w:rsidRDefault="00B84AA7" w:rsidP="00B84AA7">
      <w:pPr>
        <w:numPr>
          <w:ilvl w:val="0"/>
          <w:numId w:val="103"/>
        </w:numPr>
        <w:spacing w:after="200" w:line="480" w:lineRule="auto"/>
        <w:rPr>
          <w:bCs/>
        </w:rPr>
      </w:pPr>
      <w:r w:rsidRPr="001509AF">
        <w:rPr>
          <w:bCs/>
        </w:rPr>
        <w:t>Test for leakage by putting normal saline in 5ml syringe and inject into the intestine. Correct leakage by placing more sutures</w:t>
      </w:r>
    </w:p>
    <w:p w:rsidR="00B84AA7" w:rsidRPr="001509AF" w:rsidRDefault="00B84AA7" w:rsidP="00B84AA7">
      <w:pPr>
        <w:numPr>
          <w:ilvl w:val="0"/>
          <w:numId w:val="103"/>
        </w:numPr>
        <w:spacing w:after="200" w:line="480" w:lineRule="auto"/>
        <w:rPr>
          <w:bCs/>
        </w:rPr>
      </w:pPr>
      <w:r w:rsidRPr="001509AF">
        <w:rPr>
          <w:bCs/>
        </w:rPr>
        <w:t>Close abdominal wall routinely</w:t>
      </w:r>
    </w:p>
    <w:p w:rsidR="00B84AA7" w:rsidRPr="001509AF" w:rsidRDefault="00B84AA7" w:rsidP="00B84AA7">
      <w:pPr>
        <w:spacing w:line="480" w:lineRule="auto"/>
        <w:rPr>
          <w:b/>
          <w:bCs/>
        </w:rPr>
      </w:pPr>
      <w:r w:rsidRPr="001509AF">
        <w:rPr>
          <w:b/>
          <w:bCs/>
        </w:rPr>
        <w:t>POST OPERATIVE CARE</w:t>
      </w:r>
    </w:p>
    <w:p w:rsidR="00B84AA7" w:rsidRPr="001509AF" w:rsidRDefault="00B84AA7" w:rsidP="00B84AA7">
      <w:pPr>
        <w:numPr>
          <w:ilvl w:val="0"/>
          <w:numId w:val="90"/>
        </w:numPr>
        <w:tabs>
          <w:tab w:val="num" w:pos="420"/>
        </w:tabs>
        <w:spacing w:after="200" w:line="480" w:lineRule="auto"/>
        <w:rPr>
          <w:bCs/>
        </w:rPr>
      </w:pPr>
      <w:r w:rsidRPr="001509AF">
        <w:rPr>
          <w:bCs/>
        </w:rPr>
        <w:t>Continue replacement intravenous fluid and electrolyte therapy until dehydration, acid-base imbalances and electrolyte abnormalities are resolved.</w:t>
      </w:r>
    </w:p>
    <w:p w:rsidR="00B84AA7" w:rsidRPr="001509AF" w:rsidRDefault="00B84AA7" w:rsidP="00B84AA7">
      <w:pPr>
        <w:numPr>
          <w:ilvl w:val="0"/>
          <w:numId w:val="90"/>
        </w:numPr>
        <w:tabs>
          <w:tab w:val="num" w:pos="420"/>
        </w:tabs>
        <w:spacing w:after="200" w:line="480" w:lineRule="auto"/>
        <w:rPr>
          <w:bCs/>
        </w:rPr>
      </w:pPr>
      <w:r w:rsidRPr="001509AF">
        <w:rPr>
          <w:bCs/>
        </w:rPr>
        <w:t xml:space="preserve">Parenteral prophylactic antibiotics therapy </w:t>
      </w:r>
    </w:p>
    <w:p w:rsidR="00B84AA7" w:rsidRPr="001509AF" w:rsidRDefault="00B84AA7" w:rsidP="00B84AA7">
      <w:pPr>
        <w:numPr>
          <w:ilvl w:val="0"/>
          <w:numId w:val="90"/>
        </w:numPr>
        <w:tabs>
          <w:tab w:val="num" w:pos="420"/>
        </w:tabs>
        <w:spacing w:after="200" w:line="480" w:lineRule="auto"/>
        <w:rPr>
          <w:bCs/>
        </w:rPr>
      </w:pPr>
      <w:r w:rsidRPr="001509AF">
        <w:rPr>
          <w:bCs/>
        </w:rPr>
        <w:t>Provide bland diet 24-48 hours after surgery in the absence of vomition.</w:t>
      </w:r>
    </w:p>
    <w:p w:rsidR="00B84AA7" w:rsidRPr="001509AF" w:rsidRDefault="00B84AA7" w:rsidP="00B84AA7">
      <w:pPr>
        <w:spacing w:line="480" w:lineRule="auto"/>
        <w:rPr>
          <w:b/>
          <w:bCs/>
        </w:rPr>
      </w:pPr>
      <w:r w:rsidRPr="001509AF">
        <w:rPr>
          <w:b/>
          <w:bCs/>
        </w:rPr>
        <w:t>POSSIBLE COMPLICATION AND MANAGEMENT</w:t>
      </w:r>
    </w:p>
    <w:p w:rsidR="00B84AA7" w:rsidRPr="001509AF" w:rsidRDefault="00B84AA7" w:rsidP="00B84AA7">
      <w:pPr>
        <w:numPr>
          <w:ilvl w:val="0"/>
          <w:numId w:val="102"/>
        </w:numPr>
        <w:spacing w:after="200" w:line="480" w:lineRule="auto"/>
        <w:rPr>
          <w:bCs/>
        </w:rPr>
      </w:pPr>
      <w:r w:rsidRPr="001509AF">
        <w:rPr>
          <w:bCs/>
        </w:rPr>
        <w:t>Peritonitis is usually due to leakage from enterotomy</w:t>
      </w:r>
    </w:p>
    <w:p w:rsidR="00B84AA7" w:rsidRPr="001509AF" w:rsidRDefault="00B84AA7" w:rsidP="00B84AA7">
      <w:pPr>
        <w:spacing w:line="480" w:lineRule="auto"/>
        <w:ind w:left="720"/>
        <w:rPr>
          <w:bCs/>
        </w:rPr>
      </w:pPr>
      <w:r w:rsidRPr="001509AF">
        <w:rPr>
          <w:bCs/>
        </w:rPr>
        <w:t xml:space="preserve">    Abdominal paracentesis or diagnostic lavage should be perform; if septic  </w:t>
      </w:r>
    </w:p>
    <w:p w:rsidR="00B84AA7" w:rsidRPr="001509AF" w:rsidRDefault="00B84AA7" w:rsidP="00B84AA7">
      <w:pPr>
        <w:spacing w:line="480" w:lineRule="auto"/>
        <w:ind w:left="720"/>
        <w:rPr>
          <w:bCs/>
        </w:rPr>
      </w:pPr>
      <w:r w:rsidRPr="001509AF">
        <w:rPr>
          <w:bCs/>
        </w:rPr>
        <w:t xml:space="preserve"> exudate is present, early exploration of the abdomen is indicated in which        </w:t>
      </w:r>
    </w:p>
    <w:p w:rsidR="00B84AA7" w:rsidRPr="001509AF" w:rsidRDefault="00B84AA7" w:rsidP="00B84AA7">
      <w:pPr>
        <w:spacing w:line="480" w:lineRule="auto"/>
        <w:rPr>
          <w:bCs/>
        </w:rPr>
      </w:pPr>
      <w:r w:rsidRPr="001509AF">
        <w:rPr>
          <w:bCs/>
        </w:rPr>
        <w:t xml:space="preserve">             case resection and anastomosis may be carried out.</w:t>
      </w:r>
    </w:p>
    <w:p w:rsidR="00B84AA7" w:rsidRPr="001509AF" w:rsidRDefault="00B84AA7" w:rsidP="00B84AA7">
      <w:pPr>
        <w:numPr>
          <w:ilvl w:val="0"/>
          <w:numId w:val="102"/>
        </w:numPr>
        <w:spacing w:after="200" w:line="480" w:lineRule="auto"/>
        <w:rPr>
          <w:bCs/>
        </w:rPr>
      </w:pPr>
      <w:r w:rsidRPr="001509AF">
        <w:rPr>
          <w:bCs/>
        </w:rPr>
        <w:t>Haemoperitoneum</w:t>
      </w:r>
    </w:p>
    <w:p w:rsidR="00B84AA7" w:rsidRPr="001509AF" w:rsidRDefault="00B84AA7" w:rsidP="00B84AA7">
      <w:pPr>
        <w:numPr>
          <w:ilvl w:val="0"/>
          <w:numId w:val="102"/>
        </w:numPr>
        <w:spacing w:after="200" w:line="480" w:lineRule="auto"/>
        <w:rPr>
          <w:bCs/>
        </w:rPr>
      </w:pPr>
      <w:r w:rsidRPr="001509AF">
        <w:rPr>
          <w:bCs/>
        </w:rPr>
        <w:t>Haemorrhage</w:t>
      </w:r>
    </w:p>
    <w:p w:rsidR="00B84AA7" w:rsidRPr="001509AF" w:rsidRDefault="00B84AA7" w:rsidP="00B84AA7">
      <w:pPr>
        <w:numPr>
          <w:ilvl w:val="0"/>
          <w:numId w:val="102"/>
        </w:numPr>
        <w:spacing w:after="200" w:line="480" w:lineRule="auto"/>
        <w:rPr>
          <w:bCs/>
        </w:rPr>
      </w:pPr>
      <w:r w:rsidRPr="001509AF">
        <w:rPr>
          <w:bCs/>
        </w:rPr>
        <w:t>Adhension</w:t>
      </w:r>
    </w:p>
    <w:p w:rsidR="00B84AA7" w:rsidRPr="001509AF" w:rsidRDefault="00B84AA7" w:rsidP="00B84AA7">
      <w:pPr>
        <w:numPr>
          <w:ilvl w:val="0"/>
          <w:numId w:val="102"/>
        </w:numPr>
        <w:spacing w:after="200" w:line="480" w:lineRule="auto"/>
        <w:rPr>
          <w:bCs/>
        </w:rPr>
      </w:pPr>
      <w:r w:rsidRPr="001509AF">
        <w:rPr>
          <w:bCs/>
        </w:rPr>
        <w:t>Herniation</w:t>
      </w:r>
    </w:p>
    <w:p w:rsidR="00B84AA7" w:rsidRPr="001509AF" w:rsidRDefault="00B84AA7" w:rsidP="00B84AA7">
      <w:pPr>
        <w:numPr>
          <w:ilvl w:val="0"/>
          <w:numId w:val="102"/>
        </w:numPr>
        <w:spacing w:after="200" w:line="480" w:lineRule="auto"/>
        <w:rPr>
          <w:bCs/>
        </w:rPr>
      </w:pPr>
      <w:r w:rsidRPr="001509AF">
        <w:rPr>
          <w:bCs/>
        </w:rPr>
        <w:t>Ileus</w:t>
      </w:r>
    </w:p>
    <w:p w:rsidR="00B84AA7" w:rsidRPr="001509AF" w:rsidRDefault="00B84AA7" w:rsidP="00B84AA7">
      <w:pPr>
        <w:spacing w:line="480" w:lineRule="auto"/>
        <w:rPr>
          <w:b/>
          <w:bCs/>
        </w:rPr>
      </w:pPr>
      <w:r w:rsidRPr="001509AF">
        <w:rPr>
          <w:b/>
          <w:bCs/>
        </w:rPr>
        <w:lastRenderedPageBreak/>
        <w:t>II. RESECTION AND ANASTOMOSIS</w:t>
      </w:r>
    </w:p>
    <w:p w:rsidR="00B84AA7" w:rsidRPr="001509AF" w:rsidRDefault="00B84AA7" w:rsidP="00B84AA7">
      <w:pPr>
        <w:spacing w:line="480" w:lineRule="auto"/>
        <w:rPr>
          <w:bCs/>
        </w:rPr>
      </w:pPr>
      <w:r w:rsidRPr="001509AF">
        <w:rPr>
          <w:b/>
          <w:bCs/>
        </w:rPr>
        <w:t xml:space="preserve">     DEFINITION</w:t>
      </w:r>
    </w:p>
    <w:p w:rsidR="00B84AA7" w:rsidRPr="001509AF" w:rsidRDefault="00B84AA7" w:rsidP="00B84AA7">
      <w:pPr>
        <w:spacing w:line="480" w:lineRule="auto"/>
        <w:rPr>
          <w:bCs/>
        </w:rPr>
      </w:pPr>
      <w:r w:rsidRPr="001509AF">
        <w:rPr>
          <w:bCs/>
        </w:rPr>
        <w:t xml:space="preserve">     Excision of an unhealthy portion/segment of the intestine and repositioning of viable    </w:t>
      </w:r>
    </w:p>
    <w:p w:rsidR="00B84AA7" w:rsidRPr="001509AF" w:rsidRDefault="00B84AA7" w:rsidP="00B84AA7">
      <w:pPr>
        <w:spacing w:line="480" w:lineRule="auto"/>
        <w:rPr>
          <w:bCs/>
        </w:rPr>
      </w:pPr>
      <w:r w:rsidRPr="001509AF">
        <w:rPr>
          <w:bCs/>
        </w:rPr>
        <w:t xml:space="preserve">     tissues/segments.</w:t>
      </w:r>
    </w:p>
    <w:p w:rsidR="00B84AA7" w:rsidRPr="001509AF" w:rsidRDefault="00B84AA7" w:rsidP="00B84AA7">
      <w:pPr>
        <w:spacing w:line="480" w:lineRule="auto"/>
        <w:rPr>
          <w:b/>
          <w:bCs/>
        </w:rPr>
      </w:pPr>
      <w:r w:rsidRPr="001509AF">
        <w:rPr>
          <w:bCs/>
        </w:rPr>
        <w:t xml:space="preserve">     </w:t>
      </w:r>
      <w:r w:rsidRPr="001509AF">
        <w:rPr>
          <w:b/>
          <w:bCs/>
        </w:rPr>
        <w:t>INDICATION</w:t>
      </w:r>
    </w:p>
    <w:p w:rsidR="00B84AA7" w:rsidRPr="001509AF" w:rsidRDefault="00B84AA7" w:rsidP="00B84AA7">
      <w:pPr>
        <w:numPr>
          <w:ilvl w:val="0"/>
          <w:numId w:val="94"/>
        </w:numPr>
        <w:spacing w:after="200" w:line="480" w:lineRule="auto"/>
        <w:rPr>
          <w:bCs/>
        </w:rPr>
      </w:pPr>
      <w:r w:rsidRPr="001509AF">
        <w:rPr>
          <w:bCs/>
        </w:rPr>
        <w:t xml:space="preserve">Ischemic necrosis </w:t>
      </w:r>
    </w:p>
    <w:p w:rsidR="00B84AA7" w:rsidRPr="001509AF" w:rsidRDefault="00B84AA7" w:rsidP="00B84AA7">
      <w:pPr>
        <w:numPr>
          <w:ilvl w:val="0"/>
          <w:numId w:val="94"/>
        </w:numPr>
        <w:spacing w:after="200" w:line="480" w:lineRule="auto"/>
        <w:rPr>
          <w:bCs/>
        </w:rPr>
      </w:pPr>
      <w:r w:rsidRPr="001509AF">
        <w:rPr>
          <w:bCs/>
        </w:rPr>
        <w:t>Neoplasm</w:t>
      </w:r>
    </w:p>
    <w:p w:rsidR="00B84AA7" w:rsidRPr="001509AF" w:rsidRDefault="00B84AA7" w:rsidP="00B84AA7">
      <w:pPr>
        <w:numPr>
          <w:ilvl w:val="0"/>
          <w:numId w:val="94"/>
        </w:numPr>
        <w:spacing w:after="200" w:line="480" w:lineRule="auto"/>
        <w:rPr>
          <w:bCs/>
        </w:rPr>
      </w:pPr>
      <w:r w:rsidRPr="001509AF">
        <w:rPr>
          <w:bCs/>
        </w:rPr>
        <w:t>Irreducible intussusception</w:t>
      </w:r>
    </w:p>
    <w:p w:rsidR="00B84AA7" w:rsidRPr="001509AF" w:rsidRDefault="00B84AA7" w:rsidP="00B84AA7">
      <w:pPr>
        <w:spacing w:line="480" w:lineRule="auto"/>
        <w:rPr>
          <w:b/>
          <w:bCs/>
        </w:rPr>
      </w:pPr>
      <w:r w:rsidRPr="001509AF">
        <w:rPr>
          <w:bCs/>
        </w:rPr>
        <w:t xml:space="preserve">      </w:t>
      </w:r>
      <w:r w:rsidRPr="001509AF">
        <w:rPr>
          <w:b/>
          <w:bCs/>
        </w:rPr>
        <w:t>ANESTHETIC REQUIREMENT</w:t>
      </w:r>
    </w:p>
    <w:p w:rsidR="00B84AA7" w:rsidRPr="001509AF" w:rsidRDefault="00B84AA7" w:rsidP="00B84AA7">
      <w:pPr>
        <w:spacing w:line="480" w:lineRule="auto"/>
        <w:rPr>
          <w:bCs/>
        </w:rPr>
      </w:pPr>
      <w:r w:rsidRPr="001509AF">
        <w:rPr>
          <w:bCs/>
        </w:rPr>
        <w:t xml:space="preserve">        As for enterotomy</w:t>
      </w:r>
    </w:p>
    <w:p w:rsidR="00B84AA7" w:rsidRPr="001509AF" w:rsidRDefault="00B84AA7" w:rsidP="00B84AA7">
      <w:pPr>
        <w:spacing w:line="480" w:lineRule="auto"/>
        <w:rPr>
          <w:b/>
          <w:bCs/>
        </w:rPr>
      </w:pPr>
      <w:r w:rsidRPr="001509AF">
        <w:rPr>
          <w:bCs/>
        </w:rPr>
        <w:t xml:space="preserve">    </w:t>
      </w:r>
      <w:r w:rsidRPr="001509AF">
        <w:rPr>
          <w:b/>
          <w:bCs/>
        </w:rPr>
        <w:t xml:space="preserve"> SURGICAL CONSIDERATION</w:t>
      </w:r>
    </w:p>
    <w:p w:rsidR="00B84AA7" w:rsidRPr="001509AF" w:rsidRDefault="00B84AA7" w:rsidP="00B84AA7">
      <w:pPr>
        <w:numPr>
          <w:ilvl w:val="0"/>
          <w:numId w:val="100"/>
        </w:numPr>
        <w:spacing w:after="200" w:line="480" w:lineRule="auto"/>
        <w:rPr>
          <w:bCs/>
        </w:rPr>
      </w:pPr>
      <w:r w:rsidRPr="001509AF">
        <w:rPr>
          <w:bCs/>
        </w:rPr>
        <w:t>Make a standard ventral midline laparotomy incision from the Xiphoid to the pubis and shield the incision  with moistened laparotomy sponges</w:t>
      </w:r>
    </w:p>
    <w:p w:rsidR="00B84AA7" w:rsidRPr="001509AF" w:rsidRDefault="00B84AA7" w:rsidP="00B84AA7">
      <w:pPr>
        <w:numPr>
          <w:ilvl w:val="0"/>
          <w:numId w:val="100"/>
        </w:numPr>
        <w:spacing w:after="200" w:line="480" w:lineRule="auto"/>
        <w:rPr>
          <w:bCs/>
        </w:rPr>
      </w:pPr>
      <w:r w:rsidRPr="001509AF">
        <w:rPr>
          <w:bCs/>
        </w:rPr>
        <w:t>Exteriorize the segment to be removed and isolate it between the fingers of an assistant or clamped with intestinal forceps.</w:t>
      </w:r>
    </w:p>
    <w:p w:rsidR="00B84AA7" w:rsidRPr="001509AF" w:rsidRDefault="00B84AA7" w:rsidP="00B84AA7">
      <w:pPr>
        <w:numPr>
          <w:ilvl w:val="0"/>
          <w:numId w:val="100"/>
        </w:numPr>
        <w:spacing w:after="200" w:line="480" w:lineRule="auto"/>
        <w:rPr>
          <w:bCs/>
        </w:rPr>
      </w:pPr>
      <w:r w:rsidRPr="001509AF">
        <w:rPr>
          <w:bCs/>
        </w:rPr>
        <w:t>Isolate and ligate the mesenteric blood supply to the devitalized area</w:t>
      </w:r>
    </w:p>
    <w:p w:rsidR="00B84AA7" w:rsidRPr="001509AF" w:rsidRDefault="00B84AA7" w:rsidP="00B84AA7">
      <w:pPr>
        <w:numPr>
          <w:ilvl w:val="0"/>
          <w:numId w:val="100"/>
        </w:numPr>
        <w:spacing w:after="200" w:line="480" w:lineRule="auto"/>
        <w:rPr>
          <w:bCs/>
        </w:rPr>
      </w:pPr>
      <w:r w:rsidRPr="001509AF">
        <w:rPr>
          <w:bCs/>
        </w:rPr>
        <w:t>Severe the damaged section of bowel using a scalpel or very sharp scissors angled so that the mesenteric border is left longer than the anti-mesenteric border (this allows adequate blood supply to the mesenteric border)</w:t>
      </w:r>
    </w:p>
    <w:p w:rsidR="00B84AA7" w:rsidRPr="001509AF" w:rsidRDefault="00B84AA7" w:rsidP="00B84AA7">
      <w:pPr>
        <w:numPr>
          <w:ilvl w:val="0"/>
          <w:numId w:val="100"/>
        </w:numPr>
        <w:spacing w:after="200" w:line="480" w:lineRule="auto"/>
        <w:rPr>
          <w:bCs/>
        </w:rPr>
      </w:pPr>
      <w:r w:rsidRPr="001509AF">
        <w:rPr>
          <w:bCs/>
        </w:rPr>
        <w:t xml:space="preserve">After resection, there is often a marked difference in the lumen size of the two ends of the intestine. And the smaller piece can be trimmed off at an angle to reduce the disparity </w:t>
      </w:r>
    </w:p>
    <w:p w:rsidR="00B84AA7" w:rsidRPr="001509AF" w:rsidRDefault="00B84AA7" w:rsidP="00B84AA7">
      <w:pPr>
        <w:numPr>
          <w:ilvl w:val="0"/>
          <w:numId w:val="100"/>
        </w:numPr>
        <w:spacing w:after="200" w:line="480" w:lineRule="auto"/>
        <w:rPr>
          <w:bCs/>
        </w:rPr>
      </w:pPr>
      <w:r w:rsidRPr="001509AF">
        <w:rPr>
          <w:bCs/>
        </w:rPr>
        <w:t>Hold the open ends of the intestine side by side by bowel clamps and place stay sutures to minimize trauma. Anastomose (i.e suture/close) together by a single mattress stitches which are placed 3-5mm apart; tie the knots within the lumen of the intestine.</w:t>
      </w:r>
    </w:p>
    <w:p w:rsidR="00B84AA7" w:rsidRPr="001509AF" w:rsidRDefault="00B84AA7" w:rsidP="00B84AA7">
      <w:pPr>
        <w:numPr>
          <w:ilvl w:val="0"/>
          <w:numId w:val="100"/>
        </w:numPr>
        <w:spacing w:after="200" w:line="480" w:lineRule="auto"/>
        <w:rPr>
          <w:bCs/>
        </w:rPr>
      </w:pPr>
      <w:r w:rsidRPr="001509AF">
        <w:rPr>
          <w:bCs/>
        </w:rPr>
        <w:lastRenderedPageBreak/>
        <w:t>Closure is carried out with a non traumatic needle on 3-0 chromic catgut, poly glactin 910  or  polyglycolic acid</w:t>
      </w:r>
    </w:p>
    <w:p w:rsidR="00B84AA7" w:rsidRPr="001509AF" w:rsidRDefault="00B84AA7" w:rsidP="00B84AA7">
      <w:pPr>
        <w:numPr>
          <w:ilvl w:val="0"/>
          <w:numId w:val="100"/>
        </w:numPr>
        <w:spacing w:after="200" w:line="480" w:lineRule="auto"/>
        <w:rPr>
          <w:bCs/>
        </w:rPr>
      </w:pPr>
      <w:r w:rsidRPr="001509AF">
        <w:rPr>
          <w:bCs/>
        </w:rPr>
        <w:t>Test for the integrity of the anastomosis by filling the occluded segment with saline</w:t>
      </w:r>
    </w:p>
    <w:p w:rsidR="00B84AA7" w:rsidRPr="001509AF" w:rsidRDefault="00B84AA7" w:rsidP="00B84AA7">
      <w:pPr>
        <w:numPr>
          <w:ilvl w:val="0"/>
          <w:numId w:val="100"/>
        </w:numPr>
        <w:spacing w:after="200" w:line="480" w:lineRule="auto"/>
        <w:rPr>
          <w:bCs/>
        </w:rPr>
      </w:pPr>
      <w:r w:rsidRPr="001509AF">
        <w:rPr>
          <w:bCs/>
        </w:rPr>
        <w:t>Close the mesenteric incision with 3-0 chromic catgut</w:t>
      </w:r>
    </w:p>
    <w:p w:rsidR="00B84AA7" w:rsidRPr="001509AF" w:rsidRDefault="00B84AA7" w:rsidP="00B84AA7">
      <w:pPr>
        <w:numPr>
          <w:ilvl w:val="0"/>
          <w:numId w:val="100"/>
        </w:numPr>
        <w:spacing w:after="200" w:line="480" w:lineRule="auto"/>
        <w:rPr>
          <w:b/>
          <w:bCs/>
        </w:rPr>
      </w:pPr>
      <w:r w:rsidRPr="001509AF">
        <w:rPr>
          <w:bCs/>
        </w:rPr>
        <w:t>Close abdominal wall routinely</w:t>
      </w:r>
    </w:p>
    <w:p w:rsidR="00B84AA7" w:rsidRPr="001509AF" w:rsidRDefault="00B84AA7" w:rsidP="00B84AA7">
      <w:pPr>
        <w:spacing w:line="480" w:lineRule="auto"/>
        <w:rPr>
          <w:b/>
          <w:bCs/>
        </w:rPr>
      </w:pPr>
      <w:r w:rsidRPr="001509AF">
        <w:rPr>
          <w:b/>
          <w:bCs/>
        </w:rPr>
        <w:t>POST OPERATIVE CARE, COMMPLICATION AND MANAGEMENT</w:t>
      </w:r>
    </w:p>
    <w:p w:rsidR="00B84AA7" w:rsidRPr="001509AF" w:rsidRDefault="00B84AA7" w:rsidP="00B84AA7">
      <w:pPr>
        <w:numPr>
          <w:ilvl w:val="0"/>
          <w:numId w:val="104"/>
        </w:numPr>
        <w:spacing w:after="200" w:line="480" w:lineRule="auto"/>
        <w:rPr>
          <w:bCs/>
        </w:rPr>
      </w:pPr>
      <w:r w:rsidRPr="001509AF">
        <w:rPr>
          <w:bCs/>
        </w:rPr>
        <w:t>As for enterotomy.</w:t>
      </w:r>
    </w:p>
    <w:p w:rsidR="00B84AA7" w:rsidRPr="001509AF" w:rsidRDefault="00B84AA7" w:rsidP="00B84AA7">
      <w:pPr>
        <w:spacing w:line="480" w:lineRule="auto"/>
        <w:rPr>
          <w:bCs/>
        </w:rPr>
      </w:pPr>
    </w:p>
    <w:p w:rsidR="00B84AA7" w:rsidRPr="001509AF" w:rsidRDefault="00B84AA7" w:rsidP="00B84AA7">
      <w:pPr>
        <w:spacing w:line="480" w:lineRule="auto"/>
        <w:rPr>
          <w:bCs/>
        </w:rPr>
      </w:pPr>
    </w:p>
    <w:p w:rsidR="00B84AA7" w:rsidRPr="001509AF" w:rsidRDefault="00B84AA7" w:rsidP="00B84AA7">
      <w:pPr>
        <w:spacing w:line="480" w:lineRule="auto"/>
        <w:rPr>
          <w:b/>
          <w:bCs/>
        </w:rPr>
      </w:pPr>
    </w:p>
    <w:p w:rsidR="00B84AA7" w:rsidRPr="001509AF" w:rsidRDefault="00B84AA7" w:rsidP="00B84AA7">
      <w:pPr>
        <w:spacing w:line="480" w:lineRule="auto"/>
        <w:rPr>
          <w:b/>
          <w:bCs/>
        </w:rPr>
      </w:pPr>
    </w:p>
    <w:p w:rsidR="00B84AA7" w:rsidRPr="00740A6E" w:rsidRDefault="00B84AA7" w:rsidP="00B84AA7">
      <w:pPr>
        <w:keepNext/>
        <w:spacing w:line="480" w:lineRule="auto"/>
        <w:outlineLvl w:val="0"/>
      </w:pPr>
    </w:p>
    <w:p w:rsidR="00B84AA7" w:rsidRDefault="00B84AA7" w:rsidP="00B84AA7">
      <w:pPr>
        <w:spacing w:line="480" w:lineRule="auto"/>
        <w:rPr>
          <w:b/>
        </w:rPr>
      </w:pPr>
    </w:p>
    <w:p w:rsidR="00B84AA7" w:rsidRDefault="00B84AA7" w:rsidP="00B84AA7">
      <w:pPr>
        <w:spacing w:line="480" w:lineRule="auto"/>
        <w:rPr>
          <w:b/>
        </w:rPr>
      </w:pPr>
    </w:p>
    <w:p w:rsidR="00B84AA7" w:rsidRPr="001F0B9C" w:rsidRDefault="00B84AA7" w:rsidP="00B84AA7">
      <w:pPr>
        <w:jc w:val="center"/>
        <w:rPr>
          <w:b/>
        </w:rPr>
      </w:pPr>
      <w:r w:rsidRPr="001F0B9C">
        <w:rPr>
          <w:b/>
        </w:rPr>
        <w:t>SURGERY OF THE REPRODUCTIVE SYSTEM</w:t>
      </w:r>
    </w:p>
    <w:p w:rsidR="00B84AA7" w:rsidRPr="001F0B9C" w:rsidRDefault="00B84AA7" w:rsidP="00B84AA7">
      <w:pPr>
        <w:rPr>
          <w:b/>
        </w:rPr>
      </w:pPr>
      <w:r w:rsidRPr="001F0B9C">
        <w:rPr>
          <w:b/>
        </w:rPr>
        <w:t>Components of the male reproductive system</w:t>
      </w:r>
    </w:p>
    <w:p w:rsidR="00B84AA7" w:rsidRPr="001F0B9C" w:rsidRDefault="00B84AA7" w:rsidP="00B84AA7">
      <w:pPr>
        <w:numPr>
          <w:ilvl w:val="0"/>
          <w:numId w:val="105"/>
        </w:numPr>
        <w:spacing w:after="200" w:line="480" w:lineRule="auto"/>
        <w:contextualSpacing/>
        <w:jc w:val="left"/>
        <w:rPr>
          <w:color w:val="262626" w:themeColor="text1" w:themeTint="D9"/>
        </w:rPr>
      </w:pPr>
      <w:r w:rsidRPr="001F0B9C">
        <w:rPr>
          <w:rFonts w:eastAsiaTheme="minorEastAsia"/>
          <w:bCs/>
          <w:color w:val="262626" w:themeColor="text1" w:themeTint="D9"/>
          <w:kern w:val="24"/>
        </w:rPr>
        <w:t>Testis</w:t>
      </w:r>
    </w:p>
    <w:p w:rsidR="00B84AA7" w:rsidRPr="001F0B9C" w:rsidRDefault="00B84AA7" w:rsidP="00B84AA7">
      <w:pPr>
        <w:numPr>
          <w:ilvl w:val="0"/>
          <w:numId w:val="105"/>
        </w:numPr>
        <w:spacing w:after="200" w:line="480" w:lineRule="auto"/>
        <w:contextualSpacing/>
        <w:jc w:val="left"/>
        <w:rPr>
          <w:color w:val="262626" w:themeColor="text1" w:themeTint="D9"/>
        </w:rPr>
      </w:pPr>
      <w:r w:rsidRPr="001F0B9C">
        <w:rPr>
          <w:rFonts w:eastAsiaTheme="minorEastAsia"/>
          <w:bCs/>
          <w:color w:val="262626" w:themeColor="text1" w:themeTint="D9"/>
          <w:kern w:val="24"/>
        </w:rPr>
        <w:t>Epididymis</w:t>
      </w:r>
    </w:p>
    <w:p w:rsidR="00B84AA7" w:rsidRPr="001F0B9C" w:rsidRDefault="00B84AA7" w:rsidP="00B84AA7">
      <w:pPr>
        <w:numPr>
          <w:ilvl w:val="0"/>
          <w:numId w:val="105"/>
        </w:numPr>
        <w:spacing w:after="200" w:line="480" w:lineRule="auto"/>
        <w:contextualSpacing/>
        <w:jc w:val="left"/>
        <w:rPr>
          <w:color w:val="262626" w:themeColor="text1" w:themeTint="D9"/>
        </w:rPr>
      </w:pPr>
      <w:r w:rsidRPr="001F0B9C">
        <w:rPr>
          <w:rFonts w:eastAsiaTheme="minorEastAsia"/>
          <w:bCs/>
          <w:color w:val="262626" w:themeColor="text1" w:themeTint="D9"/>
          <w:kern w:val="24"/>
        </w:rPr>
        <w:t>Ductus deferens</w:t>
      </w:r>
    </w:p>
    <w:p w:rsidR="00B84AA7" w:rsidRPr="001F0B9C" w:rsidRDefault="00B84AA7" w:rsidP="00B84AA7">
      <w:pPr>
        <w:numPr>
          <w:ilvl w:val="0"/>
          <w:numId w:val="105"/>
        </w:numPr>
        <w:spacing w:after="200" w:line="480" w:lineRule="auto"/>
        <w:contextualSpacing/>
        <w:jc w:val="left"/>
        <w:rPr>
          <w:color w:val="262626" w:themeColor="text1" w:themeTint="D9"/>
        </w:rPr>
      </w:pPr>
      <w:r w:rsidRPr="001F0B9C">
        <w:rPr>
          <w:rFonts w:eastAsiaTheme="minorEastAsia"/>
          <w:bCs/>
          <w:color w:val="262626" w:themeColor="text1" w:themeTint="D9"/>
          <w:kern w:val="24"/>
        </w:rPr>
        <w:t>Accessory sex glands</w:t>
      </w:r>
    </w:p>
    <w:p w:rsidR="00B84AA7" w:rsidRPr="001F0B9C" w:rsidRDefault="00B84AA7" w:rsidP="00B84AA7">
      <w:pPr>
        <w:numPr>
          <w:ilvl w:val="0"/>
          <w:numId w:val="105"/>
        </w:numPr>
        <w:spacing w:after="200" w:line="480" w:lineRule="auto"/>
        <w:contextualSpacing/>
        <w:jc w:val="left"/>
        <w:rPr>
          <w:color w:val="262626" w:themeColor="text1" w:themeTint="D9"/>
        </w:rPr>
      </w:pPr>
      <w:r w:rsidRPr="001F0B9C">
        <w:rPr>
          <w:rFonts w:eastAsiaTheme="minorEastAsia"/>
          <w:bCs/>
          <w:color w:val="262626" w:themeColor="text1" w:themeTint="D9"/>
          <w:kern w:val="24"/>
        </w:rPr>
        <w:t>Penis</w:t>
      </w:r>
    </w:p>
    <w:p w:rsidR="00B84AA7" w:rsidRPr="001F0B9C" w:rsidRDefault="00B84AA7" w:rsidP="00B84AA7">
      <w:pPr>
        <w:spacing w:line="480" w:lineRule="auto"/>
        <w:rPr>
          <w:b/>
          <w:color w:val="262626" w:themeColor="text1" w:themeTint="D9"/>
        </w:rPr>
      </w:pPr>
      <w:r w:rsidRPr="001F0B9C">
        <w:rPr>
          <w:b/>
          <w:color w:val="262626" w:themeColor="text1" w:themeTint="D9"/>
        </w:rPr>
        <w:t>Surgical diseases of the male reproductive system</w:t>
      </w:r>
    </w:p>
    <w:p w:rsidR="00B84AA7" w:rsidRPr="001F0B9C" w:rsidRDefault="00B84AA7" w:rsidP="00B84AA7">
      <w:pPr>
        <w:numPr>
          <w:ilvl w:val="0"/>
          <w:numId w:val="106"/>
        </w:numPr>
        <w:spacing w:after="200" w:line="480" w:lineRule="auto"/>
        <w:contextualSpacing/>
        <w:jc w:val="left"/>
        <w:rPr>
          <w:color w:val="262626" w:themeColor="text1" w:themeTint="D9"/>
        </w:rPr>
      </w:pPr>
      <w:r w:rsidRPr="001F0B9C">
        <w:rPr>
          <w:rFonts w:eastAsiaTheme="minorEastAsia"/>
          <w:bCs/>
          <w:color w:val="262626" w:themeColor="text1" w:themeTint="D9"/>
          <w:kern w:val="24"/>
        </w:rPr>
        <w:t>Cryptorchidism</w:t>
      </w:r>
    </w:p>
    <w:p w:rsidR="00B84AA7" w:rsidRPr="001F0B9C" w:rsidRDefault="00B84AA7" w:rsidP="00B84AA7">
      <w:pPr>
        <w:numPr>
          <w:ilvl w:val="0"/>
          <w:numId w:val="106"/>
        </w:numPr>
        <w:spacing w:after="200" w:line="480" w:lineRule="auto"/>
        <w:contextualSpacing/>
        <w:jc w:val="left"/>
        <w:rPr>
          <w:color w:val="262626" w:themeColor="text1" w:themeTint="D9"/>
        </w:rPr>
      </w:pPr>
      <w:r w:rsidRPr="001F0B9C">
        <w:rPr>
          <w:rFonts w:eastAsiaTheme="minorEastAsia"/>
          <w:bCs/>
          <w:color w:val="262626" w:themeColor="text1" w:themeTint="D9"/>
          <w:kern w:val="24"/>
        </w:rPr>
        <w:t>Testicular torsion</w:t>
      </w:r>
    </w:p>
    <w:p w:rsidR="00B84AA7" w:rsidRPr="001F0B9C" w:rsidRDefault="00B84AA7" w:rsidP="00B84AA7">
      <w:pPr>
        <w:numPr>
          <w:ilvl w:val="0"/>
          <w:numId w:val="106"/>
        </w:numPr>
        <w:spacing w:after="200" w:line="480" w:lineRule="auto"/>
        <w:contextualSpacing/>
        <w:jc w:val="left"/>
        <w:rPr>
          <w:color w:val="262626" w:themeColor="text1" w:themeTint="D9"/>
        </w:rPr>
      </w:pPr>
      <w:r w:rsidRPr="001F0B9C">
        <w:rPr>
          <w:rFonts w:eastAsiaTheme="minorEastAsia"/>
          <w:bCs/>
          <w:color w:val="262626" w:themeColor="text1" w:themeTint="D9"/>
          <w:kern w:val="24"/>
        </w:rPr>
        <w:t>Testicular neoplasia</w:t>
      </w:r>
    </w:p>
    <w:p w:rsidR="00B84AA7" w:rsidRPr="001F0B9C" w:rsidRDefault="00B84AA7" w:rsidP="00B84AA7">
      <w:pPr>
        <w:spacing w:before="134" w:line="480" w:lineRule="auto"/>
        <w:ind w:left="2160"/>
        <w:rPr>
          <w:color w:val="262626" w:themeColor="text1" w:themeTint="D9"/>
        </w:rPr>
      </w:pPr>
      <w:r w:rsidRPr="001F0B9C">
        <w:rPr>
          <w:rFonts w:eastAsiaTheme="minorEastAsia"/>
          <w:bCs/>
          <w:color w:val="262626" w:themeColor="text1" w:themeTint="D9"/>
          <w:kern w:val="24"/>
        </w:rPr>
        <w:t>Sertoli cell tumor</w:t>
      </w:r>
    </w:p>
    <w:p w:rsidR="00B84AA7" w:rsidRPr="001F0B9C" w:rsidRDefault="00B84AA7" w:rsidP="00B84AA7">
      <w:pPr>
        <w:spacing w:before="115" w:line="480" w:lineRule="auto"/>
        <w:rPr>
          <w:color w:val="262626" w:themeColor="text1" w:themeTint="D9"/>
        </w:rPr>
      </w:pPr>
      <w:r w:rsidRPr="001F0B9C">
        <w:rPr>
          <w:rFonts w:eastAsiaTheme="minorEastAsia"/>
          <w:bCs/>
          <w:color w:val="262626" w:themeColor="text1" w:themeTint="D9"/>
          <w:kern w:val="24"/>
        </w:rPr>
        <w:t xml:space="preserve">                                     Seminoma</w:t>
      </w:r>
    </w:p>
    <w:p w:rsidR="00B84AA7" w:rsidRPr="001F0B9C" w:rsidRDefault="00B84AA7" w:rsidP="00B84AA7">
      <w:pPr>
        <w:spacing w:before="115" w:line="480" w:lineRule="auto"/>
        <w:ind w:left="2160"/>
        <w:rPr>
          <w:rFonts w:eastAsiaTheme="minorEastAsia"/>
          <w:bCs/>
          <w:color w:val="262626" w:themeColor="text1" w:themeTint="D9"/>
          <w:kern w:val="24"/>
        </w:rPr>
      </w:pPr>
      <w:r w:rsidRPr="001F0B9C">
        <w:rPr>
          <w:rFonts w:eastAsiaTheme="minorEastAsia"/>
          <w:bCs/>
          <w:color w:val="262626" w:themeColor="text1" w:themeTint="D9"/>
          <w:kern w:val="24"/>
        </w:rPr>
        <w:lastRenderedPageBreak/>
        <w:t>Leydig (interstitial) cell tumor</w:t>
      </w:r>
    </w:p>
    <w:p w:rsidR="00B84AA7" w:rsidRPr="001F0B9C" w:rsidRDefault="00B84AA7" w:rsidP="00B84AA7">
      <w:pPr>
        <w:spacing w:before="115" w:line="480" w:lineRule="auto"/>
        <w:rPr>
          <w:rFonts w:eastAsiaTheme="minorEastAsia"/>
          <w:bCs/>
          <w:color w:val="262626" w:themeColor="text1" w:themeTint="D9"/>
          <w:kern w:val="24"/>
        </w:rPr>
      </w:pPr>
      <w:r w:rsidRPr="001F0B9C">
        <w:rPr>
          <w:rFonts w:eastAsiaTheme="minorEastAsia"/>
          <w:bCs/>
          <w:color w:val="262626" w:themeColor="text1" w:themeTint="D9"/>
          <w:kern w:val="24"/>
        </w:rPr>
        <w:t>Orchidectomy (castration): indications</w:t>
      </w:r>
    </w:p>
    <w:p w:rsidR="00B84AA7" w:rsidRPr="001F0B9C" w:rsidRDefault="00B84AA7" w:rsidP="00B84AA7">
      <w:pPr>
        <w:numPr>
          <w:ilvl w:val="0"/>
          <w:numId w:val="107"/>
        </w:numPr>
        <w:spacing w:after="200" w:line="480" w:lineRule="auto"/>
        <w:contextualSpacing/>
        <w:jc w:val="left"/>
        <w:rPr>
          <w:color w:val="262626" w:themeColor="text1" w:themeTint="D9"/>
        </w:rPr>
      </w:pPr>
      <w:r w:rsidRPr="001F0B9C">
        <w:rPr>
          <w:rFonts w:eastAsiaTheme="minorEastAsia"/>
          <w:bCs/>
          <w:color w:val="262626" w:themeColor="text1" w:themeTint="D9"/>
          <w:kern w:val="24"/>
        </w:rPr>
        <w:t>Elective for population or breed control</w:t>
      </w:r>
    </w:p>
    <w:p w:rsidR="00B84AA7" w:rsidRPr="001F0B9C" w:rsidRDefault="00B84AA7" w:rsidP="00B84AA7">
      <w:pPr>
        <w:numPr>
          <w:ilvl w:val="0"/>
          <w:numId w:val="107"/>
        </w:numPr>
        <w:spacing w:after="200" w:line="480" w:lineRule="auto"/>
        <w:contextualSpacing/>
        <w:jc w:val="left"/>
        <w:rPr>
          <w:color w:val="262626" w:themeColor="text1" w:themeTint="D9"/>
        </w:rPr>
      </w:pPr>
      <w:r w:rsidRPr="001F0B9C">
        <w:rPr>
          <w:rFonts w:eastAsiaTheme="minorEastAsia"/>
          <w:bCs/>
          <w:color w:val="262626" w:themeColor="text1" w:themeTint="D9"/>
          <w:kern w:val="24"/>
        </w:rPr>
        <w:t>Improve carcass quality (only in food animal).</w:t>
      </w:r>
    </w:p>
    <w:p w:rsidR="00B84AA7" w:rsidRPr="001F0B9C" w:rsidRDefault="00B84AA7" w:rsidP="00B84AA7">
      <w:pPr>
        <w:numPr>
          <w:ilvl w:val="0"/>
          <w:numId w:val="107"/>
        </w:numPr>
        <w:spacing w:after="200" w:line="480" w:lineRule="auto"/>
        <w:contextualSpacing/>
        <w:jc w:val="left"/>
        <w:rPr>
          <w:color w:val="262626" w:themeColor="text1" w:themeTint="D9"/>
        </w:rPr>
      </w:pPr>
      <w:r w:rsidRPr="001F0B9C">
        <w:rPr>
          <w:rFonts w:eastAsiaTheme="minorEastAsia"/>
          <w:bCs/>
          <w:color w:val="262626" w:themeColor="text1" w:themeTint="D9"/>
          <w:kern w:val="24"/>
        </w:rPr>
        <w:t>Cryptorchidism</w:t>
      </w:r>
    </w:p>
    <w:p w:rsidR="00B84AA7" w:rsidRPr="001F0B9C" w:rsidRDefault="00B84AA7" w:rsidP="00B84AA7">
      <w:pPr>
        <w:numPr>
          <w:ilvl w:val="0"/>
          <w:numId w:val="107"/>
        </w:numPr>
        <w:spacing w:after="200" w:line="480" w:lineRule="auto"/>
        <w:contextualSpacing/>
        <w:jc w:val="left"/>
        <w:rPr>
          <w:color w:val="262626" w:themeColor="text1" w:themeTint="D9"/>
        </w:rPr>
      </w:pPr>
      <w:r w:rsidRPr="001F0B9C">
        <w:rPr>
          <w:rFonts w:eastAsiaTheme="minorEastAsia"/>
          <w:bCs/>
          <w:color w:val="262626" w:themeColor="text1" w:themeTint="D9"/>
          <w:kern w:val="24"/>
        </w:rPr>
        <w:t>Testicular tumor</w:t>
      </w:r>
    </w:p>
    <w:p w:rsidR="00B84AA7" w:rsidRPr="001F0B9C" w:rsidRDefault="00B84AA7" w:rsidP="00B84AA7">
      <w:pPr>
        <w:numPr>
          <w:ilvl w:val="0"/>
          <w:numId w:val="107"/>
        </w:numPr>
        <w:spacing w:after="200" w:line="480" w:lineRule="auto"/>
        <w:contextualSpacing/>
        <w:jc w:val="left"/>
        <w:rPr>
          <w:color w:val="262626" w:themeColor="text1" w:themeTint="D9"/>
        </w:rPr>
      </w:pPr>
      <w:r w:rsidRPr="001F0B9C">
        <w:rPr>
          <w:rFonts w:eastAsiaTheme="minorEastAsia"/>
          <w:bCs/>
          <w:color w:val="262626" w:themeColor="text1" w:themeTint="D9"/>
          <w:kern w:val="24"/>
        </w:rPr>
        <w:t>Testicular torsion</w:t>
      </w:r>
    </w:p>
    <w:p w:rsidR="00B84AA7" w:rsidRPr="001F0B9C" w:rsidRDefault="00B84AA7" w:rsidP="00B84AA7">
      <w:pPr>
        <w:numPr>
          <w:ilvl w:val="0"/>
          <w:numId w:val="107"/>
        </w:numPr>
        <w:spacing w:after="200" w:line="480" w:lineRule="auto"/>
        <w:contextualSpacing/>
        <w:jc w:val="left"/>
        <w:rPr>
          <w:color w:val="262626" w:themeColor="text1" w:themeTint="D9"/>
        </w:rPr>
      </w:pPr>
      <w:r w:rsidRPr="001F0B9C">
        <w:rPr>
          <w:rFonts w:eastAsiaTheme="minorEastAsia"/>
          <w:bCs/>
          <w:color w:val="262626" w:themeColor="text1" w:themeTint="D9"/>
          <w:kern w:val="24"/>
        </w:rPr>
        <w:t>Benign prostatic hyperplasia</w:t>
      </w:r>
    </w:p>
    <w:p w:rsidR="00B84AA7" w:rsidRPr="001F0B9C" w:rsidRDefault="00B84AA7" w:rsidP="00B84AA7">
      <w:pPr>
        <w:numPr>
          <w:ilvl w:val="0"/>
          <w:numId w:val="107"/>
        </w:numPr>
        <w:spacing w:after="200" w:line="480" w:lineRule="auto"/>
        <w:contextualSpacing/>
        <w:jc w:val="left"/>
        <w:rPr>
          <w:color w:val="262626" w:themeColor="text1" w:themeTint="D9"/>
        </w:rPr>
      </w:pPr>
      <w:r w:rsidRPr="001F0B9C">
        <w:rPr>
          <w:rFonts w:eastAsiaTheme="minorEastAsia"/>
          <w:bCs/>
          <w:color w:val="262626" w:themeColor="text1" w:themeTint="D9"/>
          <w:kern w:val="24"/>
        </w:rPr>
        <w:t>Perineal Hernia</w:t>
      </w:r>
    </w:p>
    <w:p w:rsidR="00B84AA7" w:rsidRPr="001F0B9C" w:rsidRDefault="00B84AA7" w:rsidP="00B84AA7">
      <w:pPr>
        <w:spacing w:line="480" w:lineRule="auto"/>
        <w:rPr>
          <w:b/>
          <w:color w:val="262626" w:themeColor="text1" w:themeTint="D9"/>
        </w:rPr>
      </w:pPr>
      <w:r w:rsidRPr="001F0B9C">
        <w:rPr>
          <w:b/>
          <w:color w:val="262626" w:themeColor="text1" w:themeTint="D9"/>
        </w:rPr>
        <w:t>Approaches to castration</w:t>
      </w:r>
    </w:p>
    <w:p w:rsidR="00B84AA7" w:rsidRPr="001F0B9C" w:rsidRDefault="00B84AA7" w:rsidP="00B84AA7">
      <w:pPr>
        <w:numPr>
          <w:ilvl w:val="0"/>
          <w:numId w:val="108"/>
        </w:numPr>
        <w:spacing w:after="200" w:line="480" w:lineRule="auto"/>
        <w:contextualSpacing/>
        <w:jc w:val="left"/>
        <w:rPr>
          <w:color w:val="262626" w:themeColor="text1" w:themeTint="D9"/>
        </w:rPr>
      </w:pPr>
      <w:r w:rsidRPr="001F0B9C">
        <w:rPr>
          <w:rFonts w:eastAsiaTheme="minorEastAsia"/>
          <w:bCs/>
          <w:color w:val="262626" w:themeColor="text1" w:themeTint="D9"/>
          <w:kern w:val="24"/>
        </w:rPr>
        <w:t>Depends on the location of the testis and the species</w:t>
      </w:r>
    </w:p>
    <w:p w:rsidR="00B84AA7" w:rsidRPr="001F0B9C" w:rsidRDefault="00B84AA7" w:rsidP="00B84AA7">
      <w:pPr>
        <w:numPr>
          <w:ilvl w:val="0"/>
          <w:numId w:val="108"/>
        </w:numPr>
        <w:spacing w:after="200" w:line="480" w:lineRule="auto"/>
        <w:contextualSpacing/>
        <w:jc w:val="left"/>
        <w:rPr>
          <w:color w:val="262626" w:themeColor="text1" w:themeTint="D9"/>
        </w:rPr>
      </w:pPr>
      <w:r w:rsidRPr="001F0B9C">
        <w:rPr>
          <w:rFonts w:eastAsiaTheme="minorEastAsia"/>
          <w:bCs/>
          <w:color w:val="262626" w:themeColor="text1" w:themeTint="D9"/>
          <w:kern w:val="24"/>
        </w:rPr>
        <w:t>Abdominal/ laparotomy approach</w:t>
      </w:r>
    </w:p>
    <w:p w:rsidR="00B84AA7" w:rsidRPr="001F0B9C" w:rsidRDefault="00B84AA7" w:rsidP="00B84AA7">
      <w:pPr>
        <w:numPr>
          <w:ilvl w:val="0"/>
          <w:numId w:val="108"/>
        </w:numPr>
        <w:spacing w:after="200" w:line="480" w:lineRule="auto"/>
        <w:contextualSpacing/>
        <w:jc w:val="left"/>
        <w:rPr>
          <w:color w:val="262626" w:themeColor="text1" w:themeTint="D9"/>
        </w:rPr>
      </w:pPr>
      <w:r w:rsidRPr="001F0B9C">
        <w:rPr>
          <w:rFonts w:eastAsiaTheme="minorEastAsia"/>
          <w:bCs/>
          <w:color w:val="262626" w:themeColor="text1" w:themeTint="D9"/>
          <w:kern w:val="24"/>
        </w:rPr>
        <w:t>Inguinal/paramedian approach</w:t>
      </w:r>
    </w:p>
    <w:p w:rsidR="00B84AA7" w:rsidRPr="001F0B9C" w:rsidRDefault="00B84AA7" w:rsidP="00B84AA7">
      <w:pPr>
        <w:numPr>
          <w:ilvl w:val="0"/>
          <w:numId w:val="108"/>
        </w:numPr>
        <w:spacing w:after="200" w:line="480" w:lineRule="auto"/>
        <w:contextualSpacing/>
        <w:jc w:val="left"/>
        <w:rPr>
          <w:color w:val="262626" w:themeColor="text1" w:themeTint="D9"/>
        </w:rPr>
      </w:pPr>
      <w:r w:rsidRPr="001F0B9C">
        <w:rPr>
          <w:rFonts w:eastAsiaTheme="minorEastAsia"/>
          <w:bCs/>
          <w:color w:val="262626" w:themeColor="text1" w:themeTint="D9"/>
          <w:kern w:val="24"/>
        </w:rPr>
        <w:t>Scrotal approach</w:t>
      </w:r>
    </w:p>
    <w:p w:rsidR="00B84AA7" w:rsidRPr="001F0B9C" w:rsidRDefault="00B84AA7" w:rsidP="00B84AA7">
      <w:pPr>
        <w:numPr>
          <w:ilvl w:val="2"/>
          <w:numId w:val="108"/>
        </w:numPr>
        <w:spacing w:before="125" w:after="200" w:line="480" w:lineRule="auto"/>
        <w:jc w:val="left"/>
        <w:rPr>
          <w:color w:val="262626" w:themeColor="text1" w:themeTint="D9"/>
        </w:rPr>
      </w:pPr>
      <w:r w:rsidRPr="001F0B9C">
        <w:rPr>
          <w:rFonts w:eastAsiaTheme="minorEastAsia"/>
          <w:bCs/>
          <w:color w:val="262626" w:themeColor="text1" w:themeTint="D9"/>
          <w:kern w:val="24"/>
        </w:rPr>
        <w:t>Pre-scrotal</w:t>
      </w:r>
    </w:p>
    <w:p w:rsidR="00B84AA7" w:rsidRPr="001F0B9C" w:rsidRDefault="00B84AA7" w:rsidP="00B84AA7">
      <w:pPr>
        <w:numPr>
          <w:ilvl w:val="2"/>
          <w:numId w:val="108"/>
        </w:numPr>
        <w:spacing w:before="106" w:after="200" w:line="480" w:lineRule="auto"/>
        <w:jc w:val="left"/>
        <w:rPr>
          <w:color w:val="262626" w:themeColor="text1" w:themeTint="D9"/>
        </w:rPr>
      </w:pPr>
      <w:r w:rsidRPr="001F0B9C">
        <w:rPr>
          <w:rFonts w:eastAsiaTheme="minorEastAsia"/>
          <w:bCs/>
          <w:color w:val="262626" w:themeColor="text1" w:themeTint="D9"/>
          <w:kern w:val="24"/>
        </w:rPr>
        <w:t>Scrotal</w:t>
      </w:r>
    </w:p>
    <w:p w:rsidR="00B84AA7" w:rsidRPr="001F0B9C" w:rsidRDefault="00B84AA7" w:rsidP="00B84AA7">
      <w:pPr>
        <w:numPr>
          <w:ilvl w:val="2"/>
          <w:numId w:val="108"/>
        </w:numPr>
        <w:spacing w:before="106" w:after="200" w:line="480" w:lineRule="auto"/>
        <w:jc w:val="left"/>
        <w:rPr>
          <w:b/>
          <w:color w:val="262626" w:themeColor="text1" w:themeTint="D9"/>
        </w:rPr>
      </w:pPr>
      <w:r w:rsidRPr="001F0B9C">
        <w:rPr>
          <w:rFonts w:eastAsiaTheme="minorEastAsia"/>
          <w:bCs/>
          <w:color w:val="262626" w:themeColor="text1" w:themeTint="D9"/>
          <w:kern w:val="24"/>
        </w:rPr>
        <w:t>Post-scrotal</w:t>
      </w:r>
      <w:r w:rsidRPr="001F0B9C">
        <w:rPr>
          <w:rFonts w:eastAsiaTheme="minorEastAsia"/>
          <w:b/>
          <w:bCs/>
          <w:color w:val="262626" w:themeColor="text1" w:themeTint="D9"/>
          <w:kern w:val="24"/>
        </w:rPr>
        <w:t xml:space="preserve"> </w:t>
      </w:r>
    </w:p>
    <w:p w:rsidR="00B84AA7" w:rsidRPr="001F0B9C" w:rsidRDefault="00B84AA7" w:rsidP="00B84AA7">
      <w:pPr>
        <w:spacing w:before="106" w:line="480" w:lineRule="auto"/>
        <w:rPr>
          <w:rFonts w:eastAsiaTheme="minorEastAsia"/>
          <w:b/>
          <w:bCs/>
          <w:color w:val="262626" w:themeColor="text1" w:themeTint="D9"/>
          <w:kern w:val="24"/>
        </w:rPr>
      </w:pPr>
      <w:r w:rsidRPr="001F0B9C">
        <w:rPr>
          <w:rFonts w:eastAsiaTheme="minorEastAsia"/>
          <w:b/>
          <w:bCs/>
          <w:color w:val="262626" w:themeColor="text1" w:themeTint="D9"/>
          <w:kern w:val="24"/>
        </w:rPr>
        <w:t>Methods of castration</w:t>
      </w:r>
    </w:p>
    <w:p w:rsidR="00B84AA7" w:rsidRPr="001F0B9C" w:rsidRDefault="00B84AA7" w:rsidP="00B84AA7">
      <w:pPr>
        <w:numPr>
          <w:ilvl w:val="0"/>
          <w:numId w:val="109"/>
        </w:numPr>
        <w:spacing w:after="200" w:line="480" w:lineRule="auto"/>
        <w:contextualSpacing/>
        <w:jc w:val="left"/>
        <w:rPr>
          <w:color w:val="262626" w:themeColor="text1" w:themeTint="D9"/>
        </w:rPr>
      </w:pPr>
      <w:r w:rsidRPr="001F0B9C">
        <w:rPr>
          <w:rFonts w:eastAsiaTheme="minorEastAsia"/>
          <w:bCs/>
          <w:color w:val="262626" w:themeColor="text1" w:themeTint="D9"/>
          <w:kern w:val="24"/>
        </w:rPr>
        <w:t>Burdizzo method</w:t>
      </w:r>
    </w:p>
    <w:p w:rsidR="00B84AA7" w:rsidRPr="001F0B9C" w:rsidRDefault="00B84AA7" w:rsidP="00B84AA7">
      <w:pPr>
        <w:numPr>
          <w:ilvl w:val="0"/>
          <w:numId w:val="109"/>
        </w:numPr>
        <w:spacing w:after="200" w:line="480" w:lineRule="auto"/>
        <w:contextualSpacing/>
        <w:jc w:val="left"/>
        <w:rPr>
          <w:color w:val="262626" w:themeColor="text1" w:themeTint="D9"/>
        </w:rPr>
      </w:pPr>
      <w:r w:rsidRPr="001F0B9C">
        <w:rPr>
          <w:rFonts w:eastAsiaTheme="minorEastAsia"/>
          <w:bCs/>
          <w:color w:val="262626" w:themeColor="text1" w:themeTint="D9"/>
          <w:kern w:val="24"/>
        </w:rPr>
        <w:t>Elastrator method</w:t>
      </w:r>
    </w:p>
    <w:p w:rsidR="00B84AA7" w:rsidRPr="001F0B9C" w:rsidRDefault="00B84AA7" w:rsidP="00B84AA7">
      <w:pPr>
        <w:numPr>
          <w:ilvl w:val="0"/>
          <w:numId w:val="109"/>
        </w:numPr>
        <w:spacing w:after="200" w:line="480" w:lineRule="auto"/>
        <w:contextualSpacing/>
        <w:jc w:val="left"/>
        <w:rPr>
          <w:color w:val="262626" w:themeColor="text1" w:themeTint="D9"/>
        </w:rPr>
      </w:pPr>
      <w:r w:rsidRPr="001F0B9C">
        <w:rPr>
          <w:rFonts w:eastAsiaTheme="minorEastAsia"/>
          <w:bCs/>
          <w:color w:val="262626" w:themeColor="text1" w:themeTint="D9"/>
          <w:kern w:val="24"/>
        </w:rPr>
        <w:t>Scalpel method</w:t>
      </w:r>
    </w:p>
    <w:p w:rsidR="00B84AA7" w:rsidRPr="001F0B9C" w:rsidRDefault="00B84AA7" w:rsidP="00B84AA7">
      <w:pPr>
        <w:spacing w:line="480" w:lineRule="auto"/>
        <w:rPr>
          <w:b/>
          <w:color w:val="262626" w:themeColor="text1" w:themeTint="D9"/>
        </w:rPr>
      </w:pPr>
      <w:r w:rsidRPr="001F0B9C">
        <w:rPr>
          <w:b/>
          <w:color w:val="262626" w:themeColor="text1" w:themeTint="D9"/>
        </w:rPr>
        <w:t>Complications of castration</w:t>
      </w:r>
    </w:p>
    <w:p w:rsidR="00B84AA7" w:rsidRPr="001F0B9C" w:rsidRDefault="00B84AA7" w:rsidP="00B84AA7">
      <w:pPr>
        <w:numPr>
          <w:ilvl w:val="0"/>
          <w:numId w:val="110"/>
        </w:numPr>
        <w:spacing w:after="200" w:line="480" w:lineRule="auto"/>
        <w:contextualSpacing/>
        <w:jc w:val="left"/>
        <w:rPr>
          <w:color w:val="262626" w:themeColor="text1" w:themeTint="D9"/>
        </w:rPr>
      </w:pPr>
      <w:r w:rsidRPr="001F0B9C">
        <w:rPr>
          <w:rFonts w:eastAsiaTheme="minorEastAsia"/>
          <w:bCs/>
          <w:color w:val="262626" w:themeColor="text1" w:themeTint="D9"/>
          <w:kern w:val="24"/>
        </w:rPr>
        <w:t>Hemorrhage</w:t>
      </w:r>
    </w:p>
    <w:p w:rsidR="00B84AA7" w:rsidRPr="001F0B9C" w:rsidRDefault="00B84AA7" w:rsidP="00B84AA7">
      <w:pPr>
        <w:numPr>
          <w:ilvl w:val="0"/>
          <w:numId w:val="110"/>
        </w:numPr>
        <w:spacing w:after="200" w:line="480" w:lineRule="auto"/>
        <w:contextualSpacing/>
        <w:jc w:val="left"/>
        <w:rPr>
          <w:color w:val="262626" w:themeColor="text1" w:themeTint="D9"/>
        </w:rPr>
      </w:pPr>
      <w:r w:rsidRPr="001F0B9C">
        <w:rPr>
          <w:rFonts w:eastAsiaTheme="minorEastAsia"/>
          <w:bCs/>
          <w:color w:val="262626" w:themeColor="text1" w:themeTint="D9"/>
          <w:kern w:val="24"/>
        </w:rPr>
        <w:t>Scirrhous cord</w:t>
      </w:r>
    </w:p>
    <w:p w:rsidR="00B84AA7" w:rsidRPr="001F0B9C" w:rsidRDefault="00B84AA7" w:rsidP="00B84AA7">
      <w:pPr>
        <w:numPr>
          <w:ilvl w:val="0"/>
          <w:numId w:val="110"/>
        </w:numPr>
        <w:spacing w:after="200" w:line="480" w:lineRule="auto"/>
        <w:contextualSpacing/>
        <w:jc w:val="left"/>
        <w:rPr>
          <w:color w:val="262626" w:themeColor="text1" w:themeTint="D9"/>
        </w:rPr>
      </w:pPr>
      <w:r w:rsidRPr="001F0B9C">
        <w:rPr>
          <w:rFonts w:eastAsiaTheme="minorEastAsia"/>
          <w:bCs/>
          <w:color w:val="262626" w:themeColor="text1" w:themeTint="D9"/>
          <w:kern w:val="24"/>
        </w:rPr>
        <w:t>Scrotal swelling</w:t>
      </w:r>
    </w:p>
    <w:p w:rsidR="00B84AA7" w:rsidRPr="001F0B9C" w:rsidRDefault="00B84AA7" w:rsidP="00B84AA7">
      <w:pPr>
        <w:numPr>
          <w:ilvl w:val="0"/>
          <w:numId w:val="110"/>
        </w:numPr>
        <w:spacing w:after="200" w:line="480" w:lineRule="auto"/>
        <w:contextualSpacing/>
        <w:jc w:val="left"/>
        <w:rPr>
          <w:color w:val="262626" w:themeColor="text1" w:themeTint="D9"/>
        </w:rPr>
      </w:pPr>
      <w:r w:rsidRPr="001F0B9C">
        <w:rPr>
          <w:rFonts w:eastAsiaTheme="minorEastAsia"/>
          <w:bCs/>
          <w:color w:val="262626" w:themeColor="text1" w:themeTint="D9"/>
          <w:kern w:val="24"/>
        </w:rPr>
        <w:t>Obesity</w:t>
      </w:r>
    </w:p>
    <w:p w:rsidR="00B84AA7" w:rsidRPr="001F0B9C" w:rsidRDefault="00B84AA7" w:rsidP="00B84AA7">
      <w:pPr>
        <w:numPr>
          <w:ilvl w:val="0"/>
          <w:numId w:val="110"/>
        </w:numPr>
        <w:spacing w:after="200" w:line="480" w:lineRule="auto"/>
        <w:contextualSpacing/>
        <w:jc w:val="left"/>
        <w:rPr>
          <w:color w:val="262626" w:themeColor="text1" w:themeTint="D9"/>
        </w:rPr>
      </w:pPr>
      <w:r w:rsidRPr="001F0B9C">
        <w:rPr>
          <w:rFonts w:eastAsiaTheme="minorEastAsia"/>
          <w:bCs/>
          <w:color w:val="262626" w:themeColor="text1" w:themeTint="D9"/>
          <w:kern w:val="24"/>
        </w:rPr>
        <w:t>Scrotal abscess</w:t>
      </w:r>
    </w:p>
    <w:p w:rsidR="00B84AA7" w:rsidRPr="001F0B9C" w:rsidRDefault="00B84AA7" w:rsidP="00B84AA7">
      <w:pPr>
        <w:numPr>
          <w:ilvl w:val="0"/>
          <w:numId w:val="110"/>
        </w:numPr>
        <w:spacing w:after="200" w:line="480" w:lineRule="auto"/>
        <w:contextualSpacing/>
        <w:jc w:val="left"/>
        <w:rPr>
          <w:color w:val="262626" w:themeColor="text1" w:themeTint="D9"/>
        </w:rPr>
      </w:pPr>
      <w:r w:rsidRPr="001F0B9C">
        <w:rPr>
          <w:rFonts w:eastAsiaTheme="minorEastAsia"/>
          <w:bCs/>
          <w:color w:val="262626" w:themeColor="text1" w:themeTint="D9"/>
          <w:kern w:val="24"/>
        </w:rPr>
        <w:lastRenderedPageBreak/>
        <w:t>Intra-abdominal hemorrhage</w:t>
      </w:r>
    </w:p>
    <w:p w:rsidR="00B84AA7" w:rsidRPr="001F0B9C" w:rsidRDefault="00B84AA7" w:rsidP="00B84AA7">
      <w:pPr>
        <w:spacing w:line="480" w:lineRule="auto"/>
        <w:rPr>
          <w:b/>
          <w:color w:val="262626" w:themeColor="text1" w:themeTint="D9"/>
        </w:rPr>
      </w:pPr>
    </w:p>
    <w:p w:rsidR="00B84AA7" w:rsidRPr="001F0B9C" w:rsidRDefault="00B84AA7" w:rsidP="00B84AA7">
      <w:pPr>
        <w:spacing w:line="480" w:lineRule="auto"/>
        <w:rPr>
          <w:b/>
          <w:color w:val="262626" w:themeColor="text1" w:themeTint="D9"/>
        </w:rPr>
      </w:pPr>
    </w:p>
    <w:p w:rsidR="00B84AA7" w:rsidRPr="001F0B9C" w:rsidRDefault="00B84AA7" w:rsidP="00B84AA7">
      <w:pPr>
        <w:spacing w:line="480" w:lineRule="auto"/>
        <w:rPr>
          <w:b/>
          <w:color w:val="262626" w:themeColor="text1" w:themeTint="D9"/>
        </w:rPr>
      </w:pPr>
      <w:r w:rsidRPr="001F0B9C">
        <w:rPr>
          <w:b/>
          <w:color w:val="262626" w:themeColor="text1" w:themeTint="D9"/>
        </w:rPr>
        <w:t>Vasectomy</w:t>
      </w:r>
    </w:p>
    <w:p w:rsidR="00B84AA7" w:rsidRPr="001F0B9C" w:rsidRDefault="00B84AA7" w:rsidP="00B84AA7">
      <w:pPr>
        <w:numPr>
          <w:ilvl w:val="0"/>
          <w:numId w:val="111"/>
        </w:numPr>
        <w:spacing w:after="200" w:line="480" w:lineRule="auto"/>
        <w:contextualSpacing/>
        <w:jc w:val="left"/>
        <w:rPr>
          <w:color w:val="262626" w:themeColor="text1" w:themeTint="D9"/>
        </w:rPr>
      </w:pPr>
      <w:r w:rsidRPr="001F0B9C">
        <w:rPr>
          <w:rFonts w:eastAsiaTheme="minorEastAsia"/>
          <w:bCs/>
          <w:color w:val="262626" w:themeColor="text1" w:themeTint="D9"/>
          <w:kern w:val="24"/>
        </w:rPr>
        <w:t>Surgical transection of the ductus deferens in other to convert a male to a teaser for estrus recognition in the herd</w:t>
      </w:r>
    </w:p>
    <w:p w:rsidR="00B84AA7" w:rsidRPr="001F0B9C" w:rsidRDefault="00B84AA7" w:rsidP="00B84AA7">
      <w:pPr>
        <w:numPr>
          <w:ilvl w:val="0"/>
          <w:numId w:val="111"/>
        </w:numPr>
        <w:spacing w:after="200" w:line="480" w:lineRule="auto"/>
        <w:contextualSpacing/>
        <w:jc w:val="left"/>
        <w:rPr>
          <w:color w:val="262626" w:themeColor="text1" w:themeTint="D9"/>
        </w:rPr>
      </w:pPr>
      <w:r w:rsidRPr="001F0B9C">
        <w:rPr>
          <w:bCs/>
          <w:color w:val="262626" w:themeColor="text1" w:themeTint="D9"/>
        </w:rPr>
        <w:t>An incision is made on the scrotum to expose the testis</w:t>
      </w:r>
    </w:p>
    <w:p w:rsidR="00B84AA7" w:rsidRPr="001F0B9C" w:rsidRDefault="00B84AA7" w:rsidP="00B84AA7">
      <w:pPr>
        <w:numPr>
          <w:ilvl w:val="0"/>
          <w:numId w:val="111"/>
        </w:numPr>
        <w:spacing w:after="200" w:line="480" w:lineRule="auto"/>
        <w:contextualSpacing/>
        <w:jc w:val="left"/>
        <w:rPr>
          <w:color w:val="262626" w:themeColor="text1" w:themeTint="D9"/>
        </w:rPr>
      </w:pPr>
      <w:r w:rsidRPr="001F0B9C">
        <w:rPr>
          <w:bCs/>
          <w:color w:val="262626" w:themeColor="text1" w:themeTint="D9"/>
        </w:rPr>
        <w:t>The testis is milked out and the tunica albuginea and vaginalis incised</w:t>
      </w:r>
    </w:p>
    <w:p w:rsidR="00B84AA7" w:rsidRPr="001F0B9C" w:rsidRDefault="00B84AA7" w:rsidP="00B84AA7">
      <w:pPr>
        <w:numPr>
          <w:ilvl w:val="0"/>
          <w:numId w:val="111"/>
        </w:numPr>
        <w:spacing w:after="200" w:line="480" w:lineRule="auto"/>
        <w:contextualSpacing/>
        <w:jc w:val="left"/>
        <w:rPr>
          <w:color w:val="262626" w:themeColor="text1" w:themeTint="D9"/>
        </w:rPr>
      </w:pPr>
      <w:r w:rsidRPr="001F0B9C">
        <w:rPr>
          <w:bCs/>
          <w:color w:val="262626" w:themeColor="text1" w:themeTint="D9"/>
        </w:rPr>
        <w:t>The spermatid cord is freed and the vas deferens separated from the vascular components.</w:t>
      </w:r>
    </w:p>
    <w:p w:rsidR="00B84AA7" w:rsidRPr="001F0B9C" w:rsidRDefault="00B84AA7" w:rsidP="00B84AA7">
      <w:pPr>
        <w:numPr>
          <w:ilvl w:val="0"/>
          <w:numId w:val="111"/>
        </w:numPr>
        <w:spacing w:after="200" w:line="480" w:lineRule="auto"/>
        <w:contextualSpacing/>
        <w:jc w:val="left"/>
        <w:rPr>
          <w:color w:val="262626" w:themeColor="text1" w:themeTint="D9"/>
        </w:rPr>
      </w:pPr>
      <w:r w:rsidRPr="001F0B9C">
        <w:rPr>
          <w:bCs/>
          <w:color w:val="262626" w:themeColor="text1" w:themeTint="D9"/>
        </w:rPr>
        <w:t>The vas deferens is the resected longitudinally</w:t>
      </w:r>
    </w:p>
    <w:p w:rsidR="00B84AA7" w:rsidRPr="001F0B9C" w:rsidRDefault="00B84AA7" w:rsidP="00B84AA7">
      <w:pPr>
        <w:numPr>
          <w:ilvl w:val="0"/>
          <w:numId w:val="111"/>
        </w:numPr>
        <w:spacing w:after="200" w:line="480" w:lineRule="auto"/>
        <w:contextualSpacing/>
        <w:jc w:val="left"/>
        <w:rPr>
          <w:color w:val="262626" w:themeColor="text1" w:themeTint="D9"/>
        </w:rPr>
      </w:pPr>
      <w:r w:rsidRPr="001F0B9C">
        <w:rPr>
          <w:bCs/>
          <w:color w:val="262626" w:themeColor="text1" w:themeTint="D9"/>
        </w:rPr>
        <w:t>The scrotal incision is then closed in two layers.</w:t>
      </w:r>
    </w:p>
    <w:p w:rsidR="00B84AA7" w:rsidRPr="001F0B9C" w:rsidRDefault="00B84AA7" w:rsidP="00B84AA7">
      <w:pPr>
        <w:spacing w:line="480" w:lineRule="auto"/>
        <w:rPr>
          <w:b/>
          <w:color w:val="262626" w:themeColor="text1" w:themeTint="D9"/>
        </w:rPr>
      </w:pPr>
      <w:r w:rsidRPr="001F0B9C">
        <w:rPr>
          <w:b/>
          <w:color w:val="262626" w:themeColor="text1" w:themeTint="D9"/>
        </w:rPr>
        <w:t>Prostatic diseases</w:t>
      </w:r>
    </w:p>
    <w:p w:rsidR="00B84AA7" w:rsidRPr="001F0B9C" w:rsidRDefault="00B84AA7" w:rsidP="00B84AA7">
      <w:pPr>
        <w:numPr>
          <w:ilvl w:val="0"/>
          <w:numId w:val="112"/>
        </w:numPr>
        <w:spacing w:after="200" w:line="480" w:lineRule="auto"/>
        <w:contextualSpacing/>
        <w:jc w:val="left"/>
        <w:rPr>
          <w:color w:val="262626" w:themeColor="text1" w:themeTint="D9"/>
        </w:rPr>
      </w:pPr>
      <w:r w:rsidRPr="001F0B9C">
        <w:rPr>
          <w:rFonts w:eastAsiaTheme="minorEastAsia"/>
          <w:bCs/>
          <w:color w:val="262626" w:themeColor="text1" w:themeTint="D9"/>
          <w:kern w:val="24"/>
        </w:rPr>
        <w:t>Benign prostatic hyperplasia</w:t>
      </w:r>
    </w:p>
    <w:p w:rsidR="00B84AA7" w:rsidRPr="001F0B9C" w:rsidRDefault="00B84AA7" w:rsidP="00B84AA7">
      <w:pPr>
        <w:numPr>
          <w:ilvl w:val="0"/>
          <w:numId w:val="112"/>
        </w:numPr>
        <w:spacing w:after="200" w:line="480" w:lineRule="auto"/>
        <w:contextualSpacing/>
        <w:jc w:val="left"/>
        <w:rPr>
          <w:color w:val="262626" w:themeColor="text1" w:themeTint="D9"/>
        </w:rPr>
      </w:pPr>
      <w:r w:rsidRPr="001F0B9C">
        <w:rPr>
          <w:rFonts w:eastAsiaTheme="minorEastAsia"/>
          <w:bCs/>
          <w:color w:val="262626" w:themeColor="text1" w:themeTint="D9"/>
          <w:kern w:val="24"/>
        </w:rPr>
        <w:t>Cystic prostatic disease</w:t>
      </w:r>
    </w:p>
    <w:p w:rsidR="00B84AA7" w:rsidRPr="001F0B9C" w:rsidRDefault="00B84AA7" w:rsidP="00B84AA7">
      <w:pPr>
        <w:numPr>
          <w:ilvl w:val="0"/>
          <w:numId w:val="112"/>
        </w:numPr>
        <w:spacing w:after="200" w:line="480" w:lineRule="auto"/>
        <w:contextualSpacing/>
        <w:jc w:val="left"/>
        <w:rPr>
          <w:color w:val="262626" w:themeColor="text1" w:themeTint="D9"/>
        </w:rPr>
      </w:pPr>
      <w:r w:rsidRPr="001F0B9C">
        <w:rPr>
          <w:rFonts w:eastAsiaTheme="minorEastAsia"/>
          <w:bCs/>
          <w:color w:val="262626" w:themeColor="text1" w:themeTint="D9"/>
          <w:kern w:val="24"/>
        </w:rPr>
        <w:t>Paraprostatic cyst</w:t>
      </w:r>
    </w:p>
    <w:p w:rsidR="00B84AA7" w:rsidRPr="001F0B9C" w:rsidRDefault="00B84AA7" w:rsidP="00B84AA7">
      <w:pPr>
        <w:numPr>
          <w:ilvl w:val="0"/>
          <w:numId w:val="112"/>
        </w:numPr>
        <w:spacing w:after="200" w:line="480" w:lineRule="auto"/>
        <w:contextualSpacing/>
        <w:jc w:val="left"/>
        <w:rPr>
          <w:color w:val="262626" w:themeColor="text1" w:themeTint="D9"/>
        </w:rPr>
      </w:pPr>
      <w:r w:rsidRPr="001F0B9C">
        <w:rPr>
          <w:rFonts w:eastAsiaTheme="minorEastAsia"/>
          <w:bCs/>
          <w:color w:val="262626" w:themeColor="text1" w:themeTint="D9"/>
          <w:kern w:val="24"/>
        </w:rPr>
        <w:t>Bacterial prostatitis</w:t>
      </w:r>
    </w:p>
    <w:p w:rsidR="00B84AA7" w:rsidRPr="001F0B9C" w:rsidRDefault="00B84AA7" w:rsidP="00B84AA7">
      <w:pPr>
        <w:numPr>
          <w:ilvl w:val="0"/>
          <w:numId w:val="112"/>
        </w:numPr>
        <w:spacing w:after="200" w:line="480" w:lineRule="auto"/>
        <w:contextualSpacing/>
        <w:jc w:val="left"/>
        <w:rPr>
          <w:color w:val="262626" w:themeColor="text1" w:themeTint="D9"/>
        </w:rPr>
      </w:pPr>
      <w:r w:rsidRPr="001F0B9C">
        <w:rPr>
          <w:rFonts w:eastAsiaTheme="minorEastAsia"/>
          <w:bCs/>
          <w:color w:val="262626" w:themeColor="text1" w:themeTint="D9"/>
          <w:kern w:val="24"/>
        </w:rPr>
        <w:t>Prostatic abscessation</w:t>
      </w:r>
    </w:p>
    <w:p w:rsidR="00B84AA7" w:rsidRPr="001F0B9C" w:rsidRDefault="00B84AA7" w:rsidP="00B84AA7">
      <w:pPr>
        <w:numPr>
          <w:ilvl w:val="0"/>
          <w:numId w:val="112"/>
        </w:numPr>
        <w:spacing w:after="200" w:line="480" w:lineRule="auto"/>
        <w:contextualSpacing/>
        <w:jc w:val="left"/>
        <w:rPr>
          <w:color w:val="262626" w:themeColor="text1" w:themeTint="D9"/>
        </w:rPr>
      </w:pPr>
      <w:r w:rsidRPr="001F0B9C">
        <w:rPr>
          <w:rFonts w:eastAsiaTheme="minorEastAsia"/>
          <w:bCs/>
          <w:color w:val="262626" w:themeColor="text1" w:themeTint="D9"/>
          <w:kern w:val="24"/>
        </w:rPr>
        <w:t>Squamous metaplasia</w:t>
      </w:r>
    </w:p>
    <w:p w:rsidR="00B84AA7" w:rsidRPr="001F0B9C" w:rsidRDefault="00B84AA7" w:rsidP="00B84AA7">
      <w:pPr>
        <w:numPr>
          <w:ilvl w:val="0"/>
          <w:numId w:val="112"/>
        </w:numPr>
        <w:spacing w:after="200" w:line="480" w:lineRule="auto"/>
        <w:contextualSpacing/>
        <w:jc w:val="left"/>
        <w:rPr>
          <w:color w:val="262626" w:themeColor="text1" w:themeTint="D9"/>
        </w:rPr>
      </w:pPr>
      <w:r w:rsidRPr="001F0B9C">
        <w:rPr>
          <w:rFonts w:eastAsiaTheme="minorEastAsia"/>
          <w:bCs/>
          <w:color w:val="262626" w:themeColor="text1" w:themeTint="D9"/>
          <w:kern w:val="24"/>
        </w:rPr>
        <w:t>Prostatic neoplasia</w:t>
      </w:r>
    </w:p>
    <w:p w:rsidR="00B84AA7" w:rsidRPr="001F0B9C" w:rsidRDefault="00B84AA7" w:rsidP="00B84AA7">
      <w:pPr>
        <w:numPr>
          <w:ilvl w:val="2"/>
          <w:numId w:val="112"/>
        </w:numPr>
        <w:spacing w:before="125" w:after="200" w:line="276" w:lineRule="auto"/>
        <w:jc w:val="left"/>
        <w:rPr>
          <w:color w:val="262626" w:themeColor="text1" w:themeTint="D9"/>
        </w:rPr>
      </w:pPr>
      <w:r w:rsidRPr="001F0B9C">
        <w:rPr>
          <w:rFonts w:eastAsiaTheme="minorEastAsia"/>
          <w:bCs/>
          <w:color w:val="262626" w:themeColor="text1" w:themeTint="D9"/>
          <w:kern w:val="24"/>
        </w:rPr>
        <w:t>Adenocarcinoma</w:t>
      </w:r>
    </w:p>
    <w:p w:rsidR="00B84AA7" w:rsidRPr="001F0B9C" w:rsidRDefault="00B84AA7" w:rsidP="00B84AA7">
      <w:pPr>
        <w:numPr>
          <w:ilvl w:val="2"/>
          <w:numId w:val="112"/>
        </w:numPr>
        <w:spacing w:before="106" w:after="200" w:line="276" w:lineRule="auto"/>
        <w:jc w:val="left"/>
        <w:rPr>
          <w:color w:val="262626" w:themeColor="text1" w:themeTint="D9"/>
        </w:rPr>
      </w:pPr>
      <w:r w:rsidRPr="001F0B9C">
        <w:rPr>
          <w:rFonts w:eastAsiaTheme="minorEastAsia"/>
          <w:bCs/>
          <w:color w:val="262626" w:themeColor="text1" w:themeTint="D9"/>
          <w:kern w:val="24"/>
        </w:rPr>
        <w:t>Transitional cell carcinoma</w:t>
      </w:r>
    </w:p>
    <w:p w:rsidR="00B84AA7" w:rsidRPr="001F0B9C" w:rsidRDefault="00B84AA7" w:rsidP="00B84AA7">
      <w:pPr>
        <w:numPr>
          <w:ilvl w:val="2"/>
          <w:numId w:val="112"/>
        </w:numPr>
        <w:spacing w:before="106" w:after="200" w:line="276" w:lineRule="auto"/>
        <w:jc w:val="left"/>
        <w:rPr>
          <w:color w:val="262626" w:themeColor="text1" w:themeTint="D9"/>
        </w:rPr>
      </w:pPr>
      <w:r w:rsidRPr="001F0B9C">
        <w:rPr>
          <w:rFonts w:eastAsiaTheme="minorEastAsia"/>
          <w:bCs/>
          <w:color w:val="262626" w:themeColor="text1" w:themeTint="D9"/>
          <w:kern w:val="24"/>
        </w:rPr>
        <w:t>leiomyosarcoma</w:t>
      </w:r>
    </w:p>
    <w:p w:rsidR="00B84AA7" w:rsidRPr="001F0B9C" w:rsidRDefault="00B84AA7" w:rsidP="00B84AA7">
      <w:pPr>
        <w:numPr>
          <w:ilvl w:val="2"/>
          <w:numId w:val="112"/>
        </w:numPr>
        <w:spacing w:before="106" w:after="200" w:line="276" w:lineRule="auto"/>
        <w:jc w:val="left"/>
        <w:rPr>
          <w:color w:val="262626" w:themeColor="text1" w:themeTint="D9"/>
        </w:rPr>
      </w:pPr>
      <w:r w:rsidRPr="001F0B9C">
        <w:rPr>
          <w:rFonts w:eastAsiaTheme="minorEastAsia"/>
          <w:bCs/>
          <w:color w:val="262626" w:themeColor="text1" w:themeTint="D9"/>
          <w:kern w:val="24"/>
        </w:rPr>
        <w:t>Hemangiosarcoma</w:t>
      </w:r>
    </w:p>
    <w:p w:rsidR="00B84AA7" w:rsidRPr="001F0B9C" w:rsidRDefault="00B84AA7" w:rsidP="00B84AA7">
      <w:pPr>
        <w:spacing w:before="106"/>
        <w:rPr>
          <w:rFonts w:eastAsiaTheme="minorEastAsia"/>
          <w:b/>
          <w:bCs/>
          <w:color w:val="262626" w:themeColor="text1" w:themeTint="D9"/>
          <w:kern w:val="24"/>
        </w:rPr>
      </w:pPr>
    </w:p>
    <w:p w:rsidR="00B84AA7" w:rsidRPr="001F0B9C" w:rsidRDefault="00B84AA7" w:rsidP="00B84AA7">
      <w:pPr>
        <w:spacing w:before="106"/>
        <w:rPr>
          <w:rFonts w:eastAsiaTheme="minorEastAsia"/>
          <w:b/>
          <w:bCs/>
          <w:color w:val="262626" w:themeColor="text1" w:themeTint="D9"/>
          <w:kern w:val="24"/>
        </w:rPr>
      </w:pPr>
    </w:p>
    <w:p w:rsidR="00B84AA7" w:rsidRPr="001F0B9C" w:rsidRDefault="00B84AA7" w:rsidP="00B84AA7">
      <w:pPr>
        <w:spacing w:before="106"/>
        <w:rPr>
          <w:rFonts w:eastAsiaTheme="minorEastAsia"/>
          <w:b/>
          <w:bCs/>
          <w:color w:val="262626" w:themeColor="text1" w:themeTint="D9"/>
          <w:kern w:val="24"/>
        </w:rPr>
      </w:pPr>
    </w:p>
    <w:p w:rsidR="00B84AA7" w:rsidRPr="001F0B9C" w:rsidRDefault="00B84AA7" w:rsidP="00B84AA7">
      <w:pPr>
        <w:spacing w:before="106"/>
        <w:rPr>
          <w:rFonts w:eastAsiaTheme="minorEastAsia"/>
          <w:b/>
          <w:bCs/>
          <w:color w:val="262626" w:themeColor="text1" w:themeTint="D9"/>
          <w:kern w:val="24"/>
        </w:rPr>
      </w:pPr>
    </w:p>
    <w:p w:rsidR="00B84AA7" w:rsidRPr="001F0B9C" w:rsidRDefault="00B84AA7" w:rsidP="00B84AA7">
      <w:pPr>
        <w:spacing w:before="106"/>
        <w:rPr>
          <w:rFonts w:eastAsiaTheme="minorEastAsia"/>
          <w:b/>
          <w:bCs/>
          <w:color w:val="262626" w:themeColor="text1" w:themeTint="D9"/>
          <w:kern w:val="24"/>
        </w:rPr>
      </w:pPr>
    </w:p>
    <w:p w:rsidR="00B84AA7" w:rsidRPr="001F0B9C" w:rsidRDefault="00B84AA7" w:rsidP="00B84AA7">
      <w:pPr>
        <w:spacing w:before="106"/>
        <w:rPr>
          <w:rFonts w:eastAsiaTheme="minorEastAsia"/>
          <w:b/>
          <w:bCs/>
          <w:color w:val="262626" w:themeColor="text1" w:themeTint="D9"/>
          <w:kern w:val="24"/>
        </w:rPr>
      </w:pPr>
      <w:r w:rsidRPr="001F0B9C">
        <w:rPr>
          <w:rFonts w:eastAsiaTheme="minorEastAsia"/>
          <w:b/>
          <w:bCs/>
          <w:color w:val="262626" w:themeColor="text1" w:themeTint="D9"/>
          <w:kern w:val="24"/>
        </w:rPr>
        <w:t xml:space="preserve">Signs of prostatic diseases </w:t>
      </w:r>
    </w:p>
    <w:p w:rsidR="00B84AA7" w:rsidRPr="001F0B9C" w:rsidRDefault="00B84AA7" w:rsidP="00B84AA7">
      <w:pPr>
        <w:numPr>
          <w:ilvl w:val="0"/>
          <w:numId w:val="113"/>
        </w:numPr>
        <w:spacing w:after="200" w:line="480" w:lineRule="auto"/>
        <w:contextualSpacing/>
        <w:jc w:val="left"/>
        <w:rPr>
          <w:color w:val="262626" w:themeColor="text1" w:themeTint="D9"/>
        </w:rPr>
      </w:pPr>
      <w:r w:rsidRPr="001F0B9C">
        <w:rPr>
          <w:rFonts w:eastAsiaTheme="minorEastAsia"/>
          <w:bCs/>
          <w:color w:val="262626" w:themeColor="text1" w:themeTint="D9"/>
          <w:kern w:val="24"/>
        </w:rPr>
        <w:t>Urethral discharge</w:t>
      </w:r>
    </w:p>
    <w:p w:rsidR="00B84AA7" w:rsidRPr="001F0B9C" w:rsidRDefault="00B84AA7" w:rsidP="00B84AA7">
      <w:pPr>
        <w:numPr>
          <w:ilvl w:val="0"/>
          <w:numId w:val="113"/>
        </w:numPr>
        <w:spacing w:after="200" w:line="480" w:lineRule="auto"/>
        <w:contextualSpacing/>
        <w:jc w:val="left"/>
        <w:rPr>
          <w:color w:val="262626" w:themeColor="text1" w:themeTint="D9"/>
        </w:rPr>
      </w:pPr>
      <w:r w:rsidRPr="001F0B9C">
        <w:rPr>
          <w:rFonts w:eastAsiaTheme="minorEastAsia"/>
          <w:bCs/>
          <w:color w:val="262626" w:themeColor="text1" w:themeTint="D9"/>
          <w:kern w:val="24"/>
        </w:rPr>
        <w:t>Tenesmus</w:t>
      </w:r>
    </w:p>
    <w:p w:rsidR="00B84AA7" w:rsidRPr="001F0B9C" w:rsidRDefault="00B84AA7" w:rsidP="00B84AA7">
      <w:pPr>
        <w:numPr>
          <w:ilvl w:val="0"/>
          <w:numId w:val="113"/>
        </w:numPr>
        <w:spacing w:after="200" w:line="480" w:lineRule="auto"/>
        <w:contextualSpacing/>
        <w:jc w:val="left"/>
        <w:rPr>
          <w:color w:val="262626" w:themeColor="text1" w:themeTint="D9"/>
        </w:rPr>
      </w:pPr>
      <w:r w:rsidRPr="001F0B9C">
        <w:rPr>
          <w:rFonts w:eastAsiaTheme="minorEastAsia"/>
          <w:bCs/>
          <w:color w:val="262626" w:themeColor="text1" w:themeTint="D9"/>
          <w:kern w:val="24"/>
        </w:rPr>
        <w:lastRenderedPageBreak/>
        <w:t>Haematuria or dysuria</w:t>
      </w:r>
    </w:p>
    <w:p w:rsidR="00B84AA7" w:rsidRPr="001F0B9C" w:rsidRDefault="00B84AA7" w:rsidP="00B84AA7">
      <w:pPr>
        <w:numPr>
          <w:ilvl w:val="0"/>
          <w:numId w:val="113"/>
        </w:numPr>
        <w:spacing w:after="200" w:line="480" w:lineRule="auto"/>
        <w:contextualSpacing/>
        <w:jc w:val="left"/>
        <w:rPr>
          <w:color w:val="262626" w:themeColor="text1" w:themeTint="D9"/>
        </w:rPr>
      </w:pPr>
      <w:r w:rsidRPr="001F0B9C">
        <w:rPr>
          <w:rFonts w:eastAsiaTheme="minorEastAsia"/>
          <w:bCs/>
          <w:color w:val="262626" w:themeColor="text1" w:themeTint="D9"/>
          <w:kern w:val="24"/>
        </w:rPr>
        <w:t>Intra -abdominal mass</w:t>
      </w:r>
    </w:p>
    <w:p w:rsidR="00B84AA7" w:rsidRPr="001F0B9C" w:rsidRDefault="00B84AA7" w:rsidP="00B84AA7">
      <w:pPr>
        <w:numPr>
          <w:ilvl w:val="0"/>
          <w:numId w:val="113"/>
        </w:numPr>
        <w:spacing w:after="200" w:line="480" w:lineRule="auto"/>
        <w:contextualSpacing/>
        <w:jc w:val="left"/>
        <w:rPr>
          <w:color w:val="262626" w:themeColor="text1" w:themeTint="D9"/>
        </w:rPr>
      </w:pPr>
      <w:r w:rsidRPr="001F0B9C">
        <w:rPr>
          <w:rFonts w:eastAsiaTheme="minorEastAsia"/>
          <w:bCs/>
          <w:color w:val="262626" w:themeColor="text1" w:themeTint="D9"/>
          <w:kern w:val="24"/>
        </w:rPr>
        <w:t>Hind limb paresis</w:t>
      </w:r>
    </w:p>
    <w:p w:rsidR="00B84AA7" w:rsidRPr="001F0B9C" w:rsidRDefault="00B84AA7" w:rsidP="00B84AA7">
      <w:pPr>
        <w:numPr>
          <w:ilvl w:val="0"/>
          <w:numId w:val="113"/>
        </w:numPr>
        <w:spacing w:after="200" w:line="480" w:lineRule="auto"/>
        <w:contextualSpacing/>
        <w:jc w:val="left"/>
        <w:rPr>
          <w:color w:val="262626" w:themeColor="text1" w:themeTint="D9"/>
        </w:rPr>
      </w:pPr>
      <w:r w:rsidRPr="001F0B9C">
        <w:rPr>
          <w:rFonts w:eastAsiaTheme="minorEastAsia"/>
          <w:bCs/>
          <w:color w:val="262626" w:themeColor="text1" w:themeTint="D9"/>
          <w:kern w:val="24"/>
        </w:rPr>
        <w:t>Abdominal distension</w:t>
      </w:r>
    </w:p>
    <w:p w:rsidR="00B84AA7" w:rsidRPr="001F0B9C" w:rsidRDefault="00B84AA7" w:rsidP="00B84AA7">
      <w:pPr>
        <w:spacing w:line="480" w:lineRule="auto"/>
        <w:rPr>
          <w:b/>
          <w:color w:val="262626" w:themeColor="text1" w:themeTint="D9"/>
        </w:rPr>
      </w:pPr>
      <w:r w:rsidRPr="001F0B9C">
        <w:rPr>
          <w:b/>
          <w:color w:val="262626" w:themeColor="text1" w:themeTint="D9"/>
        </w:rPr>
        <w:t>Diagnosis of prostatic diseases</w:t>
      </w:r>
    </w:p>
    <w:p w:rsidR="00B84AA7" w:rsidRPr="001F0B9C" w:rsidRDefault="00B84AA7" w:rsidP="00B84AA7">
      <w:pPr>
        <w:numPr>
          <w:ilvl w:val="0"/>
          <w:numId w:val="114"/>
        </w:numPr>
        <w:spacing w:after="200" w:line="480" w:lineRule="auto"/>
        <w:contextualSpacing/>
        <w:jc w:val="left"/>
        <w:rPr>
          <w:color w:val="262626" w:themeColor="text1" w:themeTint="D9"/>
        </w:rPr>
      </w:pPr>
      <w:r w:rsidRPr="001F0B9C">
        <w:rPr>
          <w:rFonts w:eastAsiaTheme="minorEastAsia"/>
          <w:bCs/>
          <w:color w:val="262626" w:themeColor="text1" w:themeTint="D9"/>
          <w:kern w:val="24"/>
        </w:rPr>
        <w:t>Rectal examination</w:t>
      </w:r>
    </w:p>
    <w:p w:rsidR="00B84AA7" w:rsidRPr="001F0B9C" w:rsidRDefault="00B84AA7" w:rsidP="00B84AA7">
      <w:pPr>
        <w:numPr>
          <w:ilvl w:val="0"/>
          <w:numId w:val="114"/>
        </w:numPr>
        <w:spacing w:after="200" w:line="480" w:lineRule="auto"/>
        <w:contextualSpacing/>
        <w:jc w:val="left"/>
        <w:rPr>
          <w:color w:val="262626" w:themeColor="text1" w:themeTint="D9"/>
        </w:rPr>
      </w:pPr>
      <w:r w:rsidRPr="001F0B9C">
        <w:rPr>
          <w:rFonts w:eastAsiaTheme="minorEastAsia"/>
          <w:bCs/>
          <w:color w:val="262626" w:themeColor="text1" w:themeTint="D9"/>
          <w:kern w:val="24"/>
        </w:rPr>
        <w:t>Radiography</w:t>
      </w:r>
    </w:p>
    <w:p w:rsidR="00B84AA7" w:rsidRPr="001F0B9C" w:rsidRDefault="00B84AA7" w:rsidP="00B84AA7">
      <w:pPr>
        <w:numPr>
          <w:ilvl w:val="0"/>
          <w:numId w:val="114"/>
        </w:numPr>
        <w:spacing w:after="200" w:line="480" w:lineRule="auto"/>
        <w:contextualSpacing/>
        <w:jc w:val="left"/>
        <w:rPr>
          <w:color w:val="262626" w:themeColor="text1" w:themeTint="D9"/>
        </w:rPr>
      </w:pPr>
      <w:r w:rsidRPr="001F0B9C">
        <w:rPr>
          <w:rFonts w:eastAsiaTheme="minorEastAsia"/>
          <w:bCs/>
          <w:color w:val="262626" w:themeColor="text1" w:themeTint="D9"/>
          <w:kern w:val="24"/>
        </w:rPr>
        <w:t>Retrograde urethro-cystography</w:t>
      </w:r>
    </w:p>
    <w:p w:rsidR="00B84AA7" w:rsidRPr="001F0B9C" w:rsidRDefault="00B84AA7" w:rsidP="00B84AA7">
      <w:pPr>
        <w:numPr>
          <w:ilvl w:val="0"/>
          <w:numId w:val="114"/>
        </w:numPr>
        <w:spacing w:after="200" w:line="480" w:lineRule="auto"/>
        <w:contextualSpacing/>
        <w:jc w:val="left"/>
        <w:rPr>
          <w:color w:val="262626" w:themeColor="text1" w:themeTint="D9"/>
        </w:rPr>
      </w:pPr>
      <w:r w:rsidRPr="001F0B9C">
        <w:rPr>
          <w:rFonts w:eastAsiaTheme="minorEastAsia"/>
          <w:bCs/>
          <w:color w:val="262626" w:themeColor="text1" w:themeTint="D9"/>
          <w:kern w:val="24"/>
        </w:rPr>
        <w:t>Ultrasonography</w:t>
      </w:r>
    </w:p>
    <w:p w:rsidR="00B84AA7" w:rsidRPr="001F0B9C" w:rsidRDefault="00B84AA7" w:rsidP="00B84AA7">
      <w:pPr>
        <w:numPr>
          <w:ilvl w:val="0"/>
          <w:numId w:val="114"/>
        </w:numPr>
        <w:spacing w:after="200" w:line="480" w:lineRule="auto"/>
        <w:contextualSpacing/>
        <w:jc w:val="left"/>
        <w:rPr>
          <w:color w:val="262626" w:themeColor="text1" w:themeTint="D9"/>
        </w:rPr>
      </w:pPr>
      <w:r w:rsidRPr="001F0B9C">
        <w:rPr>
          <w:rFonts w:eastAsiaTheme="minorEastAsia"/>
          <w:bCs/>
          <w:color w:val="262626" w:themeColor="text1" w:themeTint="D9"/>
          <w:kern w:val="24"/>
        </w:rPr>
        <w:t>Cytology of prostatic washings</w:t>
      </w:r>
    </w:p>
    <w:p w:rsidR="00B84AA7" w:rsidRPr="001F0B9C" w:rsidRDefault="00B84AA7" w:rsidP="00B84AA7">
      <w:pPr>
        <w:numPr>
          <w:ilvl w:val="0"/>
          <w:numId w:val="114"/>
        </w:numPr>
        <w:spacing w:after="200" w:line="480" w:lineRule="auto"/>
        <w:contextualSpacing/>
        <w:jc w:val="left"/>
        <w:rPr>
          <w:color w:val="262626" w:themeColor="text1" w:themeTint="D9"/>
        </w:rPr>
      </w:pPr>
      <w:r w:rsidRPr="001F0B9C">
        <w:rPr>
          <w:rFonts w:eastAsiaTheme="minorEastAsia"/>
          <w:bCs/>
          <w:color w:val="262626" w:themeColor="text1" w:themeTint="D9"/>
          <w:kern w:val="24"/>
        </w:rPr>
        <w:t>Prostatic markers</w:t>
      </w:r>
    </w:p>
    <w:p w:rsidR="00B84AA7" w:rsidRPr="001F0B9C" w:rsidRDefault="00B84AA7" w:rsidP="00B84AA7">
      <w:pPr>
        <w:numPr>
          <w:ilvl w:val="0"/>
          <w:numId w:val="114"/>
        </w:numPr>
        <w:spacing w:after="200" w:line="480" w:lineRule="auto"/>
        <w:contextualSpacing/>
        <w:jc w:val="left"/>
        <w:rPr>
          <w:color w:val="262626" w:themeColor="text1" w:themeTint="D9"/>
        </w:rPr>
      </w:pPr>
      <w:r w:rsidRPr="001F0B9C">
        <w:rPr>
          <w:rFonts w:eastAsiaTheme="minorEastAsia"/>
          <w:bCs/>
          <w:color w:val="262626" w:themeColor="text1" w:themeTint="D9"/>
          <w:kern w:val="24"/>
        </w:rPr>
        <w:t>Biopsy</w:t>
      </w:r>
    </w:p>
    <w:p w:rsidR="00B84AA7" w:rsidRPr="001F0B9C" w:rsidRDefault="00B84AA7" w:rsidP="00B84AA7">
      <w:pPr>
        <w:numPr>
          <w:ilvl w:val="0"/>
          <w:numId w:val="114"/>
        </w:numPr>
        <w:spacing w:after="200" w:line="480" w:lineRule="auto"/>
        <w:contextualSpacing/>
        <w:jc w:val="left"/>
        <w:rPr>
          <w:color w:val="262626" w:themeColor="text1" w:themeTint="D9"/>
        </w:rPr>
      </w:pPr>
      <w:r w:rsidRPr="001F0B9C">
        <w:rPr>
          <w:rFonts w:eastAsiaTheme="minorEastAsia"/>
          <w:bCs/>
          <w:color w:val="262626" w:themeColor="text1" w:themeTint="D9"/>
          <w:kern w:val="24"/>
        </w:rPr>
        <w:t>Lumbar spine radiography</w:t>
      </w:r>
    </w:p>
    <w:p w:rsidR="00B84AA7" w:rsidRPr="001F0B9C" w:rsidRDefault="00B84AA7" w:rsidP="00B84AA7">
      <w:pPr>
        <w:spacing w:line="480" w:lineRule="auto"/>
        <w:rPr>
          <w:b/>
          <w:color w:val="262626" w:themeColor="text1" w:themeTint="D9"/>
        </w:rPr>
      </w:pPr>
      <w:r w:rsidRPr="001F0B9C">
        <w:rPr>
          <w:b/>
          <w:color w:val="262626" w:themeColor="text1" w:themeTint="D9"/>
        </w:rPr>
        <w:t>Surgical management of prostatic diseases</w:t>
      </w:r>
    </w:p>
    <w:p w:rsidR="00B84AA7" w:rsidRPr="001F0B9C" w:rsidRDefault="00B84AA7" w:rsidP="00B84AA7">
      <w:pPr>
        <w:numPr>
          <w:ilvl w:val="0"/>
          <w:numId w:val="115"/>
        </w:numPr>
        <w:spacing w:after="200" w:line="480" w:lineRule="auto"/>
        <w:contextualSpacing/>
        <w:jc w:val="left"/>
        <w:rPr>
          <w:color w:val="262626" w:themeColor="text1" w:themeTint="D9"/>
        </w:rPr>
      </w:pPr>
      <w:r w:rsidRPr="001F0B9C">
        <w:rPr>
          <w:rFonts w:eastAsiaTheme="minorEastAsia"/>
          <w:bCs/>
          <w:color w:val="262626" w:themeColor="text1" w:themeTint="D9"/>
          <w:kern w:val="24"/>
        </w:rPr>
        <w:t>Marsupialization</w:t>
      </w:r>
    </w:p>
    <w:p w:rsidR="00B84AA7" w:rsidRPr="001F0B9C" w:rsidRDefault="00B84AA7" w:rsidP="00B84AA7">
      <w:pPr>
        <w:numPr>
          <w:ilvl w:val="0"/>
          <w:numId w:val="115"/>
        </w:numPr>
        <w:spacing w:after="200" w:line="480" w:lineRule="auto"/>
        <w:contextualSpacing/>
        <w:jc w:val="left"/>
        <w:rPr>
          <w:color w:val="262626" w:themeColor="text1" w:themeTint="D9"/>
        </w:rPr>
      </w:pPr>
      <w:r w:rsidRPr="001F0B9C">
        <w:rPr>
          <w:rFonts w:eastAsiaTheme="minorEastAsia"/>
          <w:bCs/>
          <w:color w:val="262626" w:themeColor="text1" w:themeTint="D9"/>
          <w:kern w:val="24"/>
        </w:rPr>
        <w:t>Omentalization</w:t>
      </w:r>
    </w:p>
    <w:p w:rsidR="00B84AA7" w:rsidRPr="001F0B9C" w:rsidRDefault="00B84AA7" w:rsidP="00B84AA7">
      <w:pPr>
        <w:numPr>
          <w:ilvl w:val="0"/>
          <w:numId w:val="115"/>
        </w:numPr>
        <w:spacing w:after="200" w:line="480" w:lineRule="auto"/>
        <w:contextualSpacing/>
        <w:jc w:val="left"/>
        <w:rPr>
          <w:color w:val="262626" w:themeColor="text1" w:themeTint="D9"/>
        </w:rPr>
      </w:pPr>
      <w:r w:rsidRPr="001F0B9C">
        <w:rPr>
          <w:rFonts w:eastAsiaTheme="minorEastAsia"/>
          <w:bCs/>
          <w:color w:val="262626" w:themeColor="text1" w:themeTint="D9"/>
          <w:kern w:val="24"/>
        </w:rPr>
        <w:t>Partial prostatectomy</w:t>
      </w:r>
    </w:p>
    <w:p w:rsidR="00B84AA7" w:rsidRPr="001F0B9C" w:rsidRDefault="00B84AA7" w:rsidP="00B84AA7">
      <w:pPr>
        <w:numPr>
          <w:ilvl w:val="0"/>
          <w:numId w:val="115"/>
        </w:numPr>
        <w:spacing w:after="200" w:line="480" w:lineRule="auto"/>
        <w:contextualSpacing/>
        <w:jc w:val="left"/>
        <w:rPr>
          <w:color w:val="262626" w:themeColor="text1" w:themeTint="D9"/>
        </w:rPr>
      </w:pPr>
      <w:r w:rsidRPr="001F0B9C">
        <w:rPr>
          <w:rFonts w:eastAsiaTheme="minorEastAsia"/>
          <w:bCs/>
          <w:color w:val="262626" w:themeColor="text1" w:themeTint="D9"/>
          <w:kern w:val="24"/>
        </w:rPr>
        <w:t>Total prostatectomy</w:t>
      </w:r>
    </w:p>
    <w:p w:rsidR="00B84AA7" w:rsidRPr="001F0B9C" w:rsidRDefault="00B84AA7" w:rsidP="00B84AA7">
      <w:pPr>
        <w:spacing w:line="480" w:lineRule="auto"/>
        <w:rPr>
          <w:color w:val="262626" w:themeColor="text1" w:themeTint="D9"/>
        </w:rPr>
      </w:pPr>
    </w:p>
    <w:p w:rsidR="00B84AA7" w:rsidRPr="001F0B9C" w:rsidRDefault="00B84AA7" w:rsidP="00B84AA7">
      <w:pPr>
        <w:spacing w:line="480" w:lineRule="auto"/>
        <w:rPr>
          <w:b/>
          <w:color w:val="262626" w:themeColor="text1" w:themeTint="D9"/>
        </w:rPr>
      </w:pPr>
      <w:r w:rsidRPr="001F0B9C">
        <w:rPr>
          <w:b/>
          <w:color w:val="262626" w:themeColor="text1" w:themeTint="D9"/>
        </w:rPr>
        <w:t>Complications of prostatic surgery</w:t>
      </w:r>
    </w:p>
    <w:p w:rsidR="00B84AA7" w:rsidRPr="001F0B9C" w:rsidRDefault="00B84AA7" w:rsidP="00B84AA7">
      <w:pPr>
        <w:numPr>
          <w:ilvl w:val="0"/>
          <w:numId w:val="116"/>
        </w:numPr>
        <w:spacing w:after="200" w:line="480" w:lineRule="auto"/>
        <w:contextualSpacing/>
        <w:jc w:val="left"/>
        <w:rPr>
          <w:color w:val="262626" w:themeColor="text1" w:themeTint="D9"/>
        </w:rPr>
      </w:pPr>
      <w:r w:rsidRPr="001F0B9C">
        <w:rPr>
          <w:rFonts w:eastAsiaTheme="minorEastAsia"/>
          <w:bCs/>
          <w:color w:val="262626" w:themeColor="text1" w:themeTint="D9"/>
          <w:kern w:val="24"/>
        </w:rPr>
        <w:t>Urinary incontinency</w:t>
      </w:r>
    </w:p>
    <w:p w:rsidR="00B84AA7" w:rsidRPr="001F0B9C" w:rsidRDefault="00B84AA7" w:rsidP="00B84AA7">
      <w:pPr>
        <w:numPr>
          <w:ilvl w:val="0"/>
          <w:numId w:val="116"/>
        </w:numPr>
        <w:spacing w:after="200" w:line="480" w:lineRule="auto"/>
        <w:contextualSpacing/>
        <w:jc w:val="left"/>
        <w:rPr>
          <w:color w:val="262626" w:themeColor="text1" w:themeTint="D9"/>
        </w:rPr>
      </w:pPr>
      <w:r w:rsidRPr="001F0B9C">
        <w:rPr>
          <w:rFonts w:eastAsiaTheme="minorEastAsia"/>
          <w:bCs/>
          <w:color w:val="262626" w:themeColor="text1" w:themeTint="D9"/>
          <w:kern w:val="24"/>
        </w:rPr>
        <w:t>Urethral stricture</w:t>
      </w:r>
    </w:p>
    <w:p w:rsidR="00B84AA7" w:rsidRPr="001F0B9C" w:rsidRDefault="00B84AA7" w:rsidP="00B84AA7">
      <w:pPr>
        <w:numPr>
          <w:ilvl w:val="0"/>
          <w:numId w:val="116"/>
        </w:numPr>
        <w:spacing w:after="200" w:line="480" w:lineRule="auto"/>
        <w:contextualSpacing/>
        <w:jc w:val="left"/>
        <w:rPr>
          <w:color w:val="262626" w:themeColor="text1" w:themeTint="D9"/>
        </w:rPr>
      </w:pPr>
      <w:r w:rsidRPr="001F0B9C">
        <w:rPr>
          <w:rFonts w:eastAsiaTheme="minorEastAsia"/>
          <w:bCs/>
          <w:color w:val="262626" w:themeColor="text1" w:themeTint="D9"/>
          <w:kern w:val="24"/>
        </w:rPr>
        <w:t>Fistula formation</w:t>
      </w:r>
    </w:p>
    <w:p w:rsidR="00B84AA7" w:rsidRPr="001F0B9C" w:rsidRDefault="00B84AA7" w:rsidP="00B84AA7">
      <w:pPr>
        <w:numPr>
          <w:ilvl w:val="0"/>
          <w:numId w:val="116"/>
        </w:numPr>
        <w:spacing w:after="200" w:line="480" w:lineRule="auto"/>
        <w:contextualSpacing/>
        <w:jc w:val="left"/>
        <w:rPr>
          <w:color w:val="262626" w:themeColor="text1" w:themeTint="D9"/>
        </w:rPr>
      </w:pPr>
      <w:r w:rsidRPr="001F0B9C">
        <w:rPr>
          <w:rFonts w:eastAsiaTheme="minorEastAsia"/>
          <w:bCs/>
          <w:color w:val="262626" w:themeColor="text1" w:themeTint="D9"/>
          <w:kern w:val="24"/>
        </w:rPr>
        <w:t>Devascularization of the neck of bladder</w:t>
      </w:r>
    </w:p>
    <w:p w:rsidR="00B84AA7" w:rsidRPr="001F0B9C" w:rsidRDefault="00B84AA7" w:rsidP="00B84AA7">
      <w:pPr>
        <w:numPr>
          <w:ilvl w:val="0"/>
          <w:numId w:val="116"/>
        </w:numPr>
        <w:spacing w:after="200" w:line="480" w:lineRule="auto"/>
        <w:contextualSpacing/>
        <w:jc w:val="left"/>
        <w:rPr>
          <w:color w:val="262626" w:themeColor="text1" w:themeTint="D9"/>
        </w:rPr>
      </w:pPr>
      <w:r w:rsidRPr="001F0B9C">
        <w:rPr>
          <w:rFonts w:eastAsiaTheme="minorEastAsia"/>
          <w:bCs/>
          <w:color w:val="262626" w:themeColor="text1" w:themeTint="D9"/>
          <w:kern w:val="24"/>
        </w:rPr>
        <w:t>Haemorrhage</w:t>
      </w:r>
    </w:p>
    <w:p w:rsidR="00B84AA7" w:rsidRPr="001F0B9C" w:rsidRDefault="00B84AA7" w:rsidP="00B84AA7">
      <w:pPr>
        <w:numPr>
          <w:ilvl w:val="0"/>
          <w:numId w:val="116"/>
        </w:numPr>
        <w:spacing w:after="200" w:line="480" w:lineRule="auto"/>
        <w:contextualSpacing/>
        <w:jc w:val="left"/>
        <w:rPr>
          <w:color w:val="262626" w:themeColor="text1" w:themeTint="D9"/>
        </w:rPr>
      </w:pPr>
      <w:r w:rsidRPr="001F0B9C">
        <w:rPr>
          <w:rFonts w:eastAsiaTheme="minorEastAsia"/>
          <w:bCs/>
          <w:color w:val="262626" w:themeColor="text1" w:themeTint="D9"/>
          <w:kern w:val="24"/>
        </w:rPr>
        <w:t>Urinary tract infection</w:t>
      </w:r>
    </w:p>
    <w:p w:rsidR="00B84AA7" w:rsidRPr="001F0B9C" w:rsidRDefault="00B84AA7" w:rsidP="00B84AA7">
      <w:pPr>
        <w:numPr>
          <w:ilvl w:val="0"/>
          <w:numId w:val="116"/>
        </w:numPr>
        <w:spacing w:after="200" w:line="480" w:lineRule="auto"/>
        <w:contextualSpacing/>
        <w:jc w:val="left"/>
        <w:rPr>
          <w:color w:val="262626" w:themeColor="text1" w:themeTint="D9"/>
        </w:rPr>
      </w:pPr>
      <w:r w:rsidRPr="001F0B9C">
        <w:rPr>
          <w:rFonts w:eastAsiaTheme="minorEastAsia"/>
          <w:bCs/>
          <w:color w:val="262626" w:themeColor="text1" w:themeTint="D9"/>
          <w:kern w:val="24"/>
        </w:rPr>
        <w:t>Recurring or relapsing prostatic disease.</w:t>
      </w:r>
    </w:p>
    <w:p w:rsidR="00B84AA7" w:rsidRPr="001F0B9C" w:rsidRDefault="00B84AA7" w:rsidP="00B84AA7">
      <w:pPr>
        <w:spacing w:line="480" w:lineRule="auto"/>
        <w:rPr>
          <w:b/>
          <w:color w:val="262626" w:themeColor="text1" w:themeTint="D9"/>
        </w:rPr>
      </w:pPr>
      <w:r w:rsidRPr="001F0B9C">
        <w:rPr>
          <w:b/>
          <w:color w:val="262626" w:themeColor="text1" w:themeTint="D9"/>
        </w:rPr>
        <w:t>Female reproductive tract</w:t>
      </w:r>
    </w:p>
    <w:p w:rsidR="00B84AA7" w:rsidRPr="001F0B9C" w:rsidRDefault="00B84AA7" w:rsidP="00B84AA7">
      <w:pPr>
        <w:numPr>
          <w:ilvl w:val="0"/>
          <w:numId w:val="117"/>
        </w:numPr>
        <w:spacing w:after="200" w:line="480" w:lineRule="auto"/>
        <w:contextualSpacing/>
        <w:jc w:val="left"/>
        <w:rPr>
          <w:color w:val="262626" w:themeColor="text1" w:themeTint="D9"/>
        </w:rPr>
      </w:pPr>
      <w:r w:rsidRPr="001F0B9C">
        <w:rPr>
          <w:rFonts w:eastAsiaTheme="minorEastAsia"/>
          <w:bCs/>
          <w:color w:val="262626" w:themeColor="text1" w:themeTint="D9"/>
          <w:kern w:val="24"/>
        </w:rPr>
        <w:t>Ovaries</w:t>
      </w:r>
    </w:p>
    <w:p w:rsidR="00B84AA7" w:rsidRPr="001F0B9C" w:rsidRDefault="00B84AA7" w:rsidP="00B84AA7">
      <w:pPr>
        <w:numPr>
          <w:ilvl w:val="0"/>
          <w:numId w:val="117"/>
        </w:numPr>
        <w:spacing w:after="200" w:line="480" w:lineRule="auto"/>
        <w:contextualSpacing/>
        <w:jc w:val="left"/>
        <w:rPr>
          <w:color w:val="262626" w:themeColor="text1" w:themeTint="D9"/>
        </w:rPr>
      </w:pPr>
      <w:r w:rsidRPr="001F0B9C">
        <w:rPr>
          <w:rFonts w:eastAsiaTheme="minorEastAsia"/>
          <w:bCs/>
          <w:color w:val="262626" w:themeColor="text1" w:themeTint="D9"/>
          <w:kern w:val="24"/>
        </w:rPr>
        <w:lastRenderedPageBreak/>
        <w:t>Uterus</w:t>
      </w:r>
    </w:p>
    <w:p w:rsidR="00B84AA7" w:rsidRPr="001F0B9C" w:rsidRDefault="00B84AA7" w:rsidP="00B84AA7">
      <w:pPr>
        <w:numPr>
          <w:ilvl w:val="0"/>
          <w:numId w:val="117"/>
        </w:numPr>
        <w:spacing w:after="200" w:line="480" w:lineRule="auto"/>
        <w:contextualSpacing/>
        <w:jc w:val="left"/>
        <w:rPr>
          <w:color w:val="262626" w:themeColor="text1" w:themeTint="D9"/>
        </w:rPr>
      </w:pPr>
      <w:r w:rsidRPr="001F0B9C">
        <w:rPr>
          <w:rFonts w:eastAsiaTheme="minorEastAsia"/>
          <w:bCs/>
          <w:color w:val="262626" w:themeColor="text1" w:themeTint="D9"/>
          <w:kern w:val="24"/>
        </w:rPr>
        <w:t>Cervix</w:t>
      </w:r>
    </w:p>
    <w:p w:rsidR="00B84AA7" w:rsidRPr="001F0B9C" w:rsidRDefault="00B84AA7" w:rsidP="00B84AA7">
      <w:pPr>
        <w:numPr>
          <w:ilvl w:val="0"/>
          <w:numId w:val="117"/>
        </w:numPr>
        <w:spacing w:after="200" w:line="480" w:lineRule="auto"/>
        <w:contextualSpacing/>
        <w:jc w:val="left"/>
        <w:rPr>
          <w:color w:val="262626" w:themeColor="text1" w:themeTint="D9"/>
        </w:rPr>
      </w:pPr>
      <w:r w:rsidRPr="001F0B9C">
        <w:rPr>
          <w:rFonts w:eastAsiaTheme="minorEastAsia"/>
          <w:bCs/>
          <w:color w:val="262626" w:themeColor="text1" w:themeTint="D9"/>
          <w:kern w:val="24"/>
        </w:rPr>
        <w:t>Vagina</w:t>
      </w:r>
    </w:p>
    <w:p w:rsidR="00B84AA7" w:rsidRPr="001F0B9C" w:rsidRDefault="00B84AA7" w:rsidP="00B84AA7">
      <w:pPr>
        <w:numPr>
          <w:ilvl w:val="0"/>
          <w:numId w:val="117"/>
        </w:numPr>
        <w:spacing w:after="200" w:line="480" w:lineRule="auto"/>
        <w:contextualSpacing/>
        <w:jc w:val="left"/>
        <w:rPr>
          <w:color w:val="262626" w:themeColor="text1" w:themeTint="D9"/>
        </w:rPr>
      </w:pPr>
      <w:r w:rsidRPr="001F0B9C">
        <w:rPr>
          <w:rFonts w:eastAsiaTheme="minorEastAsia"/>
          <w:bCs/>
          <w:color w:val="262626" w:themeColor="text1" w:themeTint="D9"/>
          <w:kern w:val="24"/>
        </w:rPr>
        <w:t>Vulva</w:t>
      </w:r>
    </w:p>
    <w:p w:rsidR="00B84AA7" w:rsidRPr="001F0B9C" w:rsidRDefault="00B84AA7" w:rsidP="00B84AA7">
      <w:pPr>
        <w:spacing w:line="480" w:lineRule="auto"/>
        <w:rPr>
          <w:b/>
          <w:color w:val="262626" w:themeColor="text1" w:themeTint="D9"/>
        </w:rPr>
      </w:pPr>
      <w:r w:rsidRPr="001F0B9C">
        <w:rPr>
          <w:b/>
          <w:color w:val="262626" w:themeColor="text1" w:themeTint="D9"/>
        </w:rPr>
        <w:t>Surgical diseases of the ovary</w:t>
      </w:r>
    </w:p>
    <w:p w:rsidR="00B84AA7" w:rsidRPr="001F0B9C" w:rsidRDefault="00B84AA7" w:rsidP="00B84AA7">
      <w:pPr>
        <w:numPr>
          <w:ilvl w:val="0"/>
          <w:numId w:val="118"/>
        </w:numPr>
        <w:spacing w:after="200" w:line="276" w:lineRule="auto"/>
        <w:contextualSpacing/>
        <w:jc w:val="left"/>
        <w:rPr>
          <w:color w:val="262626" w:themeColor="text1" w:themeTint="D9"/>
        </w:rPr>
      </w:pPr>
      <w:r w:rsidRPr="001F0B9C">
        <w:rPr>
          <w:rFonts w:eastAsiaTheme="minorEastAsia"/>
          <w:bCs/>
          <w:color w:val="262626" w:themeColor="text1" w:themeTint="D9"/>
          <w:kern w:val="24"/>
        </w:rPr>
        <w:t>Ovarian Cyst</w:t>
      </w:r>
    </w:p>
    <w:p w:rsidR="00B84AA7" w:rsidRPr="001F0B9C" w:rsidRDefault="00B84AA7" w:rsidP="00B84AA7">
      <w:pPr>
        <w:numPr>
          <w:ilvl w:val="2"/>
          <w:numId w:val="118"/>
        </w:numPr>
        <w:spacing w:before="134" w:after="200" w:line="276" w:lineRule="auto"/>
        <w:jc w:val="left"/>
        <w:rPr>
          <w:color w:val="262626" w:themeColor="text1" w:themeTint="D9"/>
        </w:rPr>
      </w:pPr>
      <w:r w:rsidRPr="001F0B9C">
        <w:rPr>
          <w:rFonts w:eastAsiaTheme="minorEastAsia"/>
          <w:bCs/>
          <w:color w:val="262626" w:themeColor="text1" w:themeTint="D9"/>
          <w:kern w:val="24"/>
        </w:rPr>
        <w:t>Follicular cyst</w:t>
      </w:r>
    </w:p>
    <w:p w:rsidR="00B84AA7" w:rsidRPr="001F0B9C" w:rsidRDefault="00B84AA7" w:rsidP="00B84AA7">
      <w:pPr>
        <w:numPr>
          <w:ilvl w:val="2"/>
          <w:numId w:val="118"/>
        </w:numPr>
        <w:spacing w:before="115" w:after="200" w:line="276" w:lineRule="auto"/>
        <w:jc w:val="left"/>
        <w:rPr>
          <w:color w:val="262626" w:themeColor="text1" w:themeTint="D9"/>
        </w:rPr>
      </w:pPr>
      <w:r w:rsidRPr="001F0B9C">
        <w:rPr>
          <w:rFonts w:eastAsiaTheme="minorEastAsia"/>
          <w:bCs/>
          <w:color w:val="262626" w:themeColor="text1" w:themeTint="D9"/>
          <w:kern w:val="24"/>
        </w:rPr>
        <w:t>Luteal Cyst</w:t>
      </w:r>
    </w:p>
    <w:p w:rsidR="00B84AA7" w:rsidRPr="001F0B9C" w:rsidRDefault="00B84AA7" w:rsidP="00B84AA7">
      <w:pPr>
        <w:numPr>
          <w:ilvl w:val="2"/>
          <w:numId w:val="118"/>
        </w:numPr>
        <w:spacing w:before="115" w:after="200" w:line="276" w:lineRule="auto"/>
        <w:jc w:val="left"/>
        <w:rPr>
          <w:color w:val="262626" w:themeColor="text1" w:themeTint="D9"/>
        </w:rPr>
      </w:pPr>
      <w:r w:rsidRPr="001F0B9C">
        <w:rPr>
          <w:rFonts w:eastAsiaTheme="minorEastAsia"/>
          <w:bCs/>
          <w:color w:val="262626" w:themeColor="text1" w:themeTint="D9"/>
          <w:kern w:val="24"/>
        </w:rPr>
        <w:t>Para-ovarian cyst</w:t>
      </w:r>
    </w:p>
    <w:p w:rsidR="00B84AA7" w:rsidRPr="001F0B9C" w:rsidRDefault="00B84AA7" w:rsidP="00B84AA7">
      <w:pPr>
        <w:numPr>
          <w:ilvl w:val="0"/>
          <w:numId w:val="118"/>
        </w:numPr>
        <w:spacing w:after="200" w:line="276" w:lineRule="auto"/>
        <w:contextualSpacing/>
        <w:jc w:val="left"/>
        <w:rPr>
          <w:color w:val="262626" w:themeColor="text1" w:themeTint="D9"/>
        </w:rPr>
      </w:pPr>
      <w:r w:rsidRPr="001F0B9C">
        <w:rPr>
          <w:rFonts w:eastAsiaTheme="minorEastAsia"/>
          <w:bCs/>
          <w:color w:val="262626" w:themeColor="text1" w:themeTint="D9"/>
          <w:kern w:val="24"/>
        </w:rPr>
        <w:t>Ovarian Neoplasia</w:t>
      </w:r>
    </w:p>
    <w:p w:rsidR="00B84AA7" w:rsidRPr="001F0B9C" w:rsidRDefault="00B84AA7" w:rsidP="00B84AA7">
      <w:pPr>
        <w:numPr>
          <w:ilvl w:val="2"/>
          <w:numId w:val="118"/>
        </w:numPr>
        <w:spacing w:before="134" w:after="200" w:line="276" w:lineRule="auto"/>
        <w:jc w:val="left"/>
        <w:rPr>
          <w:color w:val="262626" w:themeColor="text1" w:themeTint="D9"/>
        </w:rPr>
      </w:pPr>
      <w:r w:rsidRPr="001F0B9C">
        <w:rPr>
          <w:rFonts w:eastAsiaTheme="minorEastAsia"/>
          <w:bCs/>
          <w:color w:val="262626" w:themeColor="text1" w:themeTint="D9"/>
          <w:kern w:val="24"/>
        </w:rPr>
        <w:t>Adenocarcinoma/cystadenocarcinoma</w:t>
      </w:r>
    </w:p>
    <w:p w:rsidR="00B84AA7" w:rsidRPr="001F0B9C" w:rsidRDefault="00B84AA7" w:rsidP="00B84AA7">
      <w:pPr>
        <w:numPr>
          <w:ilvl w:val="2"/>
          <w:numId w:val="118"/>
        </w:numPr>
        <w:spacing w:before="115" w:after="200" w:line="276" w:lineRule="auto"/>
        <w:jc w:val="left"/>
        <w:rPr>
          <w:color w:val="262626" w:themeColor="text1" w:themeTint="D9"/>
        </w:rPr>
      </w:pPr>
      <w:r w:rsidRPr="001F0B9C">
        <w:rPr>
          <w:rFonts w:eastAsiaTheme="minorEastAsia"/>
          <w:bCs/>
          <w:color w:val="262626" w:themeColor="text1" w:themeTint="D9"/>
          <w:kern w:val="24"/>
        </w:rPr>
        <w:t>Adenoma/ cystadenoma</w:t>
      </w:r>
    </w:p>
    <w:p w:rsidR="00B84AA7" w:rsidRPr="001F0B9C" w:rsidRDefault="00B84AA7" w:rsidP="00B84AA7">
      <w:pPr>
        <w:numPr>
          <w:ilvl w:val="2"/>
          <w:numId w:val="118"/>
        </w:numPr>
        <w:spacing w:before="115" w:after="200" w:line="276" w:lineRule="auto"/>
        <w:jc w:val="left"/>
        <w:rPr>
          <w:color w:val="262626" w:themeColor="text1" w:themeTint="D9"/>
        </w:rPr>
      </w:pPr>
      <w:r w:rsidRPr="001F0B9C">
        <w:rPr>
          <w:rFonts w:eastAsiaTheme="minorEastAsia"/>
          <w:bCs/>
          <w:color w:val="262626" w:themeColor="text1" w:themeTint="D9"/>
          <w:kern w:val="24"/>
        </w:rPr>
        <w:t>Granulosa cell tumor</w:t>
      </w:r>
    </w:p>
    <w:p w:rsidR="00B84AA7" w:rsidRPr="001F0B9C" w:rsidRDefault="00B84AA7" w:rsidP="00B84AA7">
      <w:pPr>
        <w:numPr>
          <w:ilvl w:val="2"/>
          <w:numId w:val="118"/>
        </w:numPr>
        <w:spacing w:before="115" w:after="200" w:line="276" w:lineRule="auto"/>
        <w:jc w:val="left"/>
        <w:rPr>
          <w:color w:val="262626" w:themeColor="text1" w:themeTint="D9"/>
        </w:rPr>
      </w:pPr>
      <w:r w:rsidRPr="001F0B9C">
        <w:rPr>
          <w:rFonts w:eastAsiaTheme="minorEastAsia"/>
          <w:bCs/>
          <w:color w:val="262626" w:themeColor="text1" w:themeTint="D9"/>
          <w:kern w:val="24"/>
        </w:rPr>
        <w:t>Dysgerminoma</w:t>
      </w:r>
    </w:p>
    <w:p w:rsidR="00B84AA7" w:rsidRPr="001F0B9C" w:rsidRDefault="00B84AA7" w:rsidP="00B84AA7">
      <w:pPr>
        <w:numPr>
          <w:ilvl w:val="2"/>
          <w:numId w:val="118"/>
        </w:numPr>
        <w:spacing w:before="115" w:after="200" w:line="276" w:lineRule="auto"/>
        <w:jc w:val="left"/>
        <w:rPr>
          <w:color w:val="262626" w:themeColor="text1" w:themeTint="D9"/>
        </w:rPr>
      </w:pPr>
      <w:r w:rsidRPr="001F0B9C">
        <w:rPr>
          <w:rFonts w:eastAsiaTheme="minorEastAsia"/>
          <w:bCs/>
          <w:color w:val="262626" w:themeColor="text1" w:themeTint="D9"/>
          <w:kern w:val="24"/>
        </w:rPr>
        <w:t>Teratocarcinoma</w:t>
      </w:r>
    </w:p>
    <w:p w:rsidR="00B84AA7" w:rsidRPr="001F0B9C" w:rsidRDefault="00B84AA7" w:rsidP="00B84AA7">
      <w:pPr>
        <w:spacing w:before="115"/>
        <w:rPr>
          <w:rFonts w:eastAsiaTheme="minorEastAsia"/>
          <w:b/>
          <w:bCs/>
          <w:color w:val="262626" w:themeColor="text1" w:themeTint="D9"/>
          <w:kern w:val="24"/>
        </w:rPr>
      </w:pPr>
      <w:r w:rsidRPr="001F0B9C">
        <w:rPr>
          <w:rFonts w:eastAsiaTheme="minorEastAsia"/>
          <w:b/>
          <w:bCs/>
          <w:color w:val="262626" w:themeColor="text1" w:themeTint="D9"/>
          <w:kern w:val="24"/>
        </w:rPr>
        <w:t>Clinical signs of ovarian disorders</w:t>
      </w:r>
    </w:p>
    <w:p w:rsidR="00B84AA7" w:rsidRPr="001F0B9C" w:rsidRDefault="00B84AA7" w:rsidP="00B84AA7">
      <w:pPr>
        <w:numPr>
          <w:ilvl w:val="0"/>
          <w:numId w:val="119"/>
        </w:numPr>
        <w:spacing w:after="200" w:line="480" w:lineRule="auto"/>
        <w:contextualSpacing/>
        <w:jc w:val="left"/>
        <w:rPr>
          <w:color w:val="262626" w:themeColor="text1" w:themeTint="D9"/>
        </w:rPr>
      </w:pPr>
      <w:r w:rsidRPr="001F0B9C">
        <w:rPr>
          <w:rFonts w:eastAsiaTheme="minorEastAsia"/>
          <w:bCs/>
          <w:color w:val="262626" w:themeColor="text1" w:themeTint="D9"/>
          <w:kern w:val="24"/>
        </w:rPr>
        <w:t>Persistent estrus and mammary hyperplasia in follicular cyst</w:t>
      </w:r>
    </w:p>
    <w:p w:rsidR="00B84AA7" w:rsidRPr="001F0B9C" w:rsidRDefault="00B84AA7" w:rsidP="00B84AA7">
      <w:pPr>
        <w:numPr>
          <w:ilvl w:val="0"/>
          <w:numId w:val="119"/>
        </w:numPr>
        <w:spacing w:after="200" w:line="480" w:lineRule="auto"/>
        <w:contextualSpacing/>
        <w:jc w:val="left"/>
        <w:rPr>
          <w:color w:val="262626" w:themeColor="text1" w:themeTint="D9"/>
        </w:rPr>
      </w:pPr>
      <w:r w:rsidRPr="001F0B9C">
        <w:rPr>
          <w:rFonts w:eastAsiaTheme="minorEastAsia"/>
          <w:bCs/>
          <w:color w:val="262626" w:themeColor="text1" w:themeTint="D9"/>
          <w:kern w:val="24"/>
        </w:rPr>
        <w:t>Anestrus or cystic endometrial hyperplasia in luteal cyst</w:t>
      </w:r>
    </w:p>
    <w:p w:rsidR="00B84AA7" w:rsidRPr="001F0B9C" w:rsidRDefault="00B84AA7" w:rsidP="00B84AA7">
      <w:pPr>
        <w:numPr>
          <w:ilvl w:val="0"/>
          <w:numId w:val="119"/>
        </w:numPr>
        <w:spacing w:after="200" w:line="480" w:lineRule="auto"/>
        <w:contextualSpacing/>
        <w:jc w:val="left"/>
        <w:rPr>
          <w:color w:val="262626" w:themeColor="text1" w:themeTint="D9"/>
        </w:rPr>
      </w:pPr>
      <w:r w:rsidRPr="001F0B9C">
        <w:rPr>
          <w:rFonts w:eastAsiaTheme="minorEastAsia"/>
          <w:bCs/>
          <w:color w:val="262626" w:themeColor="text1" w:themeTint="D9"/>
          <w:kern w:val="24"/>
        </w:rPr>
        <w:t>Ovarian tumors may be associated with CEH, persistent estrus, abdominal distension or ascites.</w:t>
      </w:r>
    </w:p>
    <w:p w:rsidR="00B84AA7" w:rsidRPr="001F0B9C" w:rsidRDefault="00B84AA7" w:rsidP="00B84AA7">
      <w:pPr>
        <w:spacing w:line="480" w:lineRule="auto"/>
        <w:rPr>
          <w:b/>
          <w:color w:val="262626" w:themeColor="text1" w:themeTint="D9"/>
        </w:rPr>
      </w:pPr>
      <w:r w:rsidRPr="001F0B9C">
        <w:rPr>
          <w:b/>
          <w:color w:val="262626" w:themeColor="text1" w:themeTint="D9"/>
        </w:rPr>
        <w:t>Diagnosis of ovarian diseases</w:t>
      </w:r>
    </w:p>
    <w:p w:rsidR="00B84AA7" w:rsidRPr="001F0B9C" w:rsidRDefault="00B84AA7" w:rsidP="00B84AA7">
      <w:pPr>
        <w:numPr>
          <w:ilvl w:val="0"/>
          <w:numId w:val="120"/>
        </w:numPr>
        <w:spacing w:after="200" w:line="480" w:lineRule="auto"/>
        <w:contextualSpacing/>
        <w:jc w:val="left"/>
        <w:rPr>
          <w:color w:val="262626" w:themeColor="text1" w:themeTint="D9"/>
        </w:rPr>
      </w:pPr>
      <w:r w:rsidRPr="001F0B9C">
        <w:rPr>
          <w:rFonts w:eastAsiaTheme="minorEastAsia"/>
          <w:bCs/>
          <w:color w:val="262626" w:themeColor="text1" w:themeTint="D9"/>
          <w:kern w:val="24"/>
        </w:rPr>
        <w:t>History</w:t>
      </w:r>
    </w:p>
    <w:p w:rsidR="00B84AA7" w:rsidRPr="001F0B9C" w:rsidRDefault="00B84AA7" w:rsidP="00B84AA7">
      <w:pPr>
        <w:numPr>
          <w:ilvl w:val="0"/>
          <w:numId w:val="120"/>
        </w:numPr>
        <w:spacing w:after="200" w:line="480" w:lineRule="auto"/>
        <w:contextualSpacing/>
        <w:jc w:val="left"/>
        <w:rPr>
          <w:color w:val="262626" w:themeColor="text1" w:themeTint="D9"/>
        </w:rPr>
      </w:pPr>
      <w:r w:rsidRPr="001F0B9C">
        <w:rPr>
          <w:rFonts w:eastAsiaTheme="minorEastAsia"/>
          <w:bCs/>
          <w:color w:val="262626" w:themeColor="text1" w:themeTint="D9"/>
          <w:kern w:val="24"/>
        </w:rPr>
        <w:t>Physical examination</w:t>
      </w:r>
    </w:p>
    <w:p w:rsidR="00B84AA7" w:rsidRPr="001F0B9C" w:rsidRDefault="00B84AA7" w:rsidP="00B84AA7">
      <w:pPr>
        <w:numPr>
          <w:ilvl w:val="0"/>
          <w:numId w:val="120"/>
        </w:numPr>
        <w:spacing w:after="200" w:line="480" w:lineRule="auto"/>
        <w:contextualSpacing/>
        <w:jc w:val="left"/>
        <w:rPr>
          <w:color w:val="262626" w:themeColor="text1" w:themeTint="D9"/>
        </w:rPr>
      </w:pPr>
      <w:r w:rsidRPr="001F0B9C">
        <w:rPr>
          <w:rFonts w:eastAsiaTheme="minorEastAsia"/>
          <w:bCs/>
          <w:color w:val="262626" w:themeColor="text1" w:themeTint="D9"/>
          <w:kern w:val="24"/>
        </w:rPr>
        <w:t>Vaginal cytology</w:t>
      </w:r>
    </w:p>
    <w:p w:rsidR="00B84AA7" w:rsidRPr="001F0B9C" w:rsidRDefault="00B84AA7" w:rsidP="00B84AA7">
      <w:pPr>
        <w:numPr>
          <w:ilvl w:val="0"/>
          <w:numId w:val="120"/>
        </w:numPr>
        <w:spacing w:after="200" w:line="480" w:lineRule="auto"/>
        <w:contextualSpacing/>
        <w:jc w:val="left"/>
        <w:rPr>
          <w:color w:val="262626" w:themeColor="text1" w:themeTint="D9"/>
        </w:rPr>
      </w:pPr>
      <w:r w:rsidRPr="001F0B9C">
        <w:rPr>
          <w:rFonts w:eastAsiaTheme="minorEastAsia"/>
          <w:bCs/>
          <w:color w:val="262626" w:themeColor="text1" w:themeTint="D9"/>
          <w:kern w:val="24"/>
        </w:rPr>
        <w:t>Abdominal and thoracic radiography</w:t>
      </w:r>
    </w:p>
    <w:p w:rsidR="00B84AA7" w:rsidRPr="001F0B9C" w:rsidRDefault="00B84AA7" w:rsidP="00B84AA7">
      <w:pPr>
        <w:numPr>
          <w:ilvl w:val="0"/>
          <w:numId w:val="120"/>
        </w:numPr>
        <w:spacing w:after="200" w:line="480" w:lineRule="auto"/>
        <w:contextualSpacing/>
        <w:jc w:val="left"/>
        <w:rPr>
          <w:color w:val="262626" w:themeColor="text1" w:themeTint="D9"/>
        </w:rPr>
      </w:pPr>
      <w:r w:rsidRPr="001F0B9C">
        <w:rPr>
          <w:rFonts w:eastAsiaTheme="minorEastAsia"/>
          <w:bCs/>
          <w:color w:val="262626" w:themeColor="text1" w:themeTint="D9"/>
          <w:kern w:val="24"/>
        </w:rPr>
        <w:t>Abdominal ultrasound</w:t>
      </w:r>
    </w:p>
    <w:p w:rsidR="00B84AA7" w:rsidRPr="001F0B9C" w:rsidRDefault="00B84AA7" w:rsidP="00B84AA7">
      <w:pPr>
        <w:numPr>
          <w:ilvl w:val="0"/>
          <w:numId w:val="120"/>
        </w:numPr>
        <w:spacing w:after="200" w:line="480" w:lineRule="auto"/>
        <w:contextualSpacing/>
        <w:jc w:val="left"/>
        <w:rPr>
          <w:color w:val="262626" w:themeColor="text1" w:themeTint="D9"/>
        </w:rPr>
      </w:pPr>
      <w:r w:rsidRPr="001F0B9C">
        <w:rPr>
          <w:rFonts w:eastAsiaTheme="minorEastAsia"/>
          <w:bCs/>
          <w:color w:val="262626" w:themeColor="text1" w:themeTint="D9"/>
          <w:kern w:val="24"/>
        </w:rPr>
        <w:t>Laparotomy.</w:t>
      </w:r>
    </w:p>
    <w:p w:rsidR="00B84AA7" w:rsidRPr="001F0B9C" w:rsidRDefault="00B84AA7" w:rsidP="00B84AA7">
      <w:pPr>
        <w:spacing w:line="480" w:lineRule="auto"/>
        <w:rPr>
          <w:b/>
          <w:color w:val="262626" w:themeColor="text1" w:themeTint="D9"/>
        </w:rPr>
      </w:pPr>
      <w:r w:rsidRPr="001F0B9C">
        <w:rPr>
          <w:b/>
          <w:color w:val="262626" w:themeColor="text1" w:themeTint="D9"/>
        </w:rPr>
        <w:t>Surgical diseases of the uterus</w:t>
      </w:r>
    </w:p>
    <w:p w:rsidR="00B84AA7" w:rsidRPr="001F0B9C" w:rsidRDefault="00B84AA7" w:rsidP="00B84AA7">
      <w:pPr>
        <w:numPr>
          <w:ilvl w:val="0"/>
          <w:numId w:val="121"/>
        </w:numPr>
        <w:spacing w:after="200" w:line="276" w:lineRule="auto"/>
        <w:contextualSpacing/>
        <w:jc w:val="left"/>
        <w:rPr>
          <w:color w:val="262626" w:themeColor="text1" w:themeTint="D9"/>
        </w:rPr>
      </w:pPr>
      <w:r w:rsidRPr="001F0B9C">
        <w:rPr>
          <w:rFonts w:eastAsiaTheme="minorEastAsia"/>
          <w:bCs/>
          <w:color w:val="262626" w:themeColor="text1" w:themeTint="D9"/>
          <w:kern w:val="24"/>
        </w:rPr>
        <w:t>Pyometra</w:t>
      </w:r>
    </w:p>
    <w:p w:rsidR="00B84AA7" w:rsidRPr="001F0B9C" w:rsidRDefault="00B84AA7" w:rsidP="00B84AA7">
      <w:pPr>
        <w:numPr>
          <w:ilvl w:val="0"/>
          <w:numId w:val="121"/>
        </w:numPr>
        <w:spacing w:after="200" w:line="276" w:lineRule="auto"/>
        <w:contextualSpacing/>
        <w:jc w:val="left"/>
        <w:rPr>
          <w:color w:val="262626" w:themeColor="text1" w:themeTint="D9"/>
        </w:rPr>
      </w:pPr>
      <w:r w:rsidRPr="001F0B9C">
        <w:rPr>
          <w:rFonts w:eastAsiaTheme="minorEastAsia"/>
          <w:bCs/>
          <w:color w:val="262626" w:themeColor="text1" w:themeTint="D9"/>
          <w:kern w:val="24"/>
        </w:rPr>
        <w:t>Uterine torsion</w:t>
      </w:r>
    </w:p>
    <w:p w:rsidR="00B84AA7" w:rsidRPr="001F0B9C" w:rsidRDefault="00B84AA7" w:rsidP="00B84AA7">
      <w:pPr>
        <w:numPr>
          <w:ilvl w:val="0"/>
          <w:numId w:val="121"/>
        </w:numPr>
        <w:spacing w:after="200" w:line="276" w:lineRule="auto"/>
        <w:contextualSpacing/>
        <w:jc w:val="left"/>
        <w:rPr>
          <w:color w:val="262626" w:themeColor="text1" w:themeTint="D9"/>
        </w:rPr>
      </w:pPr>
      <w:r w:rsidRPr="001F0B9C">
        <w:rPr>
          <w:rFonts w:eastAsiaTheme="minorEastAsia"/>
          <w:bCs/>
          <w:color w:val="262626" w:themeColor="text1" w:themeTint="D9"/>
          <w:kern w:val="24"/>
        </w:rPr>
        <w:t>Uterine rupture</w:t>
      </w:r>
    </w:p>
    <w:p w:rsidR="00B84AA7" w:rsidRPr="001F0B9C" w:rsidRDefault="00B84AA7" w:rsidP="00B84AA7">
      <w:pPr>
        <w:numPr>
          <w:ilvl w:val="0"/>
          <w:numId w:val="121"/>
        </w:numPr>
        <w:spacing w:after="200" w:line="276" w:lineRule="auto"/>
        <w:contextualSpacing/>
        <w:jc w:val="left"/>
        <w:rPr>
          <w:color w:val="262626" w:themeColor="text1" w:themeTint="D9"/>
        </w:rPr>
      </w:pPr>
      <w:r w:rsidRPr="001F0B9C">
        <w:rPr>
          <w:rFonts w:eastAsiaTheme="minorEastAsia"/>
          <w:bCs/>
          <w:color w:val="262626" w:themeColor="text1" w:themeTint="D9"/>
          <w:kern w:val="24"/>
        </w:rPr>
        <w:t>Uterine prolapse</w:t>
      </w:r>
    </w:p>
    <w:p w:rsidR="00B84AA7" w:rsidRPr="001F0B9C" w:rsidRDefault="00B84AA7" w:rsidP="00B84AA7">
      <w:pPr>
        <w:numPr>
          <w:ilvl w:val="0"/>
          <w:numId w:val="121"/>
        </w:numPr>
        <w:spacing w:after="200" w:line="276" w:lineRule="auto"/>
        <w:contextualSpacing/>
        <w:jc w:val="left"/>
        <w:rPr>
          <w:color w:val="262626" w:themeColor="text1" w:themeTint="D9"/>
        </w:rPr>
      </w:pPr>
      <w:r w:rsidRPr="001F0B9C">
        <w:rPr>
          <w:rFonts w:eastAsiaTheme="minorEastAsia"/>
          <w:bCs/>
          <w:color w:val="262626" w:themeColor="text1" w:themeTint="D9"/>
          <w:kern w:val="24"/>
        </w:rPr>
        <w:lastRenderedPageBreak/>
        <w:t>Uterine neoplasia</w:t>
      </w:r>
    </w:p>
    <w:p w:rsidR="00B84AA7" w:rsidRPr="001F0B9C" w:rsidRDefault="00B84AA7" w:rsidP="00B84AA7">
      <w:pPr>
        <w:numPr>
          <w:ilvl w:val="2"/>
          <w:numId w:val="122"/>
        </w:numPr>
        <w:spacing w:before="134" w:after="200" w:line="276" w:lineRule="auto"/>
        <w:jc w:val="left"/>
        <w:rPr>
          <w:color w:val="262626" w:themeColor="text1" w:themeTint="D9"/>
        </w:rPr>
      </w:pPr>
      <w:r w:rsidRPr="001F0B9C">
        <w:rPr>
          <w:rFonts w:eastAsiaTheme="minorEastAsia"/>
          <w:bCs/>
          <w:color w:val="262626" w:themeColor="text1" w:themeTint="D9"/>
          <w:kern w:val="24"/>
        </w:rPr>
        <w:t>Leiyomyoma</w:t>
      </w:r>
    </w:p>
    <w:p w:rsidR="00B84AA7" w:rsidRPr="001F0B9C" w:rsidRDefault="00B84AA7" w:rsidP="00B84AA7">
      <w:pPr>
        <w:numPr>
          <w:ilvl w:val="2"/>
          <w:numId w:val="122"/>
        </w:numPr>
        <w:spacing w:before="115" w:after="200" w:line="276" w:lineRule="auto"/>
        <w:jc w:val="left"/>
      </w:pPr>
      <w:r w:rsidRPr="001F0B9C">
        <w:rPr>
          <w:rFonts w:eastAsiaTheme="minorEastAsia"/>
          <w:bCs/>
          <w:color w:val="262626" w:themeColor="text1" w:themeTint="D9"/>
          <w:kern w:val="24"/>
        </w:rPr>
        <w:t>Adenocarcinoma</w:t>
      </w:r>
      <w:r w:rsidRPr="001F0B9C">
        <w:rPr>
          <w:rFonts w:eastAsiaTheme="minorEastAsia" w:hAnsi="Book Antiqua"/>
          <w:b/>
          <w:bCs/>
          <w:color w:val="000000" w:themeColor="text1"/>
          <w:kern w:val="24"/>
          <w:sz w:val="48"/>
          <w:szCs w:val="48"/>
        </w:rPr>
        <w:t xml:space="preserve">        </w:t>
      </w:r>
    </w:p>
    <w:p w:rsidR="00B84AA7" w:rsidRPr="001F0B9C" w:rsidRDefault="00B84AA7" w:rsidP="00B84AA7">
      <w:pPr>
        <w:spacing w:line="480" w:lineRule="auto"/>
        <w:rPr>
          <w:b/>
          <w:color w:val="262626" w:themeColor="text1" w:themeTint="D9"/>
        </w:rPr>
      </w:pPr>
    </w:p>
    <w:p w:rsidR="00B84AA7" w:rsidRPr="001F0B9C" w:rsidRDefault="00B84AA7" w:rsidP="00B84AA7">
      <w:pPr>
        <w:spacing w:line="480" w:lineRule="auto"/>
        <w:rPr>
          <w:b/>
          <w:color w:val="262626" w:themeColor="text1" w:themeTint="D9"/>
        </w:rPr>
      </w:pPr>
    </w:p>
    <w:p w:rsidR="00B84AA7" w:rsidRPr="001F0B9C" w:rsidRDefault="00B84AA7" w:rsidP="00B84AA7">
      <w:pPr>
        <w:spacing w:line="480" w:lineRule="auto"/>
        <w:rPr>
          <w:b/>
          <w:color w:val="262626" w:themeColor="text1" w:themeTint="D9"/>
        </w:rPr>
      </w:pPr>
      <w:r w:rsidRPr="001F0B9C">
        <w:rPr>
          <w:b/>
          <w:color w:val="262626" w:themeColor="text1" w:themeTint="D9"/>
        </w:rPr>
        <w:t>Signs of uterine disease</w:t>
      </w:r>
    </w:p>
    <w:p w:rsidR="00B84AA7" w:rsidRPr="001F0B9C" w:rsidRDefault="00B84AA7" w:rsidP="00B84AA7">
      <w:pPr>
        <w:numPr>
          <w:ilvl w:val="0"/>
          <w:numId w:val="123"/>
        </w:numPr>
        <w:spacing w:after="200" w:line="480" w:lineRule="auto"/>
        <w:contextualSpacing/>
        <w:jc w:val="left"/>
        <w:rPr>
          <w:color w:val="262626" w:themeColor="text1" w:themeTint="D9"/>
        </w:rPr>
      </w:pPr>
      <w:r w:rsidRPr="001F0B9C">
        <w:rPr>
          <w:color w:val="262626" w:themeColor="text1" w:themeTint="D9"/>
        </w:rPr>
        <w:t xml:space="preserve">Vaginal discharges: Blood, mucus or pus </w:t>
      </w:r>
    </w:p>
    <w:p w:rsidR="00B84AA7" w:rsidRPr="001F0B9C" w:rsidRDefault="00B84AA7" w:rsidP="00B84AA7">
      <w:pPr>
        <w:numPr>
          <w:ilvl w:val="0"/>
          <w:numId w:val="123"/>
        </w:numPr>
        <w:spacing w:after="200" w:line="480" w:lineRule="auto"/>
        <w:contextualSpacing/>
        <w:jc w:val="left"/>
        <w:rPr>
          <w:color w:val="262626" w:themeColor="text1" w:themeTint="D9"/>
        </w:rPr>
      </w:pPr>
      <w:r w:rsidRPr="001F0B9C">
        <w:rPr>
          <w:color w:val="262626" w:themeColor="text1" w:themeTint="D9"/>
        </w:rPr>
        <w:t>Abdominal distention</w:t>
      </w:r>
    </w:p>
    <w:p w:rsidR="00B84AA7" w:rsidRPr="001F0B9C" w:rsidRDefault="00B84AA7" w:rsidP="00B84AA7">
      <w:pPr>
        <w:numPr>
          <w:ilvl w:val="0"/>
          <w:numId w:val="123"/>
        </w:numPr>
        <w:spacing w:after="200" w:line="480" w:lineRule="auto"/>
        <w:contextualSpacing/>
        <w:jc w:val="left"/>
        <w:rPr>
          <w:color w:val="262626" w:themeColor="text1" w:themeTint="D9"/>
        </w:rPr>
      </w:pPr>
      <w:r w:rsidRPr="001F0B9C">
        <w:rPr>
          <w:color w:val="262626" w:themeColor="text1" w:themeTint="D9"/>
        </w:rPr>
        <w:t>Palpable abdominal mass</w:t>
      </w:r>
    </w:p>
    <w:p w:rsidR="00B84AA7" w:rsidRPr="001F0B9C" w:rsidRDefault="00B84AA7" w:rsidP="00B84AA7">
      <w:pPr>
        <w:numPr>
          <w:ilvl w:val="0"/>
          <w:numId w:val="123"/>
        </w:numPr>
        <w:spacing w:after="200" w:line="480" w:lineRule="auto"/>
        <w:contextualSpacing/>
        <w:jc w:val="left"/>
        <w:rPr>
          <w:color w:val="262626" w:themeColor="text1" w:themeTint="D9"/>
        </w:rPr>
      </w:pPr>
      <w:r w:rsidRPr="001F0B9C">
        <w:rPr>
          <w:color w:val="262626" w:themeColor="text1" w:themeTint="D9"/>
        </w:rPr>
        <w:t>Non -specific signs: lethargy, anorexia, dehydration</w:t>
      </w:r>
    </w:p>
    <w:p w:rsidR="00B84AA7" w:rsidRPr="001F0B9C" w:rsidRDefault="00B84AA7" w:rsidP="00B84AA7">
      <w:pPr>
        <w:spacing w:line="480" w:lineRule="auto"/>
        <w:rPr>
          <w:b/>
          <w:color w:val="262626" w:themeColor="text1" w:themeTint="D9"/>
        </w:rPr>
      </w:pPr>
      <w:r w:rsidRPr="001F0B9C">
        <w:rPr>
          <w:b/>
          <w:color w:val="262626" w:themeColor="text1" w:themeTint="D9"/>
        </w:rPr>
        <w:t>Diagnosis of uterine diseases</w:t>
      </w:r>
    </w:p>
    <w:p w:rsidR="00B84AA7" w:rsidRPr="001F0B9C" w:rsidRDefault="00B84AA7" w:rsidP="00B84AA7">
      <w:pPr>
        <w:numPr>
          <w:ilvl w:val="0"/>
          <w:numId w:val="124"/>
        </w:numPr>
        <w:spacing w:after="200" w:line="480" w:lineRule="auto"/>
        <w:contextualSpacing/>
        <w:jc w:val="left"/>
        <w:rPr>
          <w:color w:val="262626" w:themeColor="text1" w:themeTint="D9"/>
        </w:rPr>
      </w:pPr>
      <w:r w:rsidRPr="001F0B9C">
        <w:rPr>
          <w:rFonts w:eastAsiaTheme="minorEastAsia"/>
          <w:bCs/>
          <w:color w:val="262626" w:themeColor="text1" w:themeTint="D9"/>
          <w:kern w:val="24"/>
        </w:rPr>
        <w:t>History</w:t>
      </w:r>
    </w:p>
    <w:p w:rsidR="00B84AA7" w:rsidRPr="001F0B9C" w:rsidRDefault="00B84AA7" w:rsidP="00B84AA7">
      <w:pPr>
        <w:numPr>
          <w:ilvl w:val="0"/>
          <w:numId w:val="124"/>
        </w:numPr>
        <w:spacing w:after="200" w:line="480" w:lineRule="auto"/>
        <w:contextualSpacing/>
        <w:jc w:val="left"/>
        <w:rPr>
          <w:color w:val="262626" w:themeColor="text1" w:themeTint="D9"/>
        </w:rPr>
      </w:pPr>
      <w:r w:rsidRPr="001F0B9C">
        <w:rPr>
          <w:rFonts w:eastAsiaTheme="minorEastAsia"/>
          <w:bCs/>
          <w:color w:val="262626" w:themeColor="text1" w:themeTint="D9"/>
          <w:kern w:val="24"/>
        </w:rPr>
        <w:t>Physical examination</w:t>
      </w:r>
    </w:p>
    <w:p w:rsidR="00B84AA7" w:rsidRPr="001F0B9C" w:rsidRDefault="00B84AA7" w:rsidP="00B84AA7">
      <w:pPr>
        <w:numPr>
          <w:ilvl w:val="0"/>
          <w:numId w:val="124"/>
        </w:numPr>
        <w:spacing w:after="200" w:line="480" w:lineRule="auto"/>
        <w:contextualSpacing/>
        <w:jc w:val="left"/>
        <w:rPr>
          <w:color w:val="262626" w:themeColor="text1" w:themeTint="D9"/>
        </w:rPr>
      </w:pPr>
      <w:r w:rsidRPr="001F0B9C">
        <w:rPr>
          <w:rFonts w:eastAsiaTheme="minorEastAsia"/>
          <w:bCs/>
          <w:color w:val="262626" w:themeColor="text1" w:themeTint="D9"/>
          <w:kern w:val="24"/>
        </w:rPr>
        <w:t>Vaginal cytology</w:t>
      </w:r>
    </w:p>
    <w:p w:rsidR="00B84AA7" w:rsidRPr="001F0B9C" w:rsidRDefault="00B84AA7" w:rsidP="00B84AA7">
      <w:pPr>
        <w:numPr>
          <w:ilvl w:val="0"/>
          <w:numId w:val="124"/>
        </w:numPr>
        <w:spacing w:after="200" w:line="480" w:lineRule="auto"/>
        <w:contextualSpacing/>
        <w:jc w:val="left"/>
        <w:rPr>
          <w:color w:val="262626" w:themeColor="text1" w:themeTint="D9"/>
        </w:rPr>
      </w:pPr>
      <w:r w:rsidRPr="001F0B9C">
        <w:rPr>
          <w:rFonts w:eastAsiaTheme="minorEastAsia"/>
          <w:bCs/>
          <w:color w:val="262626" w:themeColor="text1" w:themeTint="D9"/>
          <w:kern w:val="24"/>
        </w:rPr>
        <w:t>Abdominal and thoracic radiography</w:t>
      </w:r>
    </w:p>
    <w:p w:rsidR="00B84AA7" w:rsidRPr="001F0B9C" w:rsidRDefault="00B84AA7" w:rsidP="00B84AA7">
      <w:pPr>
        <w:numPr>
          <w:ilvl w:val="0"/>
          <w:numId w:val="124"/>
        </w:numPr>
        <w:spacing w:after="200" w:line="480" w:lineRule="auto"/>
        <w:contextualSpacing/>
        <w:jc w:val="left"/>
        <w:rPr>
          <w:color w:val="262626" w:themeColor="text1" w:themeTint="D9"/>
        </w:rPr>
      </w:pPr>
      <w:r w:rsidRPr="001F0B9C">
        <w:rPr>
          <w:rFonts w:eastAsiaTheme="minorEastAsia"/>
          <w:bCs/>
          <w:color w:val="262626" w:themeColor="text1" w:themeTint="D9"/>
          <w:kern w:val="24"/>
        </w:rPr>
        <w:t>Abdominal ultrasound</w:t>
      </w:r>
    </w:p>
    <w:p w:rsidR="00B84AA7" w:rsidRPr="001F0B9C" w:rsidRDefault="00B84AA7" w:rsidP="00B84AA7">
      <w:pPr>
        <w:numPr>
          <w:ilvl w:val="0"/>
          <w:numId w:val="124"/>
        </w:numPr>
        <w:spacing w:after="200" w:line="480" w:lineRule="auto"/>
        <w:contextualSpacing/>
        <w:jc w:val="left"/>
        <w:rPr>
          <w:color w:val="262626" w:themeColor="text1" w:themeTint="D9"/>
        </w:rPr>
      </w:pPr>
      <w:r w:rsidRPr="001F0B9C">
        <w:rPr>
          <w:rFonts w:eastAsiaTheme="minorEastAsia"/>
          <w:bCs/>
          <w:color w:val="262626" w:themeColor="text1" w:themeTint="D9"/>
          <w:kern w:val="24"/>
        </w:rPr>
        <w:t>Laparotomy.</w:t>
      </w:r>
    </w:p>
    <w:p w:rsidR="00B84AA7" w:rsidRPr="001F0B9C" w:rsidRDefault="00B84AA7" w:rsidP="00B84AA7">
      <w:pPr>
        <w:spacing w:line="480" w:lineRule="auto"/>
        <w:rPr>
          <w:b/>
          <w:color w:val="262626" w:themeColor="text1" w:themeTint="D9"/>
        </w:rPr>
      </w:pPr>
      <w:r w:rsidRPr="001F0B9C">
        <w:rPr>
          <w:b/>
          <w:color w:val="262626" w:themeColor="text1" w:themeTint="D9"/>
        </w:rPr>
        <w:t>Indications of ovariohysterectomy</w:t>
      </w:r>
    </w:p>
    <w:p w:rsidR="00B84AA7" w:rsidRPr="001F0B9C" w:rsidRDefault="00B84AA7" w:rsidP="00B84AA7">
      <w:pPr>
        <w:numPr>
          <w:ilvl w:val="0"/>
          <w:numId w:val="125"/>
        </w:numPr>
        <w:spacing w:after="200" w:line="480" w:lineRule="auto"/>
        <w:contextualSpacing/>
        <w:jc w:val="left"/>
        <w:rPr>
          <w:color w:val="262626" w:themeColor="text1" w:themeTint="D9"/>
        </w:rPr>
      </w:pPr>
      <w:r w:rsidRPr="001F0B9C">
        <w:rPr>
          <w:rFonts w:eastAsiaTheme="minorEastAsia"/>
          <w:bCs/>
          <w:color w:val="262626" w:themeColor="text1" w:themeTint="D9"/>
          <w:kern w:val="24"/>
        </w:rPr>
        <w:t>Elective OVH to control population, prevent inherited anomalies and prevent the problems associated with estrus</w:t>
      </w:r>
    </w:p>
    <w:p w:rsidR="00B84AA7" w:rsidRPr="001F0B9C" w:rsidRDefault="00B84AA7" w:rsidP="00B84AA7">
      <w:pPr>
        <w:numPr>
          <w:ilvl w:val="0"/>
          <w:numId w:val="125"/>
        </w:numPr>
        <w:spacing w:after="200" w:line="480" w:lineRule="auto"/>
        <w:contextualSpacing/>
        <w:jc w:val="left"/>
        <w:rPr>
          <w:color w:val="262626" w:themeColor="text1" w:themeTint="D9"/>
        </w:rPr>
      </w:pPr>
      <w:r w:rsidRPr="001F0B9C">
        <w:rPr>
          <w:rFonts w:eastAsiaTheme="minorEastAsia"/>
          <w:bCs/>
          <w:color w:val="262626" w:themeColor="text1" w:themeTint="D9"/>
          <w:kern w:val="24"/>
        </w:rPr>
        <w:t>Ovarian disorders such follicular cyst, ovarian tumors</w:t>
      </w:r>
    </w:p>
    <w:p w:rsidR="00B84AA7" w:rsidRPr="001F0B9C" w:rsidRDefault="00B84AA7" w:rsidP="00B84AA7">
      <w:pPr>
        <w:numPr>
          <w:ilvl w:val="0"/>
          <w:numId w:val="125"/>
        </w:numPr>
        <w:spacing w:after="200" w:line="480" w:lineRule="auto"/>
        <w:contextualSpacing/>
        <w:jc w:val="left"/>
        <w:rPr>
          <w:color w:val="262626" w:themeColor="text1" w:themeTint="D9"/>
        </w:rPr>
      </w:pPr>
      <w:r w:rsidRPr="001F0B9C">
        <w:rPr>
          <w:rFonts w:eastAsiaTheme="minorEastAsia"/>
          <w:bCs/>
          <w:color w:val="262626" w:themeColor="text1" w:themeTint="D9"/>
          <w:kern w:val="24"/>
        </w:rPr>
        <w:t>Uterine neoplasia</w:t>
      </w:r>
    </w:p>
    <w:p w:rsidR="00B84AA7" w:rsidRPr="001F0B9C" w:rsidRDefault="00B84AA7" w:rsidP="00B84AA7">
      <w:pPr>
        <w:numPr>
          <w:ilvl w:val="0"/>
          <w:numId w:val="125"/>
        </w:numPr>
        <w:spacing w:after="200" w:line="480" w:lineRule="auto"/>
        <w:contextualSpacing/>
        <w:jc w:val="left"/>
        <w:rPr>
          <w:color w:val="262626" w:themeColor="text1" w:themeTint="D9"/>
        </w:rPr>
      </w:pPr>
      <w:r w:rsidRPr="001F0B9C">
        <w:rPr>
          <w:rFonts w:eastAsiaTheme="minorEastAsia"/>
          <w:bCs/>
          <w:color w:val="262626" w:themeColor="text1" w:themeTint="D9"/>
          <w:kern w:val="24"/>
        </w:rPr>
        <w:t>Diseases of the uterus : CEH, metritis, Uterine rupture</w:t>
      </w:r>
    </w:p>
    <w:p w:rsidR="00B84AA7" w:rsidRPr="001F0B9C" w:rsidRDefault="00B84AA7" w:rsidP="00B84AA7">
      <w:pPr>
        <w:numPr>
          <w:ilvl w:val="0"/>
          <w:numId w:val="125"/>
        </w:numPr>
        <w:spacing w:after="200" w:line="480" w:lineRule="auto"/>
        <w:contextualSpacing/>
        <w:jc w:val="left"/>
        <w:rPr>
          <w:color w:val="262626" w:themeColor="text1" w:themeTint="D9"/>
        </w:rPr>
      </w:pPr>
      <w:r w:rsidRPr="001F0B9C">
        <w:rPr>
          <w:rFonts w:eastAsiaTheme="minorEastAsia"/>
          <w:bCs/>
          <w:color w:val="262626" w:themeColor="text1" w:themeTint="D9"/>
          <w:kern w:val="24"/>
        </w:rPr>
        <w:t>Vaginal hyperplasia or vagina fold edema</w:t>
      </w:r>
    </w:p>
    <w:p w:rsidR="00B84AA7" w:rsidRPr="001F0B9C" w:rsidRDefault="00B84AA7" w:rsidP="00B84AA7">
      <w:pPr>
        <w:numPr>
          <w:ilvl w:val="0"/>
          <w:numId w:val="125"/>
        </w:numPr>
        <w:spacing w:after="200" w:line="480" w:lineRule="auto"/>
        <w:contextualSpacing/>
        <w:jc w:val="left"/>
        <w:rPr>
          <w:color w:val="262626" w:themeColor="text1" w:themeTint="D9"/>
        </w:rPr>
      </w:pPr>
      <w:r w:rsidRPr="001F0B9C">
        <w:rPr>
          <w:rFonts w:eastAsiaTheme="minorEastAsia"/>
          <w:bCs/>
          <w:color w:val="262626" w:themeColor="text1" w:themeTint="D9"/>
          <w:kern w:val="24"/>
        </w:rPr>
        <w:t>Diseases related to hormone production: mammary tumors, perineal hernia.</w:t>
      </w:r>
    </w:p>
    <w:p w:rsidR="00B84AA7" w:rsidRPr="001F0B9C" w:rsidRDefault="00B84AA7" w:rsidP="00B84AA7">
      <w:pPr>
        <w:spacing w:line="480" w:lineRule="auto"/>
        <w:rPr>
          <w:color w:val="262626" w:themeColor="text1" w:themeTint="D9"/>
        </w:rPr>
      </w:pPr>
    </w:p>
    <w:p w:rsidR="00B84AA7" w:rsidRDefault="00B84AA7" w:rsidP="00B84AA7">
      <w:pPr>
        <w:spacing w:line="480" w:lineRule="auto"/>
        <w:rPr>
          <w:b/>
          <w:color w:val="262626" w:themeColor="text1" w:themeTint="D9"/>
        </w:rPr>
      </w:pPr>
    </w:p>
    <w:p w:rsidR="00B84AA7" w:rsidRPr="001F0B9C" w:rsidRDefault="00B84AA7" w:rsidP="00B84AA7">
      <w:pPr>
        <w:spacing w:line="480" w:lineRule="auto"/>
        <w:rPr>
          <w:b/>
          <w:color w:val="262626" w:themeColor="text1" w:themeTint="D9"/>
        </w:rPr>
      </w:pPr>
      <w:r w:rsidRPr="001F0B9C">
        <w:rPr>
          <w:b/>
          <w:color w:val="262626" w:themeColor="text1" w:themeTint="D9"/>
        </w:rPr>
        <w:t>Technique of ovariohysterectomy</w:t>
      </w:r>
    </w:p>
    <w:p w:rsidR="00B84AA7" w:rsidRPr="001F0B9C" w:rsidRDefault="00B84AA7" w:rsidP="00B84AA7">
      <w:pPr>
        <w:numPr>
          <w:ilvl w:val="0"/>
          <w:numId w:val="126"/>
        </w:numPr>
        <w:spacing w:after="200" w:line="480" w:lineRule="auto"/>
        <w:contextualSpacing/>
        <w:jc w:val="left"/>
        <w:rPr>
          <w:color w:val="262626" w:themeColor="text1" w:themeTint="D9"/>
        </w:rPr>
      </w:pPr>
      <w:r w:rsidRPr="001F0B9C">
        <w:rPr>
          <w:rFonts w:eastAsiaTheme="minorEastAsia"/>
          <w:bCs/>
          <w:color w:val="262626" w:themeColor="text1" w:themeTint="D9"/>
          <w:kern w:val="24"/>
        </w:rPr>
        <w:t>Fast patient for 6-12 hours</w:t>
      </w:r>
    </w:p>
    <w:p w:rsidR="00B84AA7" w:rsidRPr="001F0B9C" w:rsidRDefault="00B84AA7" w:rsidP="00B84AA7">
      <w:pPr>
        <w:numPr>
          <w:ilvl w:val="0"/>
          <w:numId w:val="126"/>
        </w:numPr>
        <w:spacing w:after="200" w:line="480" w:lineRule="auto"/>
        <w:contextualSpacing/>
        <w:jc w:val="left"/>
        <w:rPr>
          <w:color w:val="262626" w:themeColor="text1" w:themeTint="D9"/>
        </w:rPr>
      </w:pPr>
      <w:r w:rsidRPr="001F0B9C">
        <w:rPr>
          <w:rFonts w:eastAsiaTheme="minorEastAsia"/>
          <w:bCs/>
          <w:color w:val="262626" w:themeColor="text1" w:themeTint="D9"/>
          <w:kern w:val="24"/>
        </w:rPr>
        <w:lastRenderedPageBreak/>
        <w:t>Aseptic preparation of site</w:t>
      </w:r>
    </w:p>
    <w:p w:rsidR="00B84AA7" w:rsidRPr="001F0B9C" w:rsidRDefault="00B84AA7" w:rsidP="00B84AA7">
      <w:pPr>
        <w:numPr>
          <w:ilvl w:val="0"/>
          <w:numId w:val="126"/>
        </w:numPr>
        <w:spacing w:after="200" w:line="480" w:lineRule="auto"/>
        <w:contextualSpacing/>
        <w:jc w:val="left"/>
        <w:rPr>
          <w:color w:val="262626" w:themeColor="text1" w:themeTint="D9"/>
        </w:rPr>
      </w:pPr>
      <w:r w:rsidRPr="001F0B9C">
        <w:rPr>
          <w:rFonts w:eastAsiaTheme="minorEastAsia"/>
          <w:bCs/>
          <w:color w:val="262626" w:themeColor="text1" w:themeTint="D9"/>
          <w:kern w:val="24"/>
        </w:rPr>
        <w:t>General anaesthesia preferred but epidural anaesthesia can be used along with sedation in high risk patient</w:t>
      </w:r>
    </w:p>
    <w:p w:rsidR="00B84AA7" w:rsidRPr="001F0B9C" w:rsidRDefault="00B84AA7" w:rsidP="00B84AA7">
      <w:pPr>
        <w:numPr>
          <w:ilvl w:val="0"/>
          <w:numId w:val="126"/>
        </w:numPr>
        <w:spacing w:after="200" w:line="480" w:lineRule="auto"/>
        <w:contextualSpacing/>
        <w:jc w:val="left"/>
        <w:rPr>
          <w:color w:val="262626" w:themeColor="text1" w:themeTint="D9"/>
        </w:rPr>
      </w:pPr>
      <w:r w:rsidRPr="001F0B9C">
        <w:rPr>
          <w:rFonts w:eastAsiaTheme="minorEastAsia"/>
          <w:bCs/>
          <w:color w:val="262626" w:themeColor="text1" w:themeTint="D9"/>
        </w:rPr>
        <w:t>Ventral midline incision through the linea alba in the dogs</w:t>
      </w:r>
    </w:p>
    <w:p w:rsidR="00B84AA7" w:rsidRPr="001F0B9C" w:rsidRDefault="00B84AA7" w:rsidP="00B84AA7">
      <w:pPr>
        <w:numPr>
          <w:ilvl w:val="0"/>
          <w:numId w:val="126"/>
        </w:numPr>
        <w:spacing w:after="200" w:line="480" w:lineRule="auto"/>
        <w:contextualSpacing/>
        <w:jc w:val="left"/>
        <w:rPr>
          <w:color w:val="262626" w:themeColor="text1" w:themeTint="D9"/>
        </w:rPr>
      </w:pPr>
      <w:r w:rsidRPr="001F0B9C">
        <w:rPr>
          <w:rFonts w:eastAsiaTheme="minorEastAsia"/>
          <w:bCs/>
          <w:color w:val="262626" w:themeColor="text1" w:themeTint="D9"/>
        </w:rPr>
        <w:t>Paracoastal or flank approach in the cats</w:t>
      </w:r>
    </w:p>
    <w:p w:rsidR="00B84AA7" w:rsidRPr="001F0B9C" w:rsidRDefault="00B84AA7" w:rsidP="00B84AA7">
      <w:pPr>
        <w:spacing w:line="480" w:lineRule="auto"/>
        <w:rPr>
          <w:b/>
          <w:color w:val="262626" w:themeColor="text1" w:themeTint="D9"/>
        </w:rPr>
      </w:pPr>
      <w:r w:rsidRPr="001F0B9C">
        <w:rPr>
          <w:b/>
          <w:color w:val="262626" w:themeColor="text1" w:themeTint="D9"/>
        </w:rPr>
        <w:t>Complications of ovariohysterectomy</w:t>
      </w:r>
    </w:p>
    <w:p w:rsidR="00B84AA7" w:rsidRPr="001F0B9C" w:rsidRDefault="00B84AA7" w:rsidP="00B84AA7">
      <w:pPr>
        <w:numPr>
          <w:ilvl w:val="0"/>
          <w:numId w:val="127"/>
        </w:numPr>
        <w:spacing w:after="200" w:line="480" w:lineRule="auto"/>
        <w:contextualSpacing/>
        <w:jc w:val="left"/>
        <w:rPr>
          <w:color w:val="262626" w:themeColor="text1" w:themeTint="D9"/>
        </w:rPr>
      </w:pPr>
      <w:r w:rsidRPr="001F0B9C">
        <w:rPr>
          <w:rFonts w:eastAsiaTheme="minorEastAsia"/>
          <w:bCs/>
          <w:color w:val="262626" w:themeColor="text1" w:themeTint="D9"/>
          <w:kern w:val="24"/>
        </w:rPr>
        <w:t>Hemorrhage</w:t>
      </w:r>
    </w:p>
    <w:p w:rsidR="00B84AA7" w:rsidRPr="001F0B9C" w:rsidRDefault="00B84AA7" w:rsidP="00B84AA7">
      <w:pPr>
        <w:numPr>
          <w:ilvl w:val="0"/>
          <w:numId w:val="127"/>
        </w:numPr>
        <w:spacing w:after="200" w:line="480" w:lineRule="auto"/>
        <w:contextualSpacing/>
        <w:jc w:val="left"/>
        <w:rPr>
          <w:color w:val="262626" w:themeColor="text1" w:themeTint="D9"/>
        </w:rPr>
      </w:pPr>
      <w:r w:rsidRPr="001F0B9C">
        <w:rPr>
          <w:rFonts w:eastAsiaTheme="minorEastAsia"/>
          <w:bCs/>
          <w:color w:val="262626" w:themeColor="text1" w:themeTint="D9"/>
          <w:kern w:val="24"/>
        </w:rPr>
        <w:t>Peritonitis</w:t>
      </w:r>
    </w:p>
    <w:p w:rsidR="00B84AA7" w:rsidRPr="001F0B9C" w:rsidRDefault="00B84AA7" w:rsidP="00B84AA7">
      <w:pPr>
        <w:numPr>
          <w:ilvl w:val="0"/>
          <w:numId w:val="127"/>
        </w:numPr>
        <w:spacing w:after="200" w:line="480" w:lineRule="auto"/>
        <w:contextualSpacing/>
        <w:jc w:val="left"/>
        <w:rPr>
          <w:color w:val="262626" w:themeColor="text1" w:themeTint="D9"/>
        </w:rPr>
      </w:pPr>
      <w:r w:rsidRPr="001F0B9C">
        <w:rPr>
          <w:rFonts w:eastAsiaTheme="minorEastAsia"/>
          <w:bCs/>
          <w:color w:val="262626" w:themeColor="text1" w:themeTint="D9"/>
          <w:kern w:val="24"/>
        </w:rPr>
        <w:t>Stump pyometra/ granuloma</w:t>
      </w:r>
    </w:p>
    <w:p w:rsidR="00B84AA7" w:rsidRPr="001F0B9C" w:rsidRDefault="00B84AA7" w:rsidP="00B84AA7">
      <w:pPr>
        <w:numPr>
          <w:ilvl w:val="0"/>
          <w:numId w:val="127"/>
        </w:numPr>
        <w:spacing w:after="200" w:line="480" w:lineRule="auto"/>
        <w:contextualSpacing/>
        <w:jc w:val="left"/>
        <w:rPr>
          <w:color w:val="262626" w:themeColor="text1" w:themeTint="D9"/>
        </w:rPr>
      </w:pPr>
      <w:r w:rsidRPr="001F0B9C">
        <w:rPr>
          <w:rFonts w:eastAsiaTheme="minorEastAsia"/>
          <w:bCs/>
          <w:color w:val="262626" w:themeColor="text1" w:themeTint="D9"/>
          <w:kern w:val="24"/>
        </w:rPr>
        <w:t xml:space="preserve">Recurrent estrus </w:t>
      </w:r>
    </w:p>
    <w:p w:rsidR="00B84AA7" w:rsidRPr="001F0B9C" w:rsidRDefault="00B84AA7" w:rsidP="00B84AA7">
      <w:pPr>
        <w:numPr>
          <w:ilvl w:val="0"/>
          <w:numId w:val="127"/>
        </w:numPr>
        <w:spacing w:after="200" w:line="480" w:lineRule="auto"/>
        <w:contextualSpacing/>
        <w:jc w:val="left"/>
        <w:rPr>
          <w:color w:val="262626" w:themeColor="text1" w:themeTint="D9"/>
        </w:rPr>
      </w:pPr>
      <w:r w:rsidRPr="001F0B9C">
        <w:rPr>
          <w:rFonts w:eastAsiaTheme="minorEastAsia"/>
          <w:bCs/>
          <w:color w:val="262626" w:themeColor="text1" w:themeTint="D9"/>
          <w:kern w:val="24"/>
        </w:rPr>
        <w:t>Urinary incontinence / continence</w:t>
      </w:r>
    </w:p>
    <w:p w:rsidR="00B84AA7" w:rsidRPr="001F0B9C" w:rsidRDefault="00B84AA7" w:rsidP="00B84AA7">
      <w:pPr>
        <w:numPr>
          <w:ilvl w:val="0"/>
          <w:numId w:val="127"/>
        </w:numPr>
        <w:spacing w:after="200" w:line="480" w:lineRule="auto"/>
        <w:contextualSpacing/>
        <w:jc w:val="left"/>
        <w:rPr>
          <w:color w:val="262626" w:themeColor="text1" w:themeTint="D9"/>
        </w:rPr>
      </w:pPr>
      <w:r w:rsidRPr="001F0B9C">
        <w:rPr>
          <w:rFonts w:eastAsiaTheme="minorEastAsia"/>
          <w:bCs/>
          <w:color w:val="262626" w:themeColor="text1" w:themeTint="D9"/>
          <w:kern w:val="24"/>
        </w:rPr>
        <w:t>Vulvovaginitis</w:t>
      </w:r>
    </w:p>
    <w:p w:rsidR="00B84AA7" w:rsidRPr="001F0B9C" w:rsidRDefault="00B84AA7" w:rsidP="00B84AA7">
      <w:pPr>
        <w:numPr>
          <w:ilvl w:val="0"/>
          <w:numId w:val="127"/>
        </w:numPr>
        <w:spacing w:after="200" w:line="480" w:lineRule="auto"/>
        <w:contextualSpacing/>
        <w:jc w:val="left"/>
        <w:rPr>
          <w:color w:val="262626" w:themeColor="text1" w:themeTint="D9"/>
        </w:rPr>
      </w:pPr>
      <w:r w:rsidRPr="001F0B9C">
        <w:rPr>
          <w:rFonts w:eastAsiaTheme="minorEastAsia"/>
          <w:bCs/>
          <w:color w:val="262626" w:themeColor="text1" w:themeTint="D9"/>
          <w:kern w:val="24"/>
        </w:rPr>
        <w:t>Increased weight gain</w:t>
      </w:r>
    </w:p>
    <w:p w:rsidR="00B84AA7" w:rsidRPr="001F0B9C" w:rsidRDefault="00B84AA7" w:rsidP="00B84AA7">
      <w:pPr>
        <w:spacing w:line="480" w:lineRule="auto"/>
        <w:ind w:left="360"/>
        <w:rPr>
          <w:color w:val="262626" w:themeColor="text1" w:themeTint="D9"/>
        </w:rPr>
      </w:pPr>
      <w:r w:rsidRPr="001F0B9C">
        <w:rPr>
          <w:b/>
          <w:color w:val="262626" w:themeColor="text1" w:themeTint="D9"/>
        </w:rPr>
        <w:t>Indications for hysterotomy (caesarian section)</w:t>
      </w:r>
    </w:p>
    <w:p w:rsidR="00B84AA7" w:rsidRPr="001F0B9C" w:rsidRDefault="00B84AA7" w:rsidP="00B84AA7">
      <w:pPr>
        <w:numPr>
          <w:ilvl w:val="0"/>
          <w:numId w:val="127"/>
        </w:numPr>
        <w:spacing w:after="200" w:line="480" w:lineRule="auto"/>
        <w:contextualSpacing/>
        <w:jc w:val="left"/>
        <w:rPr>
          <w:color w:val="262626" w:themeColor="text1" w:themeTint="D9"/>
        </w:rPr>
      </w:pPr>
      <w:r w:rsidRPr="001F0B9C">
        <w:rPr>
          <w:rFonts w:eastAsiaTheme="minorEastAsia"/>
          <w:bCs/>
          <w:color w:val="262626" w:themeColor="text1" w:themeTint="D9"/>
          <w:kern w:val="24"/>
        </w:rPr>
        <w:t>Primary uterine inertia</w:t>
      </w:r>
    </w:p>
    <w:p w:rsidR="00B84AA7" w:rsidRPr="001F0B9C" w:rsidRDefault="00B84AA7" w:rsidP="00B84AA7">
      <w:pPr>
        <w:numPr>
          <w:ilvl w:val="0"/>
          <w:numId w:val="127"/>
        </w:numPr>
        <w:spacing w:after="200" w:line="480" w:lineRule="auto"/>
        <w:contextualSpacing/>
        <w:jc w:val="left"/>
        <w:rPr>
          <w:color w:val="262626" w:themeColor="text1" w:themeTint="D9"/>
        </w:rPr>
      </w:pPr>
      <w:r w:rsidRPr="001F0B9C">
        <w:rPr>
          <w:rFonts w:eastAsiaTheme="minorEastAsia"/>
          <w:bCs/>
          <w:color w:val="262626" w:themeColor="text1" w:themeTint="D9"/>
          <w:kern w:val="24"/>
        </w:rPr>
        <w:t>Secondary uterine inertia</w:t>
      </w:r>
    </w:p>
    <w:p w:rsidR="00B84AA7" w:rsidRPr="001F0B9C" w:rsidRDefault="00B84AA7" w:rsidP="00B84AA7">
      <w:pPr>
        <w:numPr>
          <w:ilvl w:val="0"/>
          <w:numId w:val="127"/>
        </w:numPr>
        <w:spacing w:after="200" w:line="480" w:lineRule="auto"/>
        <w:contextualSpacing/>
        <w:jc w:val="left"/>
        <w:rPr>
          <w:color w:val="262626" w:themeColor="text1" w:themeTint="D9"/>
        </w:rPr>
      </w:pPr>
      <w:r w:rsidRPr="001F0B9C">
        <w:rPr>
          <w:rFonts w:eastAsiaTheme="minorEastAsia"/>
          <w:bCs/>
          <w:color w:val="262626" w:themeColor="text1" w:themeTint="D9"/>
          <w:kern w:val="24"/>
        </w:rPr>
        <w:t>Relative or absolute fetal oversize</w:t>
      </w:r>
    </w:p>
    <w:p w:rsidR="00B84AA7" w:rsidRPr="001F0B9C" w:rsidRDefault="00B84AA7" w:rsidP="00B84AA7">
      <w:pPr>
        <w:numPr>
          <w:ilvl w:val="0"/>
          <w:numId w:val="127"/>
        </w:numPr>
        <w:spacing w:after="200" w:line="480" w:lineRule="auto"/>
        <w:contextualSpacing/>
        <w:jc w:val="left"/>
        <w:rPr>
          <w:color w:val="262626" w:themeColor="text1" w:themeTint="D9"/>
        </w:rPr>
      </w:pPr>
      <w:r w:rsidRPr="001F0B9C">
        <w:rPr>
          <w:rFonts w:eastAsiaTheme="minorEastAsia"/>
          <w:bCs/>
          <w:color w:val="262626" w:themeColor="text1" w:themeTint="D9"/>
          <w:kern w:val="24"/>
        </w:rPr>
        <w:t>Fetal mal-presentation</w:t>
      </w:r>
    </w:p>
    <w:p w:rsidR="00B84AA7" w:rsidRPr="001F0B9C" w:rsidRDefault="00B84AA7" w:rsidP="00B84AA7">
      <w:pPr>
        <w:numPr>
          <w:ilvl w:val="0"/>
          <w:numId w:val="127"/>
        </w:numPr>
        <w:spacing w:after="200" w:line="480" w:lineRule="auto"/>
        <w:contextualSpacing/>
        <w:jc w:val="left"/>
        <w:rPr>
          <w:color w:val="262626" w:themeColor="text1" w:themeTint="D9"/>
        </w:rPr>
      </w:pPr>
      <w:r w:rsidRPr="001F0B9C">
        <w:rPr>
          <w:rFonts w:eastAsiaTheme="minorEastAsia"/>
          <w:bCs/>
          <w:color w:val="262626" w:themeColor="text1" w:themeTint="D9"/>
          <w:kern w:val="24"/>
        </w:rPr>
        <w:t>Anatomic abnormalities of the pelvic canal</w:t>
      </w:r>
    </w:p>
    <w:p w:rsidR="00B84AA7" w:rsidRPr="001F0B9C" w:rsidRDefault="00B84AA7" w:rsidP="00B84AA7">
      <w:pPr>
        <w:numPr>
          <w:ilvl w:val="0"/>
          <w:numId w:val="127"/>
        </w:numPr>
        <w:spacing w:after="200" w:line="480" w:lineRule="auto"/>
        <w:contextualSpacing/>
        <w:jc w:val="left"/>
        <w:rPr>
          <w:color w:val="262626" w:themeColor="text1" w:themeTint="D9"/>
        </w:rPr>
      </w:pPr>
      <w:r w:rsidRPr="001F0B9C">
        <w:rPr>
          <w:rFonts w:eastAsiaTheme="minorEastAsia"/>
          <w:bCs/>
          <w:color w:val="262626" w:themeColor="text1" w:themeTint="D9"/>
          <w:kern w:val="24"/>
        </w:rPr>
        <w:t>Fetal death                                  Pregnancy toxemia</w:t>
      </w:r>
    </w:p>
    <w:p w:rsidR="00B84AA7" w:rsidRPr="001F0B9C" w:rsidRDefault="00B84AA7" w:rsidP="00B84AA7">
      <w:pPr>
        <w:spacing w:line="480" w:lineRule="auto"/>
        <w:rPr>
          <w:b/>
          <w:color w:val="262626" w:themeColor="text1" w:themeTint="D9"/>
        </w:rPr>
      </w:pPr>
      <w:r w:rsidRPr="001F0B9C">
        <w:rPr>
          <w:b/>
          <w:color w:val="262626" w:themeColor="text1" w:themeTint="D9"/>
        </w:rPr>
        <w:t>Surgical technique of hysterotomy</w:t>
      </w:r>
    </w:p>
    <w:p w:rsidR="00B84AA7" w:rsidRPr="001F0B9C" w:rsidRDefault="00B84AA7" w:rsidP="00B84AA7">
      <w:pPr>
        <w:numPr>
          <w:ilvl w:val="0"/>
          <w:numId w:val="128"/>
        </w:numPr>
        <w:spacing w:after="200" w:line="480" w:lineRule="auto"/>
        <w:contextualSpacing/>
        <w:jc w:val="left"/>
        <w:rPr>
          <w:color w:val="262626" w:themeColor="text1" w:themeTint="D9"/>
        </w:rPr>
      </w:pPr>
      <w:r w:rsidRPr="001F0B9C">
        <w:rPr>
          <w:rFonts w:eastAsiaTheme="minorEastAsia"/>
          <w:bCs/>
          <w:color w:val="262626" w:themeColor="text1" w:themeTint="D9"/>
          <w:kern w:val="24"/>
        </w:rPr>
        <w:t>The gravid uterus is identified and an incision made at the inter-cornua junction.</w:t>
      </w:r>
    </w:p>
    <w:p w:rsidR="00B84AA7" w:rsidRPr="001F0B9C" w:rsidRDefault="00B84AA7" w:rsidP="00B84AA7">
      <w:pPr>
        <w:numPr>
          <w:ilvl w:val="0"/>
          <w:numId w:val="128"/>
        </w:numPr>
        <w:spacing w:after="200" w:line="480" w:lineRule="auto"/>
        <w:contextualSpacing/>
        <w:jc w:val="left"/>
        <w:rPr>
          <w:color w:val="262626" w:themeColor="text1" w:themeTint="D9"/>
        </w:rPr>
      </w:pPr>
      <w:r w:rsidRPr="001F0B9C">
        <w:rPr>
          <w:rFonts w:eastAsiaTheme="minorEastAsia"/>
          <w:bCs/>
          <w:color w:val="262626" w:themeColor="text1" w:themeTint="D9"/>
          <w:kern w:val="24"/>
        </w:rPr>
        <w:t>The incision is extended with a scissors.</w:t>
      </w:r>
    </w:p>
    <w:p w:rsidR="00B84AA7" w:rsidRPr="001F0B9C" w:rsidRDefault="00B84AA7" w:rsidP="00B84AA7">
      <w:pPr>
        <w:numPr>
          <w:ilvl w:val="0"/>
          <w:numId w:val="128"/>
        </w:numPr>
        <w:spacing w:after="200" w:line="480" w:lineRule="auto"/>
        <w:contextualSpacing/>
        <w:jc w:val="left"/>
        <w:rPr>
          <w:color w:val="262626" w:themeColor="text1" w:themeTint="D9"/>
        </w:rPr>
      </w:pPr>
      <w:r w:rsidRPr="001F0B9C">
        <w:rPr>
          <w:rFonts w:eastAsiaTheme="minorEastAsia"/>
          <w:bCs/>
          <w:color w:val="262626" w:themeColor="text1" w:themeTint="D9"/>
          <w:kern w:val="24"/>
        </w:rPr>
        <w:t>The fetuses are then grasped and pulled out through the uterine incision</w:t>
      </w:r>
    </w:p>
    <w:p w:rsidR="00B84AA7" w:rsidRPr="001F0B9C" w:rsidRDefault="00B84AA7" w:rsidP="00B84AA7">
      <w:pPr>
        <w:numPr>
          <w:ilvl w:val="0"/>
          <w:numId w:val="128"/>
        </w:numPr>
        <w:spacing w:after="200" w:line="480" w:lineRule="auto"/>
        <w:contextualSpacing/>
        <w:jc w:val="left"/>
        <w:rPr>
          <w:color w:val="262626" w:themeColor="text1" w:themeTint="D9"/>
        </w:rPr>
      </w:pPr>
      <w:r w:rsidRPr="001F0B9C">
        <w:rPr>
          <w:rFonts w:eastAsiaTheme="minorEastAsia"/>
          <w:bCs/>
          <w:color w:val="262626" w:themeColor="text1" w:themeTint="D9"/>
          <w:kern w:val="24"/>
        </w:rPr>
        <w:t>The hysterotomy incision is closed with a double row of Lembert suture using an absorbable suture</w:t>
      </w:r>
    </w:p>
    <w:p w:rsidR="00B84AA7" w:rsidRPr="001F0B9C" w:rsidRDefault="00B84AA7" w:rsidP="00B84AA7">
      <w:pPr>
        <w:numPr>
          <w:ilvl w:val="0"/>
          <w:numId w:val="128"/>
        </w:numPr>
        <w:spacing w:after="200" w:line="480" w:lineRule="auto"/>
        <w:contextualSpacing/>
        <w:jc w:val="left"/>
        <w:rPr>
          <w:color w:val="262626" w:themeColor="text1" w:themeTint="D9"/>
        </w:rPr>
      </w:pPr>
      <w:r w:rsidRPr="001F0B9C">
        <w:rPr>
          <w:rFonts w:eastAsiaTheme="minorEastAsia"/>
          <w:bCs/>
          <w:color w:val="262626" w:themeColor="text1" w:themeTint="D9"/>
          <w:kern w:val="24"/>
        </w:rPr>
        <w:t>The uterus is the rinsed with saline, returned to the abdominal cavity</w:t>
      </w:r>
    </w:p>
    <w:p w:rsidR="00B84AA7" w:rsidRPr="001F0B9C" w:rsidRDefault="00B84AA7" w:rsidP="00B84AA7">
      <w:pPr>
        <w:numPr>
          <w:ilvl w:val="0"/>
          <w:numId w:val="128"/>
        </w:numPr>
        <w:spacing w:after="200" w:line="480" w:lineRule="auto"/>
        <w:contextualSpacing/>
        <w:jc w:val="left"/>
        <w:rPr>
          <w:color w:val="F9F9F9"/>
          <w:sz w:val="34"/>
        </w:rPr>
      </w:pPr>
      <w:r w:rsidRPr="001F0B9C">
        <w:rPr>
          <w:rFonts w:eastAsiaTheme="minorEastAsia"/>
          <w:bCs/>
          <w:color w:val="262626" w:themeColor="text1" w:themeTint="D9"/>
          <w:kern w:val="24"/>
        </w:rPr>
        <w:t xml:space="preserve">Abdominal incision is then closed routinely </w:t>
      </w:r>
    </w:p>
    <w:p w:rsidR="00B84AA7" w:rsidRPr="001F0B9C" w:rsidRDefault="00B84AA7" w:rsidP="00B84AA7">
      <w:pPr>
        <w:spacing w:line="480" w:lineRule="auto"/>
        <w:rPr>
          <w:rFonts w:eastAsiaTheme="minorEastAsia"/>
          <w:b/>
          <w:bCs/>
          <w:color w:val="000000" w:themeColor="text1"/>
          <w:kern w:val="24"/>
        </w:rPr>
      </w:pPr>
      <w:r w:rsidRPr="001F0B9C">
        <w:rPr>
          <w:rFonts w:eastAsiaTheme="minorEastAsia"/>
          <w:b/>
          <w:bCs/>
          <w:color w:val="000000" w:themeColor="text1"/>
          <w:kern w:val="24"/>
        </w:rPr>
        <w:lastRenderedPageBreak/>
        <w:t xml:space="preserve">Complications of hysterotomy   </w:t>
      </w:r>
    </w:p>
    <w:p w:rsidR="00B84AA7" w:rsidRPr="001F0B9C" w:rsidRDefault="00B84AA7" w:rsidP="00B84AA7">
      <w:pPr>
        <w:numPr>
          <w:ilvl w:val="0"/>
          <w:numId w:val="129"/>
        </w:numPr>
        <w:spacing w:after="200" w:line="480" w:lineRule="auto"/>
        <w:contextualSpacing/>
        <w:jc w:val="left"/>
        <w:rPr>
          <w:color w:val="262626" w:themeColor="text1" w:themeTint="D9"/>
        </w:rPr>
      </w:pPr>
      <w:r w:rsidRPr="001F0B9C">
        <w:rPr>
          <w:rFonts w:eastAsiaTheme="minorEastAsia"/>
          <w:bCs/>
          <w:color w:val="262626" w:themeColor="text1" w:themeTint="D9"/>
          <w:kern w:val="24"/>
        </w:rPr>
        <w:t>Hemorrhage</w:t>
      </w:r>
    </w:p>
    <w:p w:rsidR="00B84AA7" w:rsidRPr="001F0B9C" w:rsidRDefault="00B84AA7" w:rsidP="00B84AA7">
      <w:pPr>
        <w:numPr>
          <w:ilvl w:val="0"/>
          <w:numId w:val="129"/>
        </w:numPr>
        <w:spacing w:after="200" w:line="480" w:lineRule="auto"/>
        <w:contextualSpacing/>
        <w:jc w:val="left"/>
        <w:rPr>
          <w:color w:val="262626" w:themeColor="text1" w:themeTint="D9"/>
        </w:rPr>
      </w:pPr>
      <w:r w:rsidRPr="001F0B9C">
        <w:rPr>
          <w:rFonts w:eastAsiaTheme="minorEastAsia"/>
          <w:bCs/>
          <w:color w:val="262626" w:themeColor="text1" w:themeTint="D9"/>
          <w:kern w:val="24"/>
        </w:rPr>
        <w:t>Incisional dehiscence</w:t>
      </w:r>
    </w:p>
    <w:p w:rsidR="00B84AA7" w:rsidRPr="001F0B9C" w:rsidRDefault="00B84AA7" w:rsidP="00B84AA7">
      <w:pPr>
        <w:numPr>
          <w:ilvl w:val="0"/>
          <w:numId w:val="129"/>
        </w:numPr>
        <w:spacing w:after="200" w:line="480" w:lineRule="auto"/>
        <w:contextualSpacing/>
        <w:jc w:val="left"/>
        <w:rPr>
          <w:color w:val="262626" w:themeColor="text1" w:themeTint="D9"/>
        </w:rPr>
      </w:pPr>
      <w:r w:rsidRPr="001F0B9C">
        <w:rPr>
          <w:rFonts w:eastAsiaTheme="minorEastAsia"/>
          <w:bCs/>
          <w:color w:val="262626" w:themeColor="text1" w:themeTint="D9"/>
          <w:kern w:val="24"/>
        </w:rPr>
        <w:t>Peritonitis</w:t>
      </w:r>
    </w:p>
    <w:p w:rsidR="00B84AA7" w:rsidRPr="001F0B9C" w:rsidRDefault="00B84AA7" w:rsidP="00B84AA7">
      <w:pPr>
        <w:numPr>
          <w:ilvl w:val="0"/>
          <w:numId w:val="129"/>
        </w:numPr>
        <w:spacing w:after="200" w:line="480" w:lineRule="auto"/>
        <w:contextualSpacing/>
        <w:jc w:val="left"/>
        <w:rPr>
          <w:color w:val="262626" w:themeColor="text1" w:themeTint="D9"/>
        </w:rPr>
      </w:pPr>
      <w:r w:rsidRPr="001F0B9C">
        <w:rPr>
          <w:rFonts w:eastAsiaTheme="minorEastAsia"/>
          <w:bCs/>
          <w:color w:val="262626" w:themeColor="text1" w:themeTint="D9"/>
          <w:kern w:val="24"/>
        </w:rPr>
        <w:t>Retained placenta</w:t>
      </w:r>
    </w:p>
    <w:p w:rsidR="00B84AA7" w:rsidRPr="001F0B9C" w:rsidRDefault="00B84AA7" w:rsidP="00B84AA7">
      <w:pPr>
        <w:numPr>
          <w:ilvl w:val="0"/>
          <w:numId w:val="129"/>
        </w:numPr>
        <w:spacing w:after="200" w:line="480" w:lineRule="auto"/>
        <w:contextualSpacing/>
        <w:jc w:val="left"/>
        <w:rPr>
          <w:color w:val="262626" w:themeColor="text1" w:themeTint="D9"/>
        </w:rPr>
      </w:pPr>
      <w:r w:rsidRPr="001F0B9C">
        <w:rPr>
          <w:rFonts w:eastAsiaTheme="minorEastAsia"/>
          <w:bCs/>
          <w:color w:val="262626" w:themeColor="text1" w:themeTint="D9"/>
          <w:kern w:val="24"/>
        </w:rPr>
        <w:t>Uterine adhesion or scarring</w:t>
      </w:r>
    </w:p>
    <w:p w:rsidR="00B84AA7" w:rsidRPr="001F0B9C" w:rsidRDefault="00B84AA7" w:rsidP="00B84AA7">
      <w:pPr>
        <w:numPr>
          <w:ilvl w:val="0"/>
          <w:numId w:val="129"/>
        </w:numPr>
        <w:spacing w:after="200" w:line="480" w:lineRule="auto"/>
        <w:contextualSpacing/>
        <w:jc w:val="left"/>
        <w:rPr>
          <w:color w:val="262626" w:themeColor="text1" w:themeTint="D9"/>
        </w:rPr>
      </w:pPr>
      <w:r w:rsidRPr="001F0B9C">
        <w:rPr>
          <w:rFonts w:eastAsiaTheme="minorEastAsia"/>
          <w:bCs/>
          <w:color w:val="262626" w:themeColor="text1" w:themeTint="D9"/>
          <w:kern w:val="24"/>
        </w:rPr>
        <w:t>Eclampsia</w:t>
      </w:r>
    </w:p>
    <w:p w:rsidR="00B84AA7" w:rsidRPr="001F0B9C" w:rsidRDefault="00B84AA7" w:rsidP="00B84AA7">
      <w:pPr>
        <w:numPr>
          <w:ilvl w:val="0"/>
          <w:numId w:val="129"/>
        </w:numPr>
        <w:spacing w:after="200" w:line="480" w:lineRule="auto"/>
        <w:contextualSpacing/>
        <w:jc w:val="left"/>
        <w:rPr>
          <w:color w:val="262626" w:themeColor="text1" w:themeTint="D9"/>
        </w:rPr>
      </w:pPr>
      <w:r w:rsidRPr="001F0B9C">
        <w:rPr>
          <w:rFonts w:eastAsiaTheme="minorEastAsia"/>
          <w:bCs/>
          <w:color w:val="262626" w:themeColor="text1" w:themeTint="D9"/>
          <w:kern w:val="24"/>
        </w:rPr>
        <w:t>Agalactia/mastitis</w:t>
      </w:r>
    </w:p>
    <w:p w:rsidR="00B84AA7" w:rsidRPr="001F0B9C" w:rsidRDefault="00B84AA7" w:rsidP="00B84AA7">
      <w:pPr>
        <w:numPr>
          <w:ilvl w:val="0"/>
          <w:numId w:val="129"/>
        </w:numPr>
        <w:spacing w:after="200" w:line="480" w:lineRule="auto"/>
        <w:contextualSpacing/>
        <w:jc w:val="left"/>
        <w:rPr>
          <w:color w:val="262626" w:themeColor="text1" w:themeTint="D9"/>
        </w:rPr>
      </w:pPr>
      <w:r w:rsidRPr="001F0B9C">
        <w:rPr>
          <w:rFonts w:eastAsiaTheme="minorEastAsia"/>
          <w:bCs/>
          <w:color w:val="262626" w:themeColor="text1" w:themeTint="D9"/>
          <w:kern w:val="24"/>
        </w:rPr>
        <w:t>Pyometra or metritis</w:t>
      </w:r>
    </w:p>
    <w:p w:rsidR="00B84AA7" w:rsidRPr="001F0B9C" w:rsidRDefault="00B84AA7" w:rsidP="00B84AA7">
      <w:pPr>
        <w:spacing w:line="480" w:lineRule="auto"/>
        <w:rPr>
          <w:b/>
          <w:color w:val="262626" w:themeColor="text1" w:themeTint="D9"/>
        </w:rPr>
      </w:pPr>
      <w:r w:rsidRPr="001F0B9C">
        <w:rPr>
          <w:b/>
          <w:color w:val="262626" w:themeColor="text1" w:themeTint="D9"/>
        </w:rPr>
        <w:t xml:space="preserve">Surgical diseases of the vagina and vulva </w:t>
      </w:r>
    </w:p>
    <w:p w:rsidR="00B84AA7" w:rsidRPr="001F0B9C" w:rsidRDefault="00B84AA7" w:rsidP="00B84AA7">
      <w:pPr>
        <w:numPr>
          <w:ilvl w:val="0"/>
          <w:numId w:val="130"/>
        </w:numPr>
        <w:spacing w:after="200" w:line="276" w:lineRule="auto"/>
        <w:contextualSpacing/>
        <w:jc w:val="left"/>
        <w:rPr>
          <w:color w:val="262626" w:themeColor="text1" w:themeTint="D9"/>
        </w:rPr>
      </w:pPr>
      <w:r w:rsidRPr="001F0B9C">
        <w:rPr>
          <w:rFonts w:eastAsiaTheme="minorEastAsia"/>
          <w:bCs/>
          <w:color w:val="262626" w:themeColor="text1" w:themeTint="D9"/>
          <w:kern w:val="24"/>
        </w:rPr>
        <w:t>Recto-vaginal/ recto-vestibular fistula</w:t>
      </w:r>
    </w:p>
    <w:p w:rsidR="00B84AA7" w:rsidRPr="001F0B9C" w:rsidRDefault="00B84AA7" w:rsidP="00B84AA7">
      <w:pPr>
        <w:numPr>
          <w:ilvl w:val="0"/>
          <w:numId w:val="130"/>
        </w:numPr>
        <w:spacing w:after="200" w:line="276" w:lineRule="auto"/>
        <w:contextualSpacing/>
        <w:jc w:val="left"/>
        <w:rPr>
          <w:color w:val="262626" w:themeColor="text1" w:themeTint="D9"/>
        </w:rPr>
      </w:pPr>
      <w:r w:rsidRPr="001F0B9C">
        <w:rPr>
          <w:rFonts w:eastAsiaTheme="minorEastAsia"/>
          <w:bCs/>
          <w:color w:val="262626" w:themeColor="text1" w:themeTint="D9"/>
          <w:kern w:val="24"/>
        </w:rPr>
        <w:t>Vagina fold edema vagina prolapse</w:t>
      </w:r>
    </w:p>
    <w:p w:rsidR="00B84AA7" w:rsidRPr="001F0B9C" w:rsidRDefault="00B84AA7" w:rsidP="00B84AA7">
      <w:pPr>
        <w:numPr>
          <w:ilvl w:val="0"/>
          <w:numId w:val="130"/>
        </w:numPr>
        <w:spacing w:after="200" w:line="276" w:lineRule="auto"/>
        <w:contextualSpacing/>
        <w:jc w:val="left"/>
        <w:rPr>
          <w:color w:val="262626" w:themeColor="text1" w:themeTint="D9"/>
        </w:rPr>
      </w:pPr>
      <w:r w:rsidRPr="001F0B9C">
        <w:rPr>
          <w:rFonts w:eastAsiaTheme="minorEastAsia"/>
          <w:bCs/>
          <w:color w:val="262626" w:themeColor="text1" w:themeTint="D9"/>
          <w:kern w:val="24"/>
        </w:rPr>
        <w:t>Vagina neoplasia</w:t>
      </w:r>
    </w:p>
    <w:p w:rsidR="00B84AA7" w:rsidRPr="001F0B9C" w:rsidRDefault="00B84AA7" w:rsidP="00B84AA7">
      <w:pPr>
        <w:spacing w:before="134"/>
        <w:ind w:left="2160"/>
        <w:rPr>
          <w:color w:val="262626" w:themeColor="text1" w:themeTint="D9"/>
        </w:rPr>
      </w:pPr>
      <w:r w:rsidRPr="001F0B9C">
        <w:rPr>
          <w:rFonts w:eastAsiaTheme="minorEastAsia"/>
          <w:bCs/>
          <w:color w:val="262626" w:themeColor="text1" w:themeTint="D9"/>
          <w:kern w:val="24"/>
        </w:rPr>
        <w:t>Transmissible venereal tumor</w:t>
      </w:r>
    </w:p>
    <w:p w:rsidR="00B84AA7" w:rsidRPr="001F0B9C" w:rsidRDefault="00B84AA7" w:rsidP="00B84AA7">
      <w:pPr>
        <w:spacing w:before="115"/>
        <w:ind w:left="2160"/>
        <w:rPr>
          <w:color w:val="262626" w:themeColor="text1" w:themeTint="D9"/>
        </w:rPr>
      </w:pPr>
      <w:r w:rsidRPr="001F0B9C">
        <w:rPr>
          <w:rFonts w:eastAsiaTheme="minorEastAsia"/>
          <w:bCs/>
          <w:color w:val="262626" w:themeColor="text1" w:themeTint="D9"/>
          <w:kern w:val="24"/>
        </w:rPr>
        <w:t>Leiomyoma/ leiomyosarcoma</w:t>
      </w:r>
    </w:p>
    <w:p w:rsidR="00B84AA7" w:rsidRPr="001F0B9C" w:rsidRDefault="00B84AA7" w:rsidP="00B84AA7">
      <w:pPr>
        <w:spacing w:line="480" w:lineRule="auto"/>
        <w:rPr>
          <w:color w:val="262626" w:themeColor="text1" w:themeTint="D9"/>
        </w:rPr>
      </w:pPr>
    </w:p>
    <w:p w:rsidR="00B84AA7" w:rsidRPr="001F0B9C" w:rsidRDefault="00B84AA7" w:rsidP="00B84AA7">
      <w:pPr>
        <w:spacing w:line="480" w:lineRule="auto"/>
        <w:rPr>
          <w:b/>
          <w:color w:val="262626" w:themeColor="text1" w:themeTint="D9"/>
        </w:rPr>
      </w:pPr>
      <w:r w:rsidRPr="001F0B9C">
        <w:rPr>
          <w:b/>
          <w:color w:val="262626" w:themeColor="text1" w:themeTint="D9"/>
        </w:rPr>
        <w:t xml:space="preserve">Episiotomy: </w:t>
      </w:r>
    </w:p>
    <w:p w:rsidR="00B84AA7" w:rsidRPr="001F0B9C" w:rsidRDefault="00B84AA7" w:rsidP="00B84AA7">
      <w:pPr>
        <w:spacing w:line="480" w:lineRule="auto"/>
        <w:rPr>
          <w:color w:val="262626" w:themeColor="text1" w:themeTint="D9"/>
        </w:rPr>
      </w:pPr>
      <w:r w:rsidRPr="001F0B9C">
        <w:rPr>
          <w:color w:val="262626" w:themeColor="text1" w:themeTint="D9"/>
        </w:rPr>
        <w:t xml:space="preserve">Surgical incision of the floor of the vagina in order to widen the birth canal </w:t>
      </w:r>
    </w:p>
    <w:p w:rsidR="00B84AA7" w:rsidRPr="001F0B9C" w:rsidRDefault="00B84AA7" w:rsidP="00B84AA7">
      <w:pPr>
        <w:spacing w:line="480" w:lineRule="auto"/>
        <w:rPr>
          <w:b/>
          <w:color w:val="262626" w:themeColor="text1" w:themeTint="D9"/>
        </w:rPr>
      </w:pPr>
      <w:r w:rsidRPr="001F0B9C">
        <w:rPr>
          <w:b/>
          <w:color w:val="262626" w:themeColor="text1" w:themeTint="D9"/>
        </w:rPr>
        <w:t>Indications</w:t>
      </w:r>
    </w:p>
    <w:p w:rsidR="00B84AA7" w:rsidRPr="001F0B9C" w:rsidRDefault="00B84AA7" w:rsidP="00B84AA7">
      <w:pPr>
        <w:numPr>
          <w:ilvl w:val="0"/>
          <w:numId w:val="131"/>
        </w:numPr>
        <w:spacing w:after="200" w:line="480" w:lineRule="auto"/>
        <w:contextualSpacing/>
        <w:jc w:val="left"/>
        <w:rPr>
          <w:color w:val="262626" w:themeColor="text1" w:themeTint="D9"/>
        </w:rPr>
      </w:pPr>
      <w:r w:rsidRPr="001F0B9C">
        <w:rPr>
          <w:rFonts w:eastAsiaTheme="minorEastAsia"/>
          <w:bCs/>
          <w:color w:val="262626" w:themeColor="text1" w:themeTint="D9"/>
          <w:kern w:val="24"/>
        </w:rPr>
        <w:t>Persistent Hymen</w:t>
      </w:r>
    </w:p>
    <w:p w:rsidR="00B84AA7" w:rsidRPr="001F0B9C" w:rsidRDefault="00B84AA7" w:rsidP="00B84AA7">
      <w:pPr>
        <w:numPr>
          <w:ilvl w:val="0"/>
          <w:numId w:val="131"/>
        </w:numPr>
        <w:spacing w:after="200" w:line="480" w:lineRule="auto"/>
        <w:contextualSpacing/>
        <w:jc w:val="left"/>
        <w:rPr>
          <w:color w:val="262626" w:themeColor="text1" w:themeTint="D9"/>
        </w:rPr>
      </w:pPr>
      <w:r w:rsidRPr="001F0B9C">
        <w:rPr>
          <w:rFonts w:eastAsiaTheme="minorEastAsia"/>
          <w:bCs/>
          <w:color w:val="262626" w:themeColor="text1" w:themeTint="D9"/>
          <w:kern w:val="24"/>
        </w:rPr>
        <w:t>Vaginal tumor</w:t>
      </w:r>
    </w:p>
    <w:p w:rsidR="00B84AA7" w:rsidRPr="001F0B9C" w:rsidRDefault="00B84AA7" w:rsidP="00B84AA7">
      <w:pPr>
        <w:numPr>
          <w:ilvl w:val="0"/>
          <w:numId w:val="131"/>
        </w:numPr>
        <w:spacing w:after="200" w:line="480" w:lineRule="auto"/>
        <w:contextualSpacing/>
        <w:jc w:val="left"/>
        <w:rPr>
          <w:color w:val="262626" w:themeColor="text1" w:themeTint="D9"/>
        </w:rPr>
      </w:pPr>
      <w:r w:rsidRPr="001F0B9C">
        <w:rPr>
          <w:rFonts w:eastAsiaTheme="minorEastAsia"/>
          <w:bCs/>
          <w:color w:val="262626" w:themeColor="text1" w:themeTint="D9"/>
          <w:kern w:val="24"/>
        </w:rPr>
        <w:t>Vaginal prolapse</w:t>
      </w:r>
    </w:p>
    <w:p w:rsidR="00B84AA7" w:rsidRPr="001F0B9C" w:rsidRDefault="00B84AA7" w:rsidP="00B84AA7">
      <w:pPr>
        <w:numPr>
          <w:ilvl w:val="0"/>
          <w:numId w:val="131"/>
        </w:numPr>
        <w:spacing w:after="200" w:line="480" w:lineRule="auto"/>
        <w:contextualSpacing/>
        <w:jc w:val="left"/>
        <w:rPr>
          <w:color w:val="262626" w:themeColor="text1" w:themeTint="D9"/>
        </w:rPr>
      </w:pPr>
      <w:r w:rsidRPr="001F0B9C">
        <w:rPr>
          <w:rFonts w:eastAsiaTheme="minorEastAsia"/>
          <w:bCs/>
          <w:color w:val="262626" w:themeColor="text1" w:themeTint="D9"/>
          <w:kern w:val="24"/>
        </w:rPr>
        <w:t>Extraction of fetus</w:t>
      </w:r>
    </w:p>
    <w:p w:rsidR="00B84AA7" w:rsidRPr="001F0B9C" w:rsidRDefault="00B84AA7" w:rsidP="00B84AA7">
      <w:pPr>
        <w:spacing w:line="480" w:lineRule="auto"/>
        <w:rPr>
          <w:b/>
          <w:color w:val="262626" w:themeColor="text1" w:themeTint="D9"/>
        </w:rPr>
      </w:pPr>
      <w:r w:rsidRPr="001F0B9C">
        <w:rPr>
          <w:b/>
          <w:color w:val="262626" w:themeColor="text1" w:themeTint="D9"/>
        </w:rPr>
        <w:t>Surgical technique</w:t>
      </w:r>
    </w:p>
    <w:p w:rsidR="00B84AA7" w:rsidRPr="001F0B9C" w:rsidRDefault="00B84AA7" w:rsidP="00B84AA7">
      <w:pPr>
        <w:numPr>
          <w:ilvl w:val="0"/>
          <w:numId w:val="132"/>
        </w:numPr>
        <w:spacing w:after="200" w:line="480" w:lineRule="auto"/>
        <w:contextualSpacing/>
        <w:jc w:val="left"/>
        <w:rPr>
          <w:color w:val="262626" w:themeColor="text1" w:themeTint="D9"/>
        </w:rPr>
      </w:pPr>
      <w:r w:rsidRPr="001F0B9C">
        <w:rPr>
          <w:rFonts w:eastAsiaTheme="minorEastAsia"/>
          <w:bCs/>
          <w:color w:val="262626" w:themeColor="text1" w:themeTint="D9"/>
          <w:kern w:val="24"/>
        </w:rPr>
        <w:t>An incision is made from the dorsal vulva commissure towards the anus along the median raphe.</w:t>
      </w:r>
    </w:p>
    <w:p w:rsidR="00B84AA7" w:rsidRPr="001F0B9C" w:rsidRDefault="00B84AA7" w:rsidP="00B84AA7">
      <w:pPr>
        <w:numPr>
          <w:ilvl w:val="0"/>
          <w:numId w:val="132"/>
        </w:numPr>
        <w:spacing w:after="200" w:line="480" w:lineRule="auto"/>
        <w:contextualSpacing/>
        <w:jc w:val="left"/>
        <w:rPr>
          <w:color w:val="262626" w:themeColor="text1" w:themeTint="D9"/>
        </w:rPr>
      </w:pPr>
      <w:r w:rsidRPr="001F0B9C">
        <w:rPr>
          <w:rFonts w:eastAsiaTheme="minorEastAsia"/>
          <w:bCs/>
          <w:color w:val="262626" w:themeColor="text1" w:themeTint="D9"/>
          <w:kern w:val="24"/>
        </w:rPr>
        <w:t>Vulva fascia, muscle and mucosa are then incised.</w:t>
      </w:r>
    </w:p>
    <w:p w:rsidR="00B84AA7" w:rsidRPr="001F0B9C" w:rsidRDefault="00B84AA7" w:rsidP="00B84AA7">
      <w:pPr>
        <w:numPr>
          <w:ilvl w:val="0"/>
          <w:numId w:val="132"/>
        </w:numPr>
        <w:spacing w:after="200" w:line="480" w:lineRule="auto"/>
        <w:contextualSpacing/>
        <w:jc w:val="left"/>
        <w:rPr>
          <w:color w:val="262626" w:themeColor="text1" w:themeTint="D9"/>
        </w:rPr>
      </w:pPr>
      <w:r w:rsidRPr="001F0B9C">
        <w:rPr>
          <w:rFonts w:eastAsiaTheme="minorEastAsia"/>
          <w:bCs/>
          <w:color w:val="262626" w:themeColor="text1" w:themeTint="D9"/>
          <w:kern w:val="24"/>
        </w:rPr>
        <w:t xml:space="preserve">The incision is then closed in three layers </w:t>
      </w:r>
    </w:p>
    <w:p w:rsidR="00B84AA7" w:rsidRDefault="00B84AA7" w:rsidP="00B84AA7">
      <w:pPr>
        <w:spacing w:line="480" w:lineRule="auto"/>
        <w:rPr>
          <w:b/>
        </w:rPr>
      </w:pPr>
    </w:p>
    <w:p w:rsidR="00B84AA7" w:rsidRDefault="00B84AA7" w:rsidP="00B84AA7">
      <w:pPr>
        <w:spacing w:line="480" w:lineRule="auto"/>
        <w:rPr>
          <w:b/>
        </w:rPr>
      </w:pPr>
    </w:p>
    <w:p w:rsidR="00B84AA7" w:rsidRDefault="00B84AA7" w:rsidP="00B84AA7">
      <w:pPr>
        <w:spacing w:line="480" w:lineRule="auto"/>
        <w:rPr>
          <w:b/>
        </w:rPr>
      </w:pPr>
    </w:p>
    <w:p w:rsidR="00B84AA7" w:rsidRDefault="00B84AA7" w:rsidP="00B84AA7">
      <w:pPr>
        <w:spacing w:line="480" w:lineRule="auto"/>
        <w:rPr>
          <w:b/>
        </w:rPr>
      </w:pPr>
    </w:p>
    <w:p w:rsidR="00B84AA7" w:rsidRDefault="00B84AA7" w:rsidP="00B84AA7">
      <w:pPr>
        <w:spacing w:line="480" w:lineRule="auto"/>
        <w:rPr>
          <w:b/>
        </w:rPr>
      </w:pPr>
    </w:p>
    <w:p w:rsidR="00B84AA7" w:rsidRDefault="00B84AA7" w:rsidP="00B84AA7">
      <w:pPr>
        <w:spacing w:line="480" w:lineRule="auto"/>
        <w:rPr>
          <w:b/>
        </w:rPr>
      </w:pPr>
    </w:p>
    <w:p w:rsidR="00B84AA7" w:rsidRDefault="00B84AA7" w:rsidP="00B84AA7">
      <w:pPr>
        <w:spacing w:line="480" w:lineRule="auto"/>
        <w:rPr>
          <w:b/>
        </w:rPr>
      </w:pPr>
    </w:p>
    <w:p w:rsidR="00B84AA7" w:rsidRDefault="00B84AA7" w:rsidP="00B84AA7">
      <w:pPr>
        <w:spacing w:line="480" w:lineRule="auto"/>
        <w:rPr>
          <w:b/>
        </w:rPr>
      </w:pPr>
    </w:p>
    <w:p w:rsidR="00B84AA7" w:rsidRDefault="00B84AA7" w:rsidP="00B84AA7">
      <w:pPr>
        <w:spacing w:line="480" w:lineRule="auto"/>
        <w:rPr>
          <w:b/>
        </w:rPr>
      </w:pPr>
    </w:p>
    <w:p w:rsidR="00B84AA7" w:rsidRDefault="00B84AA7" w:rsidP="00B84AA7">
      <w:pPr>
        <w:spacing w:line="480" w:lineRule="auto"/>
        <w:rPr>
          <w:b/>
        </w:rPr>
      </w:pPr>
    </w:p>
    <w:p w:rsidR="00B84AA7" w:rsidRDefault="00B84AA7" w:rsidP="00B84AA7">
      <w:pPr>
        <w:jc w:val="center"/>
        <w:rPr>
          <w:rFonts w:ascii="Bookman Old Style" w:hAnsi="Bookman Old Style"/>
          <w:b/>
          <w:sz w:val="26"/>
        </w:rPr>
      </w:pPr>
      <w:r>
        <w:rPr>
          <w:rFonts w:ascii="Bookman Old Style" w:hAnsi="Bookman Old Style"/>
          <w:b/>
          <w:sz w:val="26"/>
        </w:rPr>
        <w:t>SURGICAL CONDITIONS OF THE KIDNEY AND URETERS</w:t>
      </w:r>
    </w:p>
    <w:p w:rsidR="00B84AA7" w:rsidRDefault="00B84AA7" w:rsidP="00B84AA7">
      <w:pPr>
        <w:rPr>
          <w:b/>
        </w:rPr>
      </w:pPr>
    </w:p>
    <w:p w:rsidR="00B84AA7" w:rsidRPr="00CF72F5" w:rsidRDefault="00B84AA7" w:rsidP="00B84AA7">
      <w:pPr>
        <w:rPr>
          <w:b/>
          <w:sz w:val="12"/>
        </w:rPr>
      </w:pPr>
    </w:p>
    <w:p w:rsidR="00B84AA7" w:rsidRDefault="00B84AA7" w:rsidP="00B84AA7">
      <w:pPr>
        <w:spacing w:line="480" w:lineRule="auto"/>
        <w:rPr>
          <w:rFonts w:ascii="Bookman Old Style" w:hAnsi="Bookman Old Style"/>
          <w:b/>
          <w:sz w:val="26"/>
        </w:rPr>
      </w:pPr>
      <w:r>
        <w:rPr>
          <w:rFonts w:ascii="Bookman Old Style" w:hAnsi="Bookman Old Style"/>
          <w:b/>
          <w:sz w:val="26"/>
        </w:rPr>
        <w:t>INTRODUCTION</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t>The Urinary system has metabo</w:t>
      </w:r>
      <w:r>
        <w:rPr>
          <w:rFonts w:ascii="Bookman Old Style" w:hAnsi="Bookman Old Style"/>
          <w:sz w:val="24"/>
          <w:szCs w:val="24"/>
        </w:rPr>
        <w:t>lic, humoral and excretory func</w:t>
      </w:r>
      <w:r w:rsidRPr="00AA1D7F">
        <w:rPr>
          <w:rFonts w:ascii="Bookman Old Style" w:hAnsi="Bookman Old Style"/>
          <w:sz w:val="24"/>
          <w:szCs w:val="24"/>
        </w:rPr>
        <w:t>t</w:t>
      </w:r>
      <w:r>
        <w:rPr>
          <w:rFonts w:ascii="Bookman Old Style" w:hAnsi="Bookman Old Style"/>
          <w:sz w:val="24"/>
          <w:szCs w:val="24"/>
        </w:rPr>
        <w:t>i</w:t>
      </w:r>
      <w:r w:rsidRPr="00AA1D7F">
        <w:rPr>
          <w:rFonts w:ascii="Bookman Old Style" w:hAnsi="Bookman Old Style"/>
          <w:sz w:val="24"/>
          <w:szCs w:val="24"/>
        </w:rPr>
        <w:t>ons</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t>Most abnormalities of the system can be diagnosed by physical examination, urinalysis, bacterial culture and int</w:t>
      </w:r>
      <w:r>
        <w:rPr>
          <w:rFonts w:ascii="Bookman Old Style" w:hAnsi="Bookman Old Style"/>
          <w:sz w:val="24"/>
          <w:szCs w:val="24"/>
        </w:rPr>
        <w:t>erpretation of serum chemistry.</w:t>
      </w:r>
      <w:r w:rsidRPr="00AA1D7F">
        <w:rPr>
          <w:rFonts w:ascii="Bookman Old Style" w:hAnsi="Bookman Old Style"/>
          <w:sz w:val="24"/>
          <w:szCs w:val="24"/>
        </w:rPr>
        <w:t xml:space="preserve"> Although diagnosis of some surgical conditions may require additional and specific tests and good knowledge of renal pathophysiology.</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t>The kidney and ureters are major organs</w:t>
      </w:r>
      <w:r>
        <w:rPr>
          <w:rFonts w:ascii="Bookman Old Style" w:hAnsi="Bookman Old Style"/>
          <w:sz w:val="24"/>
          <w:szCs w:val="24"/>
        </w:rPr>
        <w:t>/</w:t>
      </w:r>
      <w:r w:rsidRPr="00AA1D7F">
        <w:rPr>
          <w:rFonts w:ascii="Bookman Old Style" w:hAnsi="Bookman Old Style"/>
          <w:sz w:val="24"/>
          <w:szCs w:val="24"/>
        </w:rPr>
        <w:t xml:space="preserve"> structures</w:t>
      </w:r>
      <w:r>
        <w:rPr>
          <w:rFonts w:ascii="Bookman Old Style" w:hAnsi="Bookman Old Style"/>
          <w:sz w:val="24"/>
          <w:szCs w:val="24"/>
        </w:rPr>
        <w:t xml:space="preserve"> </w:t>
      </w:r>
      <w:r w:rsidRPr="00AA1D7F">
        <w:rPr>
          <w:rFonts w:ascii="Bookman Old Style" w:hAnsi="Bookman Old Style"/>
          <w:sz w:val="24"/>
          <w:szCs w:val="24"/>
        </w:rPr>
        <w:t>of the urinary system</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t>The kidney is a b</w:t>
      </w:r>
      <w:r>
        <w:rPr>
          <w:rFonts w:ascii="Bookman Old Style" w:hAnsi="Bookman Old Style"/>
          <w:sz w:val="24"/>
          <w:szCs w:val="24"/>
        </w:rPr>
        <w:t>ean-shaped organ in dogs, cats,</w:t>
      </w:r>
      <w:r w:rsidRPr="00AA1D7F">
        <w:rPr>
          <w:rFonts w:ascii="Bookman Old Style" w:hAnsi="Bookman Old Style"/>
          <w:sz w:val="24"/>
          <w:szCs w:val="24"/>
        </w:rPr>
        <w:t xml:space="preserve"> sheep and lab</w:t>
      </w:r>
      <w:r>
        <w:rPr>
          <w:rFonts w:ascii="Bookman Old Style" w:hAnsi="Bookman Old Style"/>
          <w:sz w:val="24"/>
          <w:szCs w:val="24"/>
        </w:rPr>
        <w:t>oratory</w:t>
      </w:r>
      <w:r w:rsidRPr="00AA1D7F">
        <w:rPr>
          <w:rFonts w:ascii="Bookman Old Style" w:hAnsi="Bookman Old Style"/>
          <w:sz w:val="24"/>
          <w:szCs w:val="24"/>
        </w:rPr>
        <w:t xml:space="preserve"> animals and lobed shaped in cattle and horses.  It is located in the lumbar region.</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t>The kidney filters blood, excrete the end products of body metabolis</w:t>
      </w:r>
      <w:r>
        <w:rPr>
          <w:rFonts w:ascii="Bookman Old Style" w:hAnsi="Bookman Old Style"/>
          <w:sz w:val="24"/>
          <w:szCs w:val="24"/>
        </w:rPr>
        <w:t>m in the form of urine and reg</w:t>
      </w:r>
      <w:r w:rsidRPr="00AA1D7F">
        <w:rPr>
          <w:rFonts w:ascii="Bookman Old Style" w:hAnsi="Bookman Old Style"/>
          <w:sz w:val="24"/>
          <w:szCs w:val="24"/>
        </w:rPr>
        <w:t>ulates the concentrations of ions like hydrogen, sodium, potassium, phosphate and other ions in extracellular fluids.</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t>The ureter is the fibromuscular tube through which the urine passes form the kidney to the bladder.</w:t>
      </w:r>
    </w:p>
    <w:p w:rsidR="00B84AA7" w:rsidRPr="00AA1D7F" w:rsidRDefault="00B84AA7" w:rsidP="00B84AA7">
      <w:pPr>
        <w:spacing w:line="480" w:lineRule="auto"/>
        <w:rPr>
          <w:rFonts w:ascii="Bookman Old Style" w:hAnsi="Bookman Old Style"/>
          <w:b/>
        </w:rPr>
      </w:pPr>
      <w:r w:rsidRPr="00AA1D7F">
        <w:rPr>
          <w:rFonts w:ascii="Bookman Old Style" w:hAnsi="Bookman Old Style"/>
          <w:b/>
        </w:rPr>
        <w:t>SURGICAL ABNORMALITIES</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b/>
          <w:sz w:val="24"/>
          <w:szCs w:val="24"/>
        </w:rPr>
        <w:lastRenderedPageBreak/>
        <w:t>Ectopic Ureter:</w:t>
      </w:r>
      <w:r w:rsidRPr="00AA1D7F">
        <w:rPr>
          <w:rFonts w:ascii="Bookman Old Style" w:hAnsi="Bookman Old Style"/>
          <w:sz w:val="24"/>
          <w:szCs w:val="24"/>
        </w:rPr>
        <w:t xml:space="preserve">  an abnormally placed opening of the ureter, either into the urinary bladder or at other site in the lower urinary or genital tract.  This c</w:t>
      </w:r>
      <w:r>
        <w:rPr>
          <w:rFonts w:ascii="Bookman Old Style" w:hAnsi="Bookman Old Style"/>
          <w:sz w:val="24"/>
          <w:szCs w:val="24"/>
        </w:rPr>
        <w:t>ondition usually causes consta</w:t>
      </w:r>
      <w:r w:rsidRPr="00AA1D7F">
        <w:rPr>
          <w:rFonts w:ascii="Bookman Old Style" w:hAnsi="Bookman Old Style"/>
          <w:sz w:val="24"/>
          <w:szCs w:val="24"/>
        </w:rPr>
        <w:t>nt dribbling of urine and commonly associate</w:t>
      </w:r>
      <w:r>
        <w:rPr>
          <w:rFonts w:ascii="Bookman Old Style" w:hAnsi="Bookman Old Style"/>
          <w:sz w:val="24"/>
          <w:szCs w:val="24"/>
        </w:rPr>
        <w:t>d</w:t>
      </w:r>
      <w:r w:rsidRPr="00AA1D7F">
        <w:rPr>
          <w:rFonts w:ascii="Bookman Old Style" w:hAnsi="Bookman Old Style"/>
          <w:sz w:val="24"/>
          <w:szCs w:val="24"/>
        </w:rPr>
        <w:t xml:space="preserve"> with pyuria (pus in the urine. It may be obvious or microscopic – usually accompanied by bacteria).</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Pr>
          <w:rFonts w:ascii="Bookman Old Style" w:hAnsi="Bookman Old Style"/>
          <w:b/>
          <w:sz w:val="24"/>
          <w:szCs w:val="24"/>
        </w:rPr>
        <w:t>Horseshoe</w:t>
      </w:r>
      <w:r w:rsidRPr="00AA1D7F">
        <w:rPr>
          <w:rFonts w:ascii="Bookman Old Style" w:hAnsi="Bookman Old Style"/>
          <w:b/>
          <w:sz w:val="24"/>
          <w:szCs w:val="24"/>
        </w:rPr>
        <w:t>–shaped kidney</w:t>
      </w:r>
      <w:r w:rsidRPr="00AA1D7F">
        <w:rPr>
          <w:rFonts w:ascii="Bookman Old Style" w:hAnsi="Bookman Old Style"/>
          <w:sz w:val="24"/>
          <w:szCs w:val="24"/>
        </w:rPr>
        <w:t xml:space="preserve">: </w:t>
      </w:r>
      <w:r w:rsidRPr="00AA1D7F">
        <w:rPr>
          <w:rFonts w:ascii="Bookman Old Style" w:hAnsi="Bookman Old Style"/>
          <w:b/>
          <w:sz w:val="24"/>
          <w:szCs w:val="24"/>
        </w:rPr>
        <w:t xml:space="preserve"> </w:t>
      </w:r>
      <w:r w:rsidRPr="00AA1D7F">
        <w:rPr>
          <w:rFonts w:ascii="Bookman Old Style" w:hAnsi="Bookman Old Style"/>
          <w:sz w:val="24"/>
          <w:szCs w:val="24"/>
        </w:rPr>
        <w:t>an anomalous organ resulting from fusion of the corresponding poles o</w:t>
      </w:r>
      <w:r>
        <w:rPr>
          <w:rFonts w:ascii="Bookman Old Style" w:hAnsi="Bookman Old Style"/>
          <w:sz w:val="24"/>
          <w:szCs w:val="24"/>
        </w:rPr>
        <w:t>f the renal anlagen (primordium; first</w:t>
      </w:r>
      <w:r w:rsidRPr="00AA1D7F">
        <w:rPr>
          <w:rFonts w:ascii="Bookman Old Style" w:hAnsi="Bookman Old Style"/>
          <w:sz w:val="24"/>
          <w:szCs w:val="24"/>
        </w:rPr>
        <w:t xml:space="preserve"> beginnings of an org</w:t>
      </w:r>
      <w:r>
        <w:rPr>
          <w:rFonts w:ascii="Bookman Old Style" w:hAnsi="Bookman Old Style"/>
          <w:sz w:val="24"/>
          <w:szCs w:val="24"/>
        </w:rPr>
        <w:t>an or part of a developing embr</w:t>
      </w:r>
      <w:r w:rsidRPr="00AA1D7F">
        <w:rPr>
          <w:rFonts w:ascii="Bookman Old Style" w:hAnsi="Bookman Old Style"/>
          <w:sz w:val="24"/>
          <w:szCs w:val="24"/>
        </w:rPr>
        <w:t>yo).</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b/>
          <w:sz w:val="24"/>
          <w:szCs w:val="24"/>
        </w:rPr>
        <w:t>Pelvic Kidney</w:t>
      </w:r>
      <w:r w:rsidRPr="00AA1D7F">
        <w:rPr>
          <w:rFonts w:ascii="Bookman Old Style" w:hAnsi="Bookman Old Style"/>
          <w:sz w:val="24"/>
          <w:szCs w:val="24"/>
        </w:rPr>
        <w:t>:</w:t>
      </w:r>
      <w:r w:rsidRPr="00AA1D7F">
        <w:rPr>
          <w:rFonts w:ascii="Bookman Old Style" w:hAnsi="Bookman Old Style"/>
          <w:b/>
          <w:sz w:val="24"/>
          <w:szCs w:val="24"/>
        </w:rPr>
        <w:t xml:space="preserve"> </w:t>
      </w:r>
      <w:r w:rsidRPr="00AA1D7F">
        <w:rPr>
          <w:rFonts w:ascii="Bookman Old Style" w:hAnsi="Bookman Old Style"/>
          <w:sz w:val="24"/>
          <w:szCs w:val="24"/>
        </w:rPr>
        <w:t xml:space="preserve">a kidney that failed to ascend from its primodial site to the roof of the abdomen. </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b/>
          <w:sz w:val="24"/>
          <w:szCs w:val="24"/>
        </w:rPr>
        <w:t>Enlarge</w:t>
      </w:r>
      <w:r>
        <w:rPr>
          <w:rFonts w:ascii="Bookman Old Style" w:hAnsi="Bookman Old Style"/>
          <w:b/>
          <w:sz w:val="24"/>
          <w:szCs w:val="24"/>
        </w:rPr>
        <w:t>d</w:t>
      </w:r>
      <w:r w:rsidRPr="00AA1D7F">
        <w:rPr>
          <w:rFonts w:ascii="Bookman Old Style" w:hAnsi="Bookman Old Style"/>
          <w:b/>
          <w:sz w:val="24"/>
          <w:szCs w:val="24"/>
        </w:rPr>
        <w:t xml:space="preserve"> kidney</w:t>
      </w:r>
      <w:r w:rsidRPr="00AA1D7F">
        <w:rPr>
          <w:rFonts w:ascii="Bookman Old Style" w:hAnsi="Bookman Old Style"/>
          <w:sz w:val="24"/>
          <w:szCs w:val="24"/>
        </w:rPr>
        <w:t>: may be due to polycy</w:t>
      </w:r>
      <w:r>
        <w:rPr>
          <w:rFonts w:ascii="Bookman Old Style" w:hAnsi="Bookman Old Style"/>
          <w:sz w:val="24"/>
          <w:szCs w:val="24"/>
        </w:rPr>
        <w:t>s</w:t>
      </w:r>
      <w:r w:rsidRPr="00AA1D7F">
        <w:rPr>
          <w:rFonts w:ascii="Bookman Old Style" w:hAnsi="Bookman Old Style"/>
          <w:sz w:val="24"/>
          <w:szCs w:val="24"/>
        </w:rPr>
        <w:t>tic kidn</w:t>
      </w:r>
      <w:r>
        <w:rPr>
          <w:rFonts w:ascii="Bookman Old Style" w:hAnsi="Bookman Old Style"/>
          <w:sz w:val="24"/>
          <w:szCs w:val="24"/>
        </w:rPr>
        <w:t>ey disease, hydronephrosis, pyelo</w:t>
      </w:r>
      <w:r w:rsidRPr="00AA1D7F">
        <w:rPr>
          <w:rFonts w:ascii="Bookman Old Style" w:hAnsi="Bookman Old Style"/>
          <w:sz w:val="24"/>
          <w:szCs w:val="24"/>
        </w:rPr>
        <w:t xml:space="preserve">nephritis or congenital absence of one kidney resulting in hypertrophy of the other </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b/>
          <w:sz w:val="24"/>
          <w:szCs w:val="24"/>
        </w:rPr>
        <w:t>Ur</w:t>
      </w:r>
      <w:r>
        <w:rPr>
          <w:rFonts w:ascii="Bookman Old Style" w:hAnsi="Bookman Old Style"/>
          <w:b/>
          <w:sz w:val="24"/>
          <w:szCs w:val="24"/>
        </w:rPr>
        <w:t>e</w:t>
      </w:r>
      <w:r w:rsidRPr="00AA1D7F">
        <w:rPr>
          <w:rFonts w:ascii="Bookman Old Style" w:hAnsi="Bookman Old Style"/>
          <w:b/>
          <w:sz w:val="24"/>
          <w:szCs w:val="24"/>
        </w:rPr>
        <w:t>ter hypo</w:t>
      </w:r>
      <w:r>
        <w:rPr>
          <w:rFonts w:ascii="Bookman Old Style" w:hAnsi="Bookman Old Style"/>
          <w:b/>
          <w:sz w:val="24"/>
          <w:szCs w:val="24"/>
        </w:rPr>
        <w:t>p</w:t>
      </w:r>
      <w:r w:rsidRPr="00AA1D7F">
        <w:rPr>
          <w:rFonts w:ascii="Bookman Old Style" w:hAnsi="Bookman Old Style"/>
          <w:b/>
          <w:sz w:val="24"/>
          <w:szCs w:val="24"/>
        </w:rPr>
        <w:t>lasia</w:t>
      </w:r>
      <w:r w:rsidRPr="00AA1D7F">
        <w:rPr>
          <w:rFonts w:ascii="Bookman Old Style" w:hAnsi="Bookman Old Style"/>
          <w:sz w:val="24"/>
          <w:szCs w:val="24"/>
        </w:rPr>
        <w:t>: segmental underdevelo</w:t>
      </w:r>
      <w:r>
        <w:rPr>
          <w:rFonts w:ascii="Bookman Old Style" w:hAnsi="Bookman Old Style"/>
          <w:sz w:val="24"/>
          <w:szCs w:val="24"/>
        </w:rPr>
        <w:t>pment of the ureter causing sten</w:t>
      </w:r>
      <w:r w:rsidRPr="00AA1D7F">
        <w:rPr>
          <w:rFonts w:ascii="Bookman Old Style" w:hAnsi="Bookman Old Style"/>
          <w:sz w:val="24"/>
          <w:szCs w:val="24"/>
        </w:rPr>
        <w:t>os</w:t>
      </w:r>
      <w:r>
        <w:rPr>
          <w:rFonts w:ascii="Bookman Old Style" w:hAnsi="Bookman Old Style"/>
          <w:sz w:val="24"/>
          <w:szCs w:val="24"/>
        </w:rPr>
        <w:t>is</w:t>
      </w:r>
      <w:r w:rsidRPr="00AA1D7F">
        <w:rPr>
          <w:rFonts w:ascii="Bookman Old Style" w:hAnsi="Bookman Old Style"/>
          <w:sz w:val="24"/>
          <w:szCs w:val="24"/>
        </w:rPr>
        <w:t xml:space="preserve"> and hy</w:t>
      </w:r>
      <w:r>
        <w:rPr>
          <w:rFonts w:ascii="Bookman Old Style" w:hAnsi="Bookman Old Style"/>
          <w:sz w:val="24"/>
          <w:szCs w:val="24"/>
        </w:rPr>
        <w:t>d</w:t>
      </w:r>
      <w:r w:rsidRPr="00AA1D7F">
        <w:rPr>
          <w:rFonts w:ascii="Bookman Old Style" w:hAnsi="Bookman Old Style"/>
          <w:sz w:val="24"/>
          <w:szCs w:val="24"/>
        </w:rPr>
        <w:t>ronephrosis.</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b/>
          <w:sz w:val="24"/>
          <w:szCs w:val="24"/>
        </w:rPr>
        <w:t>Unilateral Renal agenesis</w:t>
      </w:r>
      <w:r w:rsidRPr="00AA1D7F">
        <w:rPr>
          <w:rFonts w:ascii="Bookman Old Style" w:hAnsi="Bookman Old Style"/>
          <w:sz w:val="24"/>
          <w:szCs w:val="24"/>
        </w:rPr>
        <w:t>: This is always accompanied by ureteral aplasia.  The condition is typically an incidental finding so long as</w:t>
      </w:r>
      <w:r>
        <w:rPr>
          <w:rFonts w:ascii="Bookman Old Style" w:hAnsi="Bookman Old Style"/>
          <w:sz w:val="24"/>
          <w:szCs w:val="24"/>
        </w:rPr>
        <w:t xml:space="preserve"> the other kidney is functioning</w:t>
      </w:r>
      <w:r w:rsidRPr="00AA1D7F">
        <w:rPr>
          <w:rFonts w:ascii="Bookman Old Style" w:hAnsi="Bookman Old Style"/>
          <w:sz w:val="24"/>
          <w:szCs w:val="24"/>
        </w:rPr>
        <w:t xml:space="preserve"> normally</w:t>
      </w:r>
    </w:p>
    <w:p w:rsidR="00B84AA7" w:rsidRPr="00D2225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b/>
          <w:sz w:val="24"/>
          <w:szCs w:val="24"/>
        </w:rPr>
        <w:t>Hydronephrosis</w:t>
      </w:r>
      <w:r w:rsidRPr="00AA1D7F">
        <w:rPr>
          <w:rFonts w:ascii="Bookman Old Style" w:hAnsi="Bookman Old Style"/>
          <w:sz w:val="24"/>
          <w:szCs w:val="24"/>
        </w:rPr>
        <w:t>: results from outflow obstruction of the ureter, bladder or urethra.  Obstruction eventually destroys renal functions due to elevated ureteral pressure and decreased renal blood flow leading to cellular atrophy and necrosis. Causes include intra-abdominal mass compressing the ureter, ureteral neoplasia, calculi, accidental ligation during OVH, torsion</w:t>
      </w:r>
      <w:r>
        <w:rPr>
          <w:rFonts w:ascii="Bookman Old Style" w:hAnsi="Bookman Old Style"/>
          <w:sz w:val="24"/>
          <w:szCs w:val="24"/>
        </w:rPr>
        <w:t xml:space="preserve"> of renal pedicle, ureteral sten</w:t>
      </w:r>
      <w:r w:rsidRPr="00AA1D7F">
        <w:rPr>
          <w:rFonts w:ascii="Bookman Old Style" w:hAnsi="Bookman Old Style"/>
          <w:sz w:val="24"/>
          <w:szCs w:val="24"/>
        </w:rPr>
        <w:t>osis, stricture, ectopic ureter and p</w:t>
      </w:r>
      <w:r>
        <w:rPr>
          <w:rFonts w:ascii="Bookman Old Style" w:hAnsi="Bookman Old Style"/>
          <w:sz w:val="24"/>
          <w:szCs w:val="24"/>
        </w:rPr>
        <w:t>yelo</w:t>
      </w:r>
      <w:r w:rsidRPr="00AA1D7F">
        <w:rPr>
          <w:rFonts w:ascii="Bookman Old Style" w:hAnsi="Bookman Old Style"/>
          <w:sz w:val="24"/>
          <w:szCs w:val="24"/>
        </w:rPr>
        <w:t xml:space="preserve">nephritis. </w:t>
      </w:r>
    </w:p>
    <w:p w:rsidR="00B84AA7" w:rsidRDefault="00B84AA7" w:rsidP="00B84AA7">
      <w:pPr>
        <w:spacing w:line="480" w:lineRule="auto"/>
        <w:rPr>
          <w:rFonts w:ascii="Bookman Old Style" w:hAnsi="Bookman Old Style"/>
          <w:b/>
        </w:rPr>
      </w:pPr>
    </w:p>
    <w:p w:rsidR="00B84AA7" w:rsidRPr="00AA1D7F" w:rsidRDefault="00B84AA7" w:rsidP="00B84AA7">
      <w:pPr>
        <w:spacing w:line="480" w:lineRule="auto"/>
        <w:rPr>
          <w:rFonts w:ascii="Bookman Old Style" w:hAnsi="Bookman Old Style"/>
          <w:b/>
        </w:rPr>
      </w:pPr>
      <w:r>
        <w:rPr>
          <w:rFonts w:ascii="Bookman Old Style" w:hAnsi="Bookman Old Style"/>
          <w:b/>
        </w:rPr>
        <w:t xml:space="preserve">II. </w:t>
      </w:r>
      <w:r w:rsidRPr="00AA1D7F">
        <w:rPr>
          <w:rFonts w:ascii="Bookman Old Style" w:hAnsi="Bookman Old Style"/>
          <w:b/>
        </w:rPr>
        <w:t>NEPHROTOMY/NEPHRECTOMY</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lastRenderedPageBreak/>
        <w:t>Nephrotomy: is an incision of kidney (indication – Renal calculi)</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t>Nephrostomy: creation of a permanent opening into the renal pelvis</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D2225F">
        <w:rPr>
          <w:rFonts w:ascii="Bookman Old Style" w:hAnsi="Bookman Old Style"/>
          <w:b/>
          <w:sz w:val="24"/>
          <w:szCs w:val="24"/>
        </w:rPr>
        <w:t>Nephrectomy</w:t>
      </w:r>
      <w:r w:rsidRPr="00AA1D7F">
        <w:rPr>
          <w:rFonts w:ascii="Bookman Old Style" w:hAnsi="Bookman Old Style"/>
          <w:sz w:val="24"/>
          <w:szCs w:val="24"/>
        </w:rPr>
        <w:t>: surgical removal (excision) of a kidney</w:t>
      </w:r>
    </w:p>
    <w:p w:rsidR="00B84AA7" w:rsidRPr="00AA1D7F" w:rsidRDefault="00B84AA7" w:rsidP="00B84AA7">
      <w:pPr>
        <w:spacing w:line="480" w:lineRule="auto"/>
        <w:rPr>
          <w:rFonts w:ascii="Bookman Old Style" w:hAnsi="Bookman Old Style"/>
          <w:b/>
        </w:rPr>
      </w:pPr>
      <w:r w:rsidRPr="00AA1D7F">
        <w:rPr>
          <w:rFonts w:ascii="Bookman Old Style" w:hAnsi="Bookman Old Style"/>
          <w:b/>
        </w:rPr>
        <w:t xml:space="preserve">INDICATION </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t>Chronic renal disease or severe injury that produces irreparable damage to the renal cells</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Pr>
          <w:rFonts w:ascii="Bookman Old Style" w:hAnsi="Bookman Old Style"/>
          <w:sz w:val="24"/>
          <w:szCs w:val="24"/>
        </w:rPr>
        <w:t>Renal neopl</w:t>
      </w:r>
      <w:r w:rsidRPr="00AA1D7F">
        <w:rPr>
          <w:rFonts w:ascii="Bookman Old Style" w:hAnsi="Bookman Old Style"/>
          <w:sz w:val="24"/>
          <w:szCs w:val="24"/>
        </w:rPr>
        <w:t xml:space="preserve">asia if metastasis has not occurred </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t>Solitary renal cysts causing serious dysfunctions</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t>Severe renal trauma resulting in destructution of majority of renal parenchymal with uncontrollable haemorrhage and/or urine leakages</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t>Hydronephrosis</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t>Avulsion of renal pedicle</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t xml:space="preserve">Congenital abnormal kidney drained by an ectopic ureter </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t xml:space="preserve">Renal transplant </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t>Infestation by Dioctophyma renale (renal worms) with severe degenerative changes</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t>Polycystic renal disease complicated by pyelonephritis refractive to medical treatment.</w:t>
      </w:r>
    </w:p>
    <w:p w:rsidR="00B84AA7" w:rsidRDefault="00B84AA7" w:rsidP="00B84AA7">
      <w:pPr>
        <w:spacing w:line="480" w:lineRule="auto"/>
        <w:rPr>
          <w:rFonts w:ascii="Bookman Old Style" w:hAnsi="Bookman Old Style"/>
        </w:rPr>
      </w:pPr>
      <w:r>
        <w:rPr>
          <w:rFonts w:ascii="Bookman Old Style" w:hAnsi="Bookman Old Style"/>
        </w:rPr>
        <w:t xml:space="preserve">        </w:t>
      </w:r>
      <w:r w:rsidRPr="00AA1D7F">
        <w:rPr>
          <w:rFonts w:ascii="Bookman Old Style" w:hAnsi="Bookman Old Style"/>
        </w:rPr>
        <w:t>*</w:t>
      </w:r>
      <w:r>
        <w:rPr>
          <w:rFonts w:ascii="Bookman Old Style" w:hAnsi="Bookman Old Style"/>
        </w:rPr>
        <w:t xml:space="preserve">NB: </w:t>
      </w:r>
      <w:r w:rsidRPr="00AA1D7F">
        <w:rPr>
          <w:rFonts w:ascii="Bookman Old Style" w:hAnsi="Bookman Old Style"/>
        </w:rPr>
        <w:t xml:space="preserve">Nephrectomy is seldom perform when the architecture and </w:t>
      </w:r>
      <w:r>
        <w:rPr>
          <w:rFonts w:ascii="Bookman Old Style" w:hAnsi="Bookman Old Style"/>
        </w:rPr>
        <w:t xml:space="preserve">     </w:t>
      </w:r>
    </w:p>
    <w:p w:rsidR="00B84AA7" w:rsidRPr="00433C00" w:rsidRDefault="00B84AA7" w:rsidP="00B84AA7">
      <w:pPr>
        <w:spacing w:line="480" w:lineRule="auto"/>
        <w:rPr>
          <w:rFonts w:ascii="Bookman Old Style" w:hAnsi="Bookman Old Style"/>
        </w:rPr>
      </w:pPr>
      <w:r>
        <w:rPr>
          <w:rFonts w:ascii="Bookman Old Style" w:hAnsi="Bookman Old Style"/>
        </w:rPr>
        <w:t xml:space="preserve">                </w:t>
      </w:r>
      <w:r w:rsidRPr="00AA1D7F">
        <w:rPr>
          <w:rFonts w:ascii="Bookman Old Style" w:hAnsi="Bookman Old Style"/>
        </w:rPr>
        <w:t xml:space="preserve">vascular supply of the kidney are normal. </w:t>
      </w:r>
    </w:p>
    <w:p w:rsidR="00B84AA7" w:rsidRPr="00AA1D7F" w:rsidRDefault="00B84AA7" w:rsidP="00B84AA7">
      <w:pPr>
        <w:spacing w:line="480" w:lineRule="auto"/>
        <w:rPr>
          <w:rFonts w:ascii="Bookman Old Style" w:hAnsi="Bookman Old Style"/>
          <w:b/>
        </w:rPr>
      </w:pPr>
      <w:r w:rsidRPr="00AA1D7F">
        <w:rPr>
          <w:rFonts w:ascii="Bookman Old Style" w:hAnsi="Bookman Old Style"/>
          <w:b/>
        </w:rPr>
        <w:t>SURGICAL TECHNIQUE</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t>Anaesthesized and place the patient in dorsal recumbence having prepare</w:t>
      </w:r>
      <w:r>
        <w:rPr>
          <w:rFonts w:ascii="Bookman Old Style" w:hAnsi="Bookman Old Style"/>
          <w:sz w:val="24"/>
          <w:szCs w:val="24"/>
        </w:rPr>
        <w:t>d</w:t>
      </w:r>
      <w:r w:rsidRPr="00AA1D7F">
        <w:rPr>
          <w:rFonts w:ascii="Bookman Old Style" w:hAnsi="Bookman Old Style"/>
          <w:sz w:val="24"/>
          <w:szCs w:val="24"/>
        </w:rPr>
        <w:t xml:space="preserve"> the ventral abdomen aseptically for sur</w:t>
      </w:r>
      <w:r>
        <w:rPr>
          <w:rFonts w:ascii="Bookman Old Style" w:hAnsi="Bookman Old Style"/>
          <w:sz w:val="24"/>
          <w:szCs w:val="24"/>
        </w:rPr>
        <w:t>g</w:t>
      </w:r>
      <w:r w:rsidRPr="00AA1D7F">
        <w:rPr>
          <w:rFonts w:ascii="Bookman Old Style" w:hAnsi="Bookman Old Style"/>
          <w:sz w:val="24"/>
          <w:szCs w:val="24"/>
        </w:rPr>
        <w:t>ery.</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t>Make a ventral midli</w:t>
      </w:r>
      <w:r>
        <w:rPr>
          <w:rFonts w:ascii="Bookman Old Style" w:hAnsi="Bookman Old Style"/>
          <w:sz w:val="24"/>
          <w:szCs w:val="24"/>
        </w:rPr>
        <w:t>ne abdominal incision from the x</w:t>
      </w:r>
      <w:r w:rsidRPr="00AA1D7F">
        <w:rPr>
          <w:rFonts w:ascii="Bookman Old Style" w:hAnsi="Bookman Old Style"/>
          <w:sz w:val="24"/>
          <w:szCs w:val="24"/>
        </w:rPr>
        <w:t>yphoid process through the umbilicus. Protect the incision edges with moistened laparotomy packs and insert a Balfour retractor (self retaining).</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lastRenderedPageBreak/>
        <w:t>The right kidney is exposed by lifting the descending portion of the duodenum and positioning the other loops of intestine to the left of the mesoduodeum while the left kidney can be exposed by using the mesentery of the descending col</w:t>
      </w:r>
      <w:r>
        <w:rPr>
          <w:rFonts w:ascii="Bookman Old Style" w:hAnsi="Bookman Old Style"/>
          <w:sz w:val="24"/>
          <w:szCs w:val="24"/>
        </w:rPr>
        <w:t>on as a retractor to displace b</w:t>
      </w:r>
      <w:r w:rsidRPr="00AA1D7F">
        <w:rPr>
          <w:rFonts w:ascii="Bookman Old Style" w:hAnsi="Bookman Old Style"/>
          <w:sz w:val="24"/>
          <w:szCs w:val="24"/>
        </w:rPr>
        <w:t>owel loops to the right.</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t>The exposed viscera should be covered with moist laparotomy sponges.</w:t>
      </w:r>
    </w:p>
    <w:p w:rsidR="00B84AA7" w:rsidRPr="00B14822" w:rsidRDefault="00B84AA7" w:rsidP="00B84AA7">
      <w:pPr>
        <w:pStyle w:val="ListParagraph"/>
        <w:numPr>
          <w:ilvl w:val="0"/>
          <w:numId w:val="134"/>
        </w:numPr>
        <w:spacing w:line="480" w:lineRule="auto"/>
        <w:jc w:val="both"/>
        <w:rPr>
          <w:rFonts w:ascii="Bookman Old Style" w:hAnsi="Bookman Old Style"/>
          <w:sz w:val="24"/>
          <w:szCs w:val="24"/>
        </w:rPr>
      </w:pPr>
      <w:r w:rsidRPr="00B14822">
        <w:rPr>
          <w:rFonts w:ascii="Bookman Old Style" w:hAnsi="Bookman Old Style"/>
          <w:b/>
          <w:sz w:val="24"/>
          <w:szCs w:val="24"/>
        </w:rPr>
        <w:t>Nephrotomy</w:t>
      </w:r>
      <w:r w:rsidRPr="00B14822">
        <w:rPr>
          <w:rFonts w:ascii="Bookman Old Style" w:hAnsi="Bookman Old Style"/>
          <w:sz w:val="24"/>
          <w:szCs w:val="24"/>
        </w:rPr>
        <w:t xml:space="preserve">: </w:t>
      </w:r>
    </w:p>
    <w:p w:rsidR="00B84AA7" w:rsidRDefault="00B84AA7" w:rsidP="00B84AA7">
      <w:pPr>
        <w:pStyle w:val="ListParagraph"/>
        <w:numPr>
          <w:ilvl w:val="0"/>
          <w:numId w:val="135"/>
        </w:numPr>
        <w:spacing w:line="480" w:lineRule="auto"/>
        <w:jc w:val="both"/>
        <w:rPr>
          <w:rFonts w:ascii="Bookman Old Style" w:hAnsi="Bookman Old Style"/>
          <w:sz w:val="24"/>
          <w:szCs w:val="24"/>
        </w:rPr>
      </w:pPr>
      <w:r w:rsidRPr="00B14822">
        <w:rPr>
          <w:rFonts w:ascii="Bookman Old Style" w:hAnsi="Bookman Old Style"/>
          <w:sz w:val="24"/>
          <w:szCs w:val="24"/>
        </w:rPr>
        <w:t>Immobilize the affected kidney between the thumb and forefinger and incise the renal capsule on the midline sharply with a scalpel for about 2/3</w:t>
      </w:r>
      <w:r w:rsidRPr="00B14822">
        <w:rPr>
          <w:rFonts w:ascii="Bookman Old Style" w:hAnsi="Bookman Old Style"/>
          <w:sz w:val="24"/>
          <w:szCs w:val="24"/>
          <w:vertAlign w:val="superscript"/>
        </w:rPr>
        <w:t>rd</w:t>
      </w:r>
      <w:r w:rsidRPr="00B14822">
        <w:rPr>
          <w:rFonts w:ascii="Bookman Old Style" w:hAnsi="Bookman Old Style"/>
          <w:sz w:val="24"/>
          <w:szCs w:val="24"/>
        </w:rPr>
        <w:t xml:space="preserve"> the length of the kidney having severe the cranial p</w:t>
      </w:r>
      <w:r>
        <w:rPr>
          <w:rFonts w:ascii="Bookman Old Style" w:hAnsi="Bookman Old Style"/>
          <w:sz w:val="24"/>
          <w:szCs w:val="24"/>
        </w:rPr>
        <w:t>eri</w:t>
      </w:r>
      <w:r w:rsidRPr="00B14822">
        <w:rPr>
          <w:rFonts w:ascii="Bookman Old Style" w:hAnsi="Bookman Old Style"/>
          <w:sz w:val="24"/>
          <w:szCs w:val="24"/>
        </w:rPr>
        <w:t>toneal attachment.</w:t>
      </w:r>
    </w:p>
    <w:p w:rsidR="00B84AA7" w:rsidRDefault="00B84AA7" w:rsidP="00B84AA7">
      <w:pPr>
        <w:pStyle w:val="ListParagraph"/>
        <w:numPr>
          <w:ilvl w:val="0"/>
          <w:numId w:val="135"/>
        </w:numPr>
        <w:spacing w:line="480" w:lineRule="auto"/>
        <w:jc w:val="both"/>
        <w:rPr>
          <w:rFonts w:ascii="Bookman Old Style" w:hAnsi="Bookman Old Style"/>
          <w:sz w:val="24"/>
          <w:szCs w:val="24"/>
        </w:rPr>
      </w:pPr>
      <w:r w:rsidRPr="00B14822">
        <w:rPr>
          <w:rFonts w:ascii="Bookman Old Style" w:hAnsi="Bookman Old Style"/>
          <w:sz w:val="24"/>
          <w:szCs w:val="24"/>
        </w:rPr>
        <w:t>Bluntly separate the renal parenchyma with a scalpel handle or osteotome while the cut edges are retracted with forceps</w:t>
      </w:r>
    </w:p>
    <w:p w:rsidR="00B84AA7" w:rsidRDefault="00B84AA7" w:rsidP="00B84AA7">
      <w:pPr>
        <w:pStyle w:val="ListParagraph"/>
        <w:numPr>
          <w:ilvl w:val="0"/>
          <w:numId w:val="135"/>
        </w:numPr>
        <w:spacing w:line="480" w:lineRule="auto"/>
        <w:jc w:val="both"/>
        <w:rPr>
          <w:rFonts w:ascii="Bookman Old Style" w:hAnsi="Bookman Old Style"/>
          <w:sz w:val="24"/>
          <w:szCs w:val="24"/>
        </w:rPr>
      </w:pPr>
      <w:r w:rsidRPr="00B14822">
        <w:rPr>
          <w:rFonts w:ascii="Bookman Old Style" w:hAnsi="Bookman Old Style"/>
          <w:sz w:val="24"/>
          <w:szCs w:val="24"/>
        </w:rPr>
        <w:t xml:space="preserve">Ligate and severe interlobar vessels within the incision </w:t>
      </w:r>
    </w:p>
    <w:p w:rsidR="00B84AA7" w:rsidRDefault="00B84AA7" w:rsidP="00B84AA7">
      <w:pPr>
        <w:pStyle w:val="ListParagraph"/>
        <w:numPr>
          <w:ilvl w:val="0"/>
          <w:numId w:val="135"/>
        </w:numPr>
        <w:spacing w:line="480" w:lineRule="auto"/>
        <w:jc w:val="both"/>
        <w:rPr>
          <w:rFonts w:ascii="Bookman Old Style" w:hAnsi="Bookman Old Style"/>
          <w:sz w:val="24"/>
          <w:szCs w:val="24"/>
        </w:rPr>
      </w:pPr>
      <w:r w:rsidRPr="00B14822">
        <w:rPr>
          <w:rFonts w:ascii="Bookman Old Style" w:hAnsi="Bookman Old Style"/>
          <w:sz w:val="24"/>
          <w:szCs w:val="24"/>
        </w:rPr>
        <w:t>Carefully remove large calculi without fragmenting them with appropriate forceps</w:t>
      </w:r>
    </w:p>
    <w:p w:rsidR="00B84AA7" w:rsidRDefault="00B84AA7" w:rsidP="00B84AA7">
      <w:pPr>
        <w:pStyle w:val="ListParagraph"/>
        <w:numPr>
          <w:ilvl w:val="0"/>
          <w:numId w:val="135"/>
        </w:numPr>
        <w:spacing w:line="480" w:lineRule="auto"/>
        <w:jc w:val="both"/>
        <w:rPr>
          <w:rFonts w:ascii="Bookman Old Style" w:hAnsi="Bookman Old Style"/>
          <w:sz w:val="24"/>
          <w:szCs w:val="24"/>
        </w:rPr>
      </w:pPr>
      <w:r w:rsidRPr="00B14822">
        <w:rPr>
          <w:rFonts w:ascii="Bookman Old Style" w:hAnsi="Bookman Old Style"/>
          <w:sz w:val="24"/>
          <w:szCs w:val="24"/>
        </w:rPr>
        <w:t>Explore each diverticulum systematically with a small mosquito forceps and flush with warm saline to ensure that all existing calculi are removed.</w:t>
      </w:r>
    </w:p>
    <w:p w:rsidR="00B84AA7" w:rsidRDefault="00B84AA7" w:rsidP="00B84AA7">
      <w:pPr>
        <w:pStyle w:val="ListParagraph"/>
        <w:numPr>
          <w:ilvl w:val="0"/>
          <w:numId w:val="135"/>
        </w:numPr>
        <w:spacing w:line="480" w:lineRule="auto"/>
        <w:jc w:val="both"/>
        <w:rPr>
          <w:rFonts w:ascii="Bookman Old Style" w:hAnsi="Bookman Old Style"/>
          <w:sz w:val="24"/>
          <w:szCs w:val="24"/>
        </w:rPr>
      </w:pPr>
      <w:r w:rsidRPr="00B14822">
        <w:rPr>
          <w:rFonts w:ascii="Bookman Old Style" w:hAnsi="Bookman Old Style"/>
          <w:sz w:val="24"/>
          <w:szCs w:val="24"/>
        </w:rPr>
        <w:t>Appose the two sides of the nephrotomy incision with digital pressure from thumb and forefinger while a simple continuous synthetic absorbable suture is placed through the renal capsule.</w:t>
      </w:r>
    </w:p>
    <w:p w:rsidR="00B84AA7" w:rsidRPr="00B14822" w:rsidRDefault="00B84AA7" w:rsidP="00B84AA7">
      <w:pPr>
        <w:pStyle w:val="ListParagraph"/>
        <w:numPr>
          <w:ilvl w:val="0"/>
          <w:numId w:val="135"/>
        </w:numPr>
        <w:spacing w:line="480" w:lineRule="auto"/>
        <w:jc w:val="both"/>
        <w:rPr>
          <w:rFonts w:ascii="Bookman Old Style" w:hAnsi="Bookman Old Style"/>
          <w:sz w:val="24"/>
          <w:szCs w:val="24"/>
        </w:rPr>
      </w:pPr>
      <w:r w:rsidRPr="00B14822">
        <w:rPr>
          <w:rFonts w:ascii="Bookman Old Style" w:hAnsi="Bookman Old Style"/>
          <w:sz w:val="24"/>
          <w:szCs w:val="24"/>
        </w:rPr>
        <w:t>Remove the vascular clamp or tourniquet placed on the renal artery to restore reperfusion.</w:t>
      </w:r>
    </w:p>
    <w:p w:rsidR="00B84AA7" w:rsidRPr="00B14822" w:rsidRDefault="00B84AA7" w:rsidP="00B84AA7">
      <w:pPr>
        <w:pStyle w:val="ListParagraph"/>
        <w:spacing w:line="480" w:lineRule="auto"/>
        <w:ind w:left="1470"/>
        <w:jc w:val="both"/>
        <w:rPr>
          <w:rFonts w:ascii="Bookman Old Style" w:hAnsi="Bookman Old Style"/>
          <w:sz w:val="24"/>
          <w:szCs w:val="24"/>
        </w:rPr>
      </w:pPr>
      <w:r>
        <w:rPr>
          <w:rFonts w:ascii="Bookman Old Style" w:hAnsi="Bookman Old Style"/>
          <w:b/>
          <w:sz w:val="24"/>
          <w:szCs w:val="24"/>
        </w:rPr>
        <w:t xml:space="preserve">    </w:t>
      </w:r>
      <w:r w:rsidRPr="00B14822">
        <w:rPr>
          <w:rFonts w:ascii="Bookman Old Style" w:hAnsi="Bookman Old Style"/>
          <w:b/>
          <w:sz w:val="24"/>
          <w:szCs w:val="24"/>
        </w:rPr>
        <w:t>NB:</w:t>
      </w:r>
      <w:r w:rsidRPr="00B14822">
        <w:rPr>
          <w:rFonts w:ascii="Bookman Old Style" w:hAnsi="Bookman Old Style"/>
          <w:sz w:val="24"/>
          <w:szCs w:val="24"/>
        </w:rPr>
        <w:t xml:space="preserve"> </w:t>
      </w:r>
      <w:r>
        <w:rPr>
          <w:rFonts w:ascii="Bookman Old Style" w:hAnsi="Bookman Old Style"/>
          <w:sz w:val="24"/>
          <w:szCs w:val="24"/>
        </w:rPr>
        <w:t xml:space="preserve">i. </w:t>
      </w:r>
      <w:r w:rsidRPr="00B14822">
        <w:rPr>
          <w:rFonts w:ascii="Bookman Old Style" w:hAnsi="Bookman Old Style"/>
          <w:sz w:val="24"/>
          <w:szCs w:val="24"/>
        </w:rPr>
        <w:t xml:space="preserve">The duration of ischemia to the normothermic canine    </w:t>
      </w:r>
    </w:p>
    <w:p w:rsidR="00B84AA7" w:rsidRDefault="00B84AA7" w:rsidP="00B84AA7">
      <w:pPr>
        <w:pStyle w:val="ListParagraph"/>
        <w:spacing w:line="480" w:lineRule="auto"/>
        <w:ind w:left="2190"/>
        <w:jc w:val="both"/>
        <w:rPr>
          <w:rFonts w:ascii="Bookman Old Style" w:hAnsi="Bookman Old Style"/>
          <w:sz w:val="24"/>
          <w:szCs w:val="24"/>
        </w:rPr>
      </w:pPr>
      <w:r>
        <w:rPr>
          <w:rFonts w:ascii="Bookman Old Style" w:hAnsi="Bookman Old Style"/>
          <w:b/>
          <w:sz w:val="24"/>
          <w:szCs w:val="24"/>
        </w:rPr>
        <w:t xml:space="preserve">     </w:t>
      </w:r>
      <w:r w:rsidRPr="00B14822">
        <w:rPr>
          <w:rFonts w:ascii="Bookman Old Style" w:hAnsi="Bookman Old Style"/>
          <w:sz w:val="24"/>
          <w:szCs w:val="24"/>
        </w:rPr>
        <w:t>kidney should not exceed 20 minutes.</w:t>
      </w:r>
    </w:p>
    <w:p w:rsidR="00B84AA7" w:rsidRDefault="00B84AA7" w:rsidP="00B84AA7">
      <w:pPr>
        <w:pStyle w:val="ListParagraph"/>
        <w:spacing w:line="480" w:lineRule="auto"/>
        <w:ind w:left="2190"/>
        <w:jc w:val="both"/>
        <w:rPr>
          <w:rFonts w:ascii="Bookman Old Style" w:hAnsi="Bookman Old Style"/>
          <w:sz w:val="24"/>
          <w:szCs w:val="24"/>
        </w:rPr>
      </w:pPr>
      <w:r>
        <w:rPr>
          <w:rFonts w:ascii="Bookman Old Style" w:hAnsi="Bookman Old Style"/>
          <w:sz w:val="24"/>
          <w:szCs w:val="24"/>
        </w:rPr>
        <w:lastRenderedPageBreak/>
        <w:t xml:space="preserve"> ii. </w:t>
      </w:r>
      <w:r w:rsidRPr="00B14822">
        <w:rPr>
          <w:rFonts w:ascii="Bookman Old Style" w:hAnsi="Bookman Old Style"/>
          <w:sz w:val="24"/>
          <w:szCs w:val="24"/>
        </w:rPr>
        <w:t xml:space="preserve">Occluding only the renal artery allows verous drainage </w:t>
      </w:r>
      <w:r>
        <w:rPr>
          <w:rFonts w:ascii="Bookman Old Style" w:hAnsi="Bookman Old Style"/>
          <w:sz w:val="24"/>
          <w:szCs w:val="24"/>
        </w:rPr>
        <w:t xml:space="preserve">   </w:t>
      </w:r>
    </w:p>
    <w:p w:rsidR="00B84AA7" w:rsidRPr="00B14822" w:rsidRDefault="00B84AA7" w:rsidP="00B84AA7">
      <w:pPr>
        <w:pStyle w:val="ListParagraph"/>
        <w:spacing w:line="480" w:lineRule="auto"/>
        <w:ind w:left="2190"/>
        <w:jc w:val="both"/>
        <w:rPr>
          <w:rFonts w:ascii="Bookman Old Style" w:hAnsi="Bookman Old Style"/>
          <w:sz w:val="24"/>
          <w:szCs w:val="24"/>
        </w:rPr>
      </w:pPr>
      <w:r>
        <w:rPr>
          <w:rFonts w:ascii="Bookman Old Style" w:hAnsi="Bookman Old Style"/>
          <w:sz w:val="24"/>
          <w:szCs w:val="24"/>
        </w:rPr>
        <w:t xml:space="preserve">     </w:t>
      </w:r>
      <w:r w:rsidRPr="00B14822">
        <w:rPr>
          <w:rFonts w:ascii="Bookman Old Style" w:hAnsi="Bookman Old Style"/>
          <w:sz w:val="24"/>
          <w:szCs w:val="24"/>
        </w:rPr>
        <w:t>of the kidney and increases the pliability of the kidney.</w:t>
      </w:r>
    </w:p>
    <w:p w:rsidR="00B84AA7" w:rsidRPr="00AA1D7F" w:rsidRDefault="00B84AA7" w:rsidP="00B84AA7">
      <w:pPr>
        <w:spacing w:line="480" w:lineRule="auto"/>
        <w:ind w:left="720" w:hanging="720"/>
        <w:rPr>
          <w:rFonts w:ascii="Bookman Old Style" w:hAnsi="Bookman Old Style"/>
          <w:b/>
        </w:rPr>
      </w:pPr>
      <w:r w:rsidRPr="00AA1D7F">
        <w:rPr>
          <w:rFonts w:ascii="Bookman Old Style" w:hAnsi="Bookman Old Style"/>
        </w:rPr>
        <w:t xml:space="preserve">II. </w:t>
      </w:r>
      <w:r>
        <w:rPr>
          <w:rFonts w:ascii="Bookman Old Style" w:hAnsi="Bookman Old Style"/>
        </w:rPr>
        <w:t xml:space="preserve">    </w:t>
      </w:r>
      <w:r w:rsidRPr="00AA1D7F">
        <w:rPr>
          <w:rFonts w:ascii="Bookman Old Style" w:hAnsi="Bookman Old Style"/>
          <w:b/>
        </w:rPr>
        <w:t>Nephrectomy</w:t>
      </w:r>
    </w:p>
    <w:p w:rsidR="00B84AA7" w:rsidRPr="007C329A" w:rsidRDefault="00B84AA7" w:rsidP="00B84AA7">
      <w:pPr>
        <w:pStyle w:val="ListParagraph"/>
        <w:numPr>
          <w:ilvl w:val="0"/>
          <w:numId w:val="136"/>
        </w:numPr>
        <w:spacing w:line="480" w:lineRule="auto"/>
        <w:jc w:val="both"/>
        <w:rPr>
          <w:rFonts w:ascii="Bookman Old Style" w:hAnsi="Bookman Old Style"/>
          <w:sz w:val="24"/>
          <w:szCs w:val="24"/>
        </w:rPr>
      </w:pPr>
      <w:r w:rsidRPr="007C329A">
        <w:rPr>
          <w:rFonts w:ascii="Bookman Old Style" w:hAnsi="Bookman Old Style"/>
          <w:sz w:val="24"/>
          <w:szCs w:val="24"/>
        </w:rPr>
        <w:t>Grasp with t</w:t>
      </w:r>
      <w:r>
        <w:rPr>
          <w:rFonts w:ascii="Bookman Old Style" w:hAnsi="Bookman Old Style"/>
          <w:sz w:val="24"/>
          <w:szCs w:val="24"/>
        </w:rPr>
        <w:t>i</w:t>
      </w:r>
      <w:r w:rsidRPr="007C329A">
        <w:rPr>
          <w:rFonts w:ascii="Bookman Old Style" w:hAnsi="Bookman Old Style"/>
          <w:sz w:val="24"/>
          <w:szCs w:val="24"/>
        </w:rPr>
        <w:t>ss</w:t>
      </w:r>
      <w:r>
        <w:rPr>
          <w:rFonts w:ascii="Bookman Old Style" w:hAnsi="Bookman Old Style"/>
          <w:sz w:val="24"/>
          <w:szCs w:val="24"/>
        </w:rPr>
        <w:t>ue</w:t>
      </w:r>
      <w:r w:rsidRPr="007C329A">
        <w:rPr>
          <w:rFonts w:ascii="Bookman Old Style" w:hAnsi="Bookman Old Style"/>
          <w:sz w:val="24"/>
          <w:szCs w:val="24"/>
        </w:rPr>
        <w:t xml:space="preserve"> forceps</w:t>
      </w:r>
      <w:r>
        <w:rPr>
          <w:rFonts w:ascii="Bookman Old Style" w:hAnsi="Bookman Old Style"/>
          <w:sz w:val="24"/>
          <w:szCs w:val="24"/>
        </w:rPr>
        <w:t xml:space="preserve"> the peritoneum over the cau</w:t>
      </w:r>
      <w:r w:rsidRPr="007C329A">
        <w:rPr>
          <w:rFonts w:ascii="Bookman Old Style" w:hAnsi="Bookman Old Style"/>
          <w:sz w:val="24"/>
          <w:szCs w:val="24"/>
        </w:rPr>
        <w:t>dal pole of the affected kidney to be removed and incise it with scissors.</w:t>
      </w:r>
    </w:p>
    <w:p w:rsidR="00B84AA7" w:rsidRDefault="00B84AA7" w:rsidP="00B84AA7">
      <w:pPr>
        <w:pStyle w:val="ListParagraph"/>
        <w:numPr>
          <w:ilvl w:val="0"/>
          <w:numId w:val="136"/>
        </w:numPr>
        <w:spacing w:line="480" w:lineRule="auto"/>
        <w:jc w:val="both"/>
        <w:rPr>
          <w:rFonts w:ascii="Bookman Old Style" w:hAnsi="Bookman Old Style"/>
          <w:sz w:val="24"/>
          <w:szCs w:val="24"/>
        </w:rPr>
      </w:pPr>
      <w:r w:rsidRPr="007C329A">
        <w:rPr>
          <w:rFonts w:ascii="Bookman Old Style" w:hAnsi="Bookman Old Style"/>
          <w:sz w:val="24"/>
          <w:szCs w:val="24"/>
        </w:rPr>
        <w:t>Insert a finger int</w:t>
      </w:r>
      <w:r>
        <w:rPr>
          <w:rFonts w:ascii="Bookman Old Style" w:hAnsi="Bookman Old Style"/>
          <w:sz w:val="24"/>
          <w:szCs w:val="24"/>
        </w:rPr>
        <w:t>o the peritoneum and gently peel</w:t>
      </w:r>
      <w:r w:rsidRPr="007C329A">
        <w:rPr>
          <w:rFonts w:ascii="Bookman Old Style" w:hAnsi="Bookman Old Style"/>
          <w:sz w:val="24"/>
          <w:szCs w:val="24"/>
        </w:rPr>
        <w:t>s</w:t>
      </w:r>
      <w:r>
        <w:rPr>
          <w:rFonts w:ascii="Bookman Old Style" w:hAnsi="Bookman Old Style"/>
          <w:sz w:val="24"/>
          <w:szCs w:val="24"/>
        </w:rPr>
        <w:t xml:space="preserve"> it off from the kidney</w:t>
      </w:r>
    </w:p>
    <w:p w:rsidR="00B84AA7" w:rsidRDefault="00B84AA7" w:rsidP="00B84AA7">
      <w:pPr>
        <w:pStyle w:val="ListParagraph"/>
        <w:numPr>
          <w:ilvl w:val="0"/>
          <w:numId w:val="136"/>
        </w:numPr>
        <w:spacing w:line="480" w:lineRule="auto"/>
        <w:jc w:val="both"/>
        <w:rPr>
          <w:rFonts w:ascii="Bookman Old Style" w:hAnsi="Bookman Old Style"/>
          <w:sz w:val="24"/>
          <w:szCs w:val="24"/>
        </w:rPr>
      </w:pPr>
      <w:r w:rsidRPr="007C329A">
        <w:rPr>
          <w:rFonts w:ascii="Bookman Old Style" w:hAnsi="Bookman Old Style"/>
          <w:sz w:val="24"/>
          <w:szCs w:val="24"/>
        </w:rPr>
        <w:t>Free the kidney from all attachment from perirenal fat and retroperitoneum by blunt dissection.</w:t>
      </w:r>
    </w:p>
    <w:p w:rsidR="00B84AA7" w:rsidRDefault="00B84AA7" w:rsidP="00B84AA7">
      <w:pPr>
        <w:pStyle w:val="ListParagraph"/>
        <w:numPr>
          <w:ilvl w:val="0"/>
          <w:numId w:val="136"/>
        </w:numPr>
        <w:spacing w:line="480" w:lineRule="auto"/>
        <w:jc w:val="both"/>
        <w:rPr>
          <w:rFonts w:ascii="Bookman Old Style" w:hAnsi="Bookman Old Style"/>
          <w:sz w:val="24"/>
          <w:szCs w:val="24"/>
        </w:rPr>
      </w:pPr>
      <w:r w:rsidRPr="007C329A">
        <w:rPr>
          <w:rFonts w:ascii="Bookman Old Style" w:hAnsi="Bookman Old Style"/>
          <w:sz w:val="24"/>
          <w:szCs w:val="24"/>
        </w:rPr>
        <w:t>Ligate the renal artery, vein and ureter separately with 2-0 absorbable ligatures and transect distal to each ligature and remove the kidney.</w:t>
      </w:r>
    </w:p>
    <w:p w:rsidR="00B84AA7" w:rsidRPr="007C329A" w:rsidRDefault="00B84AA7" w:rsidP="00B84AA7">
      <w:pPr>
        <w:pStyle w:val="ListParagraph"/>
        <w:numPr>
          <w:ilvl w:val="0"/>
          <w:numId w:val="136"/>
        </w:numPr>
        <w:spacing w:line="480" w:lineRule="auto"/>
        <w:jc w:val="both"/>
        <w:rPr>
          <w:rFonts w:ascii="Bookman Old Style" w:hAnsi="Bookman Old Style"/>
          <w:sz w:val="24"/>
          <w:szCs w:val="24"/>
        </w:rPr>
      </w:pPr>
      <w:r w:rsidRPr="007C329A">
        <w:rPr>
          <w:rFonts w:ascii="Bookman Old Style" w:hAnsi="Bookman Old Style"/>
          <w:sz w:val="24"/>
          <w:szCs w:val="24"/>
        </w:rPr>
        <w:t>Return the intestine back to normal position and close the abdomen routinely.</w:t>
      </w:r>
    </w:p>
    <w:p w:rsidR="00B84AA7" w:rsidRPr="00AA1D7F" w:rsidRDefault="00B84AA7" w:rsidP="00B84AA7">
      <w:pPr>
        <w:spacing w:line="480" w:lineRule="auto"/>
        <w:rPr>
          <w:rFonts w:ascii="Bookman Old Style" w:hAnsi="Bookman Old Style"/>
          <w:b/>
        </w:rPr>
      </w:pPr>
      <w:r w:rsidRPr="00AA1D7F">
        <w:rPr>
          <w:rFonts w:ascii="Bookman Old Style" w:hAnsi="Bookman Old Style"/>
          <w:b/>
        </w:rPr>
        <w:t>POST OPERATIVE CARE</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t>Continue intravenous fluid therapy after surgery until animal can maintain hydration.</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t>A catheter can be place to measure urine output</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t>Antibacterial therapy based on bacteria culture and sensitivity test is maintained for about 4 weeks</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t xml:space="preserve">Post operative radiographs should be taken to compare with pre-operative ones and to document removal of all calculi </w:t>
      </w:r>
    </w:p>
    <w:p w:rsidR="00B84AA7" w:rsidRPr="00AA1D7F" w:rsidRDefault="00B84AA7" w:rsidP="00B84AA7">
      <w:pPr>
        <w:spacing w:line="480" w:lineRule="auto"/>
        <w:rPr>
          <w:rFonts w:ascii="Bookman Old Style" w:hAnsi="Bookman Old Style"/>
          <w:b/>
        </w:rPr>
      </w:pPr>
      <w:r w:rsidRPr="00AA1D7F">
        <w:rPr>
          <w:rFonts w:ascii="Bookman Old Style" w:hAnsi="Bookman Old Style"/>
          <w:b/>
        </w:rPr>
        <w:t xml:space="preserve">POSSIBLE COMPLICATION </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t>Urine leakage</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t>Stricture formation</w:t>
      </w:r>
    </w:p>
    <w:p w:rsidR="00B84AA7" w:rsidRPr="00AA1D7F" w:rsidRDefault="00B84AA7" w:rsidP="00B84AA7">
      <w:pPr>
        <w:spacing w:line="480" w:lineRule="auto"/>
        <w:rPr>
          <w:rFonts w:ascii="Bookman Old Style" w:hAnsi="Bookman Old Style"/>
          <w:b/>
        </w:rPr>
      </w:pPr>
      <w:r w:rsidRPr="00AA1D7F">
        <w:rPr>
          <w:rFonts w:ascii="Bookman Old Style" w:hAnsi="Bookman Old Style"/>
          <w:b/>
        </w:rPr>
        <w:t>II</w:t>
      </w:r>
      <w:r>
        <w:rPr>
          <w:rFonts w:ascii="Bookman Old Style" w:hAnsi="Bookman Old Style"/>
          <w:b/>
        </w:rPr>
        <w:t>I</w:t>
      </w:r>
      <w:r w:rsidRPr="00AA1D7F">
        <w:rPr>
          <w:rFonts w:ascii="Bookman Old Style" w:hAnsi="Bookman Old Style"/>
          <w:b/>
        </w:rPr>
        <w:t>. URETEROTOMY</w:t>
      </w:r>
    </w:p>
    <w:p w:rsidR="00B84AA7" w:rsidRPr="00AA1D7F" w:rsidRDefault="00B84AA7" w:rsidP="00B84AA7">
      <w:pPr>
        <w:spacing w:line="480" w:lineRule="auto"/>
        <w:rPr>
          <w:rFonts w:ascii="Bookman Old Style" w:hAnsi="Bookman Old Style"/>
          <w:b/>
        </w:rPr>
      </w:pPr>
      <w:r w:rsidRPr="00AA1D7F">
        <w:rPr>
          <w:rFonts w:ascii="Bookman Old Style" w:hAnsi="Bookman Old Style"/>
          <w:b/>
        </w:rPr>
        <w:t xml:space="preserve">INTRODUCTION </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lastRenderedPageBreak/>
        <w:t>This is an incision into the ureter</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t>Indications for ureterotomy include</w:t>
      </w:r>
    </w:p>
    <w:p w:rsidR="00B84AA7" w:rsidRPr="00AA1D7F" w:rsidRDefault="00B84AA7" w:rsidP="00B84AA7">
      <w:pPr>
        <w:pStyle w:val="ListParagraph"/>
        <w:numPr>
          <w:ilvl w:val="0"/>
          <w:numId w:val="137"/>
        </w:numPr>
        <w:spacing w:line="480" w:lineRule="auto"/>
        <w:jc w:val="both"/>
        <w:rPr>
          <w:rFonts w:ascii="Bookman Old Style" w:hAnsi="Bookman Old Style"/>
          <w:sz w:val="24"/>
          <w:szCs w:val="24"/>
        </w:rPr>
      </w:pPr>
      <w:r w:rsidRPr="00AA1D7F">
        <w:rPr>
          <w:rFonts w:ascii="Bookman Old Style" w:hAnsi="Bookman Old Style"/>
          <w:sz w:val="24"/>
          <w:szCs w:val="24"/>
        </w:rPr>
        <w:t>Removal of obstructive ureteral calculi</w:t>
      </w:r>
    </w:p>
    <w:p w:rsidR="00B84AA7" w:rsidRPr="00AA1D7F" w:rsidRDefault="00B84AA7" w:rsidP="00B84AA7">
      <w:pPr>
        <w:pStyle w:val="ListParagraph"/>
        <w:numPr>
          <w:ilvl w:val="0"/>
          <w:numId w:val="137"/>
        </w:numPr>
        <w:spacing w:line="480" w:lineRule="auto"/>
        <w:jc w:val="both"/>
        <w:rPr>
          <w:rFonts w:ascii="Bookman Old Style" w:hAnsi="Bookman Old Style"/>
          <w:sz w:val="24"/>
          <w:szCs w:val="24"/>
        </w:rPr>
      </w:pPr>
      <w:r w:rsidRPr="00AA1D7F">
        <w:rPr>
          <w:rFonts w:ascii="Bookman Old Style" w:hAnsi="Bookman Old Style"/>
          <w:sz w:val="24"/>
          <w:szCs w:val="24"/>
        </w:rPr>
        <w:t>Ureteral neophasia e.g. papillomas, papillar</w:t>
      </w:r>
      <w:r>
        <w:rPr>
          <w:rFonts w:ascii="Bookman Old Style" w:hAnsi="Bookman Old Style"/>
          <w:sz w:val="24"/>
          <w:szCs w:val="24"/>
        </w:rPr>
        <w:t>y carcino</w:t>
      </w:r>
      <w:r w:rsidRPr="00AA1D7F">
        <w:rPr>
          <w:rFonts w:ascii="Bookman Old Style" w:hAnsi="Bookman Old Style"/>
          <w:sz w:val="24"/>
          <w:szCs w:val="24"/>
        </w:rPr>
        <w:t>mas, transitional cell carcinomas and mesenchymal tumors.</w:t>
      </w:r>
    </w:p>
    <w:p w:rsidR="00B84AA7" w:rsidRDefault="00B84AA7" w:rsidP="00B84AA7">
      <w:pPr>
        <w:spacing w:line="480" w:lineRule="auto"/>
        <w:rPr>
          <w:rFonts w:ascii="Bookman Old Style" w:hAnsi="Bookman Old Style"/>
          <w:b/>
        </w:rPr>
      </w:pPr>
    </w:p>
    <w:p w:rsidR="00B84AA7" w:rsidRPr="00AA1D7F" w:rsidRDefault="00B84AA7" w:rsidP="00B84AA7">
      <w:pPr>
        <w:spacing w:line="480" w:lineRule="auto"/>
        <w:rPr>
          <w:rFonts w:ascii="Bookman Old Style" w:hAnsi="Bookman Old Style"/>
          <w:b/>
        </w:rPr>
      </w:pPr>
      <w:r w:rsidRPr="00AA1D7F">
        <w:rPr>
          <w:rFonts w:ascii="Bookman Old Style" w:hAnsi="Bookman Old Style"/>
          <w:b/>
        </w:rPr>
        <w:t>SURGICAL TECHIQUES</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t xml:space="preserve">Place a tourniquet around the ureter proximal and distal to the calculus or lesion </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t xml:space="preserve">Make a transverse incision through the dilated ureter over the calculus </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t xml:space="preserve">Gently manipulate and remove the obstruction </w:t>
      </w:r>
    </w:p>
    <w:p w:rsidR="00B84AA7" w:rsidRPr="00AA1D7F"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t>Remove the tourniquet and flush the distal ureter into the bladder using a soft catheter (e.g. 3.5 French gauge)</w:t>
      </w:r>
    </w:p>
    <w:p w:rsidR="00B84AA7" w:rsidRDefault="00B84AA7" w:rsidP="00B84AA7">
      <w:pPr>
        <w:pStyle w:val="ListParagraph"/>
        <w:numPr>
          <w:ilvl w:val="0"/>
          <w:numId w:val="133"/>
        </w:numPr>
        <w:spacing w:line="480" w:lineRule="auto"/>
        <w:jc w:val="both"/>
        <w:rPr>
          <w:rFonts w:ascii="Bookman Old Style" w:hAnsi="Bookman Old Style"/>
          <w:sz w:val="24"/>
          <w:szCs w:val="24"/>
        </w:rPr>
      </w:pPr>
      <w:r w:rsidRPr="00AA1D7F">
        <w:rPr>
          <w:rFonts w:ascii="Bookman Old Style" w:hAnsi="Bookman Old Style"/>
          <w:sz w:val="24"/>
          <w:szCs w:val="24"/>
        </w:rPr>
        <w:t>Close the incision with 2-4 simple interrupted sutures using 5-0 synthetic absorbable</w:t>
      </w:r>
    </w:p>
    <w:p w:rsidR="00697753" w:rsidRPr="00697753" w:rsidRDefault="00B84AA7" w:rsidP="00B84AA7">
      <w:pPr>
        <w:rPr>
          <w:rFonts w:ascii="Bodoni MT Black" w:hAnsi="Bodoni MT Black"/>
          <w:sz w:val="28"/>
        </w:rPr>
      </w:pPr>
      <w:r w:rsidRPr="007C329A">
        <w:rPr>
          <w:rFonts w:ascii="Bookman Old Style" w:hAnsi="Bookman Old Style"/>
          <w:sz w:val="24"/>
          <w:szCs w:val="24"/>
        </w:rPr>
        <w:t>Post operative care and possible complication are similar to nephrotomy</w:t>
      </w:r>
    </w:p>
    <w:sectPr w:rsidR="00697753" w:rsidRPr="00697753" w:rsidSect="00313531">
      <w:headerReference w:type="default" r:id="rId8"/>
      <w:pgSz w:w="11907" w:h="16839" w:code="9"/>
      <w:pgMar w:top="810" w:right="1440" w:bottom="720" w:left="144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559" w:rsidRDefault="00404559" w:rsidP="004442B2">
      <w:r>
        <w:separator/>
      </w:r>
    </w:p>
  </w:endnote>
  <w:endnote w:type="continuationSeparator" w:id="0">
    <w:p w:rsidR="00404559" w:rsidRDefault="00404559" w:rsidP="004442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Bodoni MT Black">
    <w:altName w:val="Doulos SIL"/>
    <w:charset w:val="00"/>
    <w:family w:val="roman"/>
    <w:pitch w:val="variable"/>
    <w:sig w:usb0="00000003" w:usb1="00000000" w:usb2="00000000" w:usb3="00000000" w:csb0="00000001" w:csb1="00000000"/>
  </w:font>
  <w:font w:name="Amethyst Lite Italic">
    <w:charset w:val="00"/>
    <w:family w:val="auto"/>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559" w:rsidRDefault="00404559" w:rsidP="004442B2">
      <w:r>
        <w:separator/>
      </w:r>
    </w:p>
  </w:footnote>
  <w:footnote w:type="continuationSeparator" w:id="0">
    <w:p w:rsidR="00404559" w:rsidRDefault="00404559" w:rsidP="004442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2B2" w:rsidRPr="00313531" w:rsidRDefault="004442B2" w:rsidP="004442B2">
    <w:pPr>
      <w:pStyle w:val="Header"/>
      <w:tabs>
        <w:tab w:val="clear" w:pos="4680"/>
        <w:tab w:val="clear" w:pos="9360"/>
      </w:tabs>
      <w:ind w:right="-900"/>
      <w:jc w:val="right"/>
      <w:rPr>
        <w:rFonts w:ascii="Book Antiqua" w:hAnsi="Book Antiqua"/>
        <w:sz w:val="20"/>
        <w:szCs w:val="20"/>
      </w:rPr>
    </w:pPr>
    <w:r w:rsidRPr="00313531">
      <w:rPr>
        <w:rFonts w:ascii="Book Antiqua" w:hAnsi="Book Antiqua"/>
        <w:sz w:val="20"/>
        <w:szCs w:val="20"/>
      </w:rPr>
      <w:t>http://www.unaab.edu.ng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30031"/>
    <w:multiLevelType w:val="multilevel"/>
    <w:tmpl w:val="279A8C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13A4BA9"/>
    <w:multiLevelType w:val="hybridMultilevel"/>
    <w:tmpl w:val="B72CB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42B2"/>
    <w:rsid w:val="0000637F"/>
    <w:rsid w:val="000206EA"/>
    <w:rsid w:val="000429EB"/>
    <w:rsid w:val="00050E9A"/>
    <w:rsid w:val="000560B7"/>
    <w:rsid w:val="000607C9"/>
    <w:rsid w:val="000619B1"/>
    <w:rsid w:val="00062F10"/>
    <w:rsid w:val="00065CE6"/>
    <w:rsid w:val="000670EA"/>
    <w:rsid w:val="000736BA"/>
    <w:rsid w:val="00075722"/>
    <w:rsid w:val="00076215"/>
    <w:rsid w:val="00084AE4"/>
    <w:rsid w:val="000903B3"/>
    <w:rsid w:val="0009353D"/>
    <w:rsid w:val="00095594"/>
    <w:rsid w:val="000B12F0"/>
    <w:rsid w:val="000B6584"/>
    <w:rsid w:val="000B663D"/>
    <w:rsid w:val="000B6A6F"/>
    <w:rsid w:val="000C0B98"/>
    <w:rsid w:val="000F646D"/>
    <w:rsid w:val="000F7704"/>
    <w:rsid w:val="00104C15"/>
    <w:rsid w:val="001234DD"/>
    <w:rsid w:val="001244A4"/>
    <w:rsid w:val="001379D3"/>
    <w:rsid w:val="001412D9"/>
    <w:rsid w:val="001454D8"/>
    <w:rsid w:val="00146F74"/>
    <w:rsid w:val="00164EA3"/>
    <w:rsid w:val="00181B27"/>
    <w:rsid w:val="001A6647"/>
    <w:rsid w:val="001C4BBB"/>
    <w:rsid w:val="001D3F26"/>
    <w:rsid w:val="001E7ECD"/>
    <w:rsid w:val="001F0EA0"/>
    <w:rsid w:val="0020023D"/>
    <w:rsid w:val="0020100D"/>
    <w:rsid w:val="00201133"/>
    <w:rsid w:val="00217570"/>
    <w:rsid w:val="00226DDB"/>
    <w:rsid w:val="00231415"/>
    <w:rsid w:val="002509F0"/>
    <w:rsid w:val="0025388E"/>
    <w:rsid w:val="00255511"/>
    <w:rsid w:val="0025612D"/>
    <w:rsid w:val="002919F5"/>
    <w:rsid w:val="002951CE"/>
    <w:rsid w:val="00295FE1"/>
    <w:rsid w:val="002967BB"/>
    <w:rsid w:val="002A49AA"/>
    <w:rsid w:val="002B532A"/>
    <w:rsid w:val="002C0F0B"/>
    <w:rsid w:val="002C5A33"/>
    <w:rsid w:val="002D0AAB"/>
    <w:rsid w:val="002D0C99"/>
    <w:rsid w:val="002D450F"/>
    <w:rsid w:val="002E1256"/>
    <w:rsid w:val="002E6251"/>
    <w:rsid w:val="002F4271"/>
    <w:rsid w:val="002F7A1B"/>
    <w:rsid w:val="00300D85"/>
    <w:rsid w:val="003028B9"/>
    <w:rsid w:val="003032F3"/>
    <w:rsid w:val="0030377E"/>
    <w:rsid w:val="00313531"/>
    <w:rsid w:val="00315C7C"/>
    <w:rsid w:val="00316F26"/>
    <w:rsid w:val="00330DF3"/>
    <w:rsid w:val="003323B5"/>
    <w:rsid w:val="0033611D"/>
    <w:rsid w:val="003742C1"/>
    <w:rsid w:val="0039564F"/>
    <w:rsid w:val="003B1069"/>
    <w:rsid w:val="003B59D5"/>
    <w:rsid w:val="003B7AA6"/>
    <w:rsid w:val="003C0C2B"/>
    <w:rsid w:val="003D0D94"/>
    <w:rsid w:val="003D5340"/>
    <w:rsid w:val="003E0CEF"/>
    <w:rsid w:val="003E2184"/>
    <w:rsid w:val="003E5CA2"/>
    <w:rsid w:val="003F23F2"/>
    <w:rsid w:val="003F48D1"/>
    <w:rsid w:val="00401852"/>
    <w:rsid w:val="00404559"/>
    <w:rsid w:val="00404D6C"/>
    <w:rsid w:val="00416855"/>
    <w:rsid w:val="00435D04"/>
    <w:rsid w:val="004442B2"/>
    <w:rsid w:val="0044484B"/>
    <w:rsid w:val="0044590C"/>
    <w:rsid w:val="00455992"/>
    <w:rsid w:val="00465856"/>
    <w:rsid w:val="00465C1D"/>
    <w:rsid w:val="00470B7B"/>
    <w:rsid w:val="0048383B"/>
    <w:rsid w:val="00485A50"/>
    <w:rsid w:val="00486D9C"/>
    <w:rsid w:val="00496386"/>
    <w:rsid w:val="004A161C"/>
    <w:rsid w:val="004B2C46"/>
    <w:rsid w:val="004B6921"/>
    <w:rsid w:val="004B6B7E"/>
    <w:rsid w:val="004C194C"/>
    <w:rsid w:val="004C4F97"/>
    <w:rsid w:val="004D4B6B"/>
    <w:rsid w:val="004D616B"/>
    <w:rsid w:val="004D65F9"/>
    <w:rsid w:val="004E4BC8"/>
    <w:rsid w:val="004F2AF3"/>
    <w:rsid w:val="004F7ACD"/>
    <w:rsid w:val="0050066C"/>
    <w:rsid w:val="00515587"/>
    <w:rsid w:val="0051774B"/>
    <w:rsid w:val="005268B6"/>
    <w:rsid w:val="00533DAE"/>
    <w:rsid w:val="005406CD"/>
    <w:rsid w:val="00547B38"/>
    <w:rsid w:val="005525E0"/>
    <w:rsid w:val="00574818"/>
    <w:rsid w:val="00574876"/>
    <w:rsid w:val="00581DF1"/>
    <w:rsid w:val="00584ADB"/>
    <w:rsid w:val="00591F73"/>
    <w:rsid w:val="005B609F"/>
    <w:rsid w:val="005B6872"/>
    <w:rsid w:val="005C40D0"/>
    <w:rsid w:val="005D5FEB"/>
    <w:rsid w:val="006151BA"/>
    <w:rsid w:val="00616C5E"/>
    <w:rsid w:val="006225D9"/>
    <w:rsid w:val="00650FE8"/>
    <w:rsid w:val="006534B4"/>
    <w:rsid w:val="006648C6"/>
    <w:rsid w:val="00671314"/>
    <w:rsid w:val="0067186D"/>
    <w:rsid w:val="006775E1"/>
    <w:rsid w:val="006778D9"/>
    <w:rsid w:val="00680707"/>
    <w:rsid w:val="00697753"/>
    <w:rsid w:val="006B04B1"/>
    <w:rsid w:val="006D4A8F"/>
    <w:rsid w:val="006E6557"/>
    <w:rsid w:val="006F165D"/>
    <w:rsid w:val="00701DE1"/>
    <w:rsid w:val="007020C3"/>
    <w:rsid w:val="00702A47"/>
    <w:rsid w:val="007056DB"/>
    <w:rsid w:val="007114A7"/>
    <w:rsid w:val="00714013"/>
    <w:rsid w:val="00721CF4"/>
    <w:rsid w:val="007222F0"/>
    <w:rsid w:val="00726F25"/>
    <w:rsid w:val="00734A4D"/>
    <w:rsid w:val="00741A1B"/>
    <w:rsid w:val="00743FA7"/>
    <w:rsid w:val="00751732"/>
    <w:rsid w:val="0075395E"/>
    <w:rsid w:val="00755195"/>
    <w:rsid w:val="00755ACB"/>
    <w:rsid w:val="0076015B"/>
    <w:rsid w:val="00765F4D"/>
    <w:rsid w:val="007736AB"/>
    <w:rsid w:val="00776E25"/>
    <w:rsid w:val="00781D9F"/>
    <w:rsid w:val="00783D28"/>
    <w:rsid w:val="00793D26"/>
    <w:rsid w:val="007B27AE"/>
    <w:rsid w:val="007C1081"/>
    <w:rsid w:val="007C3BE4"/>
    <w:rsid w:val="007E183D"/>
    <w:rsid w:val="007F1A6E"/>
    <w:rsid w:val="007F216E"/>
    <w:rsid w:val="008055C4"/>
    <w:rsid w:val="00816470"/>
    <w:rsid w:val="0082001F"/>
    <w:rsid w:val="00824C62"/>
    <w:rsid w:val="00834F88"/>
    <w:rsid w:val="008464D1"/>
    <w:rsid w:val="00855257"/>
    <w:rsid w:val="008569AD"/>
    <w:rsid w:val="008573AC"/>
    <w:rsid w:val="00857E0E"/>
    <w:rsid w:val="00860FD8"/>
    <w:rsid w:val="00863E79"/>
    <w:rsid w:val="00883EA9"/>
    <w:rsid w:val="0088479E"/>
    <w:rsid w:val="0089376C"/>
    <w:rsid w:val="00896058"/>
    <w:rsid w:val="008A1C09"/>
    <w:rsid w:val="008A52D1"/>
    <w:rsid w:val="008B4575"/>
    <w:rsid w:val="008C2578"/>
    <w:rsid w:val="008C3E5E"/>
    <w:rsid w:val="008C3E69"/>
    <w:rsid w:val="008C4654"/>
    <w:rsid w:val="008C78FC"/>
    <w:rsid w:val="008D0864"/>
    <w:rsid w:val="008D3A2C"/>
    <w:rsid w:val="0090775A"/>
    <w:rsid w:val="00907FEE"/>
    <w:rsid w:val="00910F98"/>
    <w:rsid w:val="009213B8"/>
    <w:rsid w:val="00935FED"/>
    <w:rsid w:val="00937A10"/>
    <w:rsid w:val="00940802"/>
    <w:rsid w:val="00961C5D"/>
    <w:rsid w:val="00973150"/>
    <w:rsid w:val="00987677"/>
    <w:rsid w:val="009A19C3"/>
    <w:rsid w:val="009A557F"/>
    <w:rsid w:val="009B3F6D"/>
    <w:rsid w:val="009B4DF1"/>
    <w:rsid w:val="009C1545"/>
    <w:rsid w:val="009C7061"/>
    <w:rsid w:val="009D1CEF"/>
    <w:rsid w:val="009D2DD8"/>
    <w:rsid w:val="009D2EDD"/>
    <w:rsid w:val="009E0E3C"/>
    <w:rsid w:val="009E2914"/>
    <w:rsid w:val="009E4627"/>
    <w:rsid w:val="00A07008"/>
    <w:rsid w:val="00A14304"/>
    <w:rsid w:val="00A175BF"/>
    <w:rsid w:val="00A23848"/>
    <w:rsid w:val="00A25E55"/>
    <w:rsid w:val="00A32AD6"/>
    <w:rsid w:val="00A34139"/>
    <w:rsid w:val="00A41B26"/>
    <w:rsid w:val="00A43E05"/>
    <w:rsid w:val="00A464A9"/>
    <w:rsid w:val="00A52185"/>
    <w:rsid w:val="00A54589"/>
    <w:rsid w:val="00A636B0"/>
    <w:rsid w:val="00A64740"/>
    <w:rsid w:val="00A761D8"/>
    <w:rsid w:val="00A96AD7"/>
    <w:rsid w:val="00AA118B"/>
    <w:rsid w:val="00AA40CD"/>
    <w:rsid w:val="00AB1BD7"/>
    <w:rsid w:val="00AC3B9A"/>
    <w:rsid w:val="00AC4D4C"/>
    <w:rsid w:val="00AE52D5"/>
    <w:rsid w:val="00AE668E"/>
    <w:rsid w:val="00AF1F16"/>
    <w:rsid w:val="00AF37FA"/>
    <w:rsid w:val="00AF4E12"/>
    <w:rsid w:val="00B123B8"/>
    <w:rsid w:val="00B12BFD"/>
    <w:rsid w:val="00B15ACA"/>
    <w:rsid w:val="00B31DAE"/>
    <w:rsid w:val="00B34BEF"/>
    <w:rsid w:val="00B353D8"/>
    <w:rsid w:val="00B36062"/>
    <w:rsid w:val="00B370B2"/>
    <w:rsid w:val="00B41354"/>
    <w:rsid w:val="00B4428C"/>
    <w:rsid w:val="00B465CD"/>
    <w:rsid w:val="00B52557"/>
    <w:rsid w:val="00B53DD4"/>
    <w:rsid w:val="00B54942"/>
    <w:rsid w:val="00B70148"/>
    <w:rsid w:val="00B70B4A"/>
    <w:rsid w:val="00B74644"/>
    <w:rsid w:val="00B84AA7"/>
    <w:rsid w:val="00B903D1"/>
    <w:rsid w:val="00BA0063"/>
    <w:rsid w:val="00BA0C5F"/>
    <w:rsid w:val="00BA71C8"/>
    <w:rsid w:val="00BB18BB"/>
    <w:rsid w:val="00BB35CD"/>
    <w:rsid w:val="00BB6DB9"/>
    <w:rsid w:val="00BD001C"/>
    <w:rsid w:val="00BD2BF5"/>
    <w:rsid w:val="00BD4B35"/>
    <w:rsid w:val="00BE124A"/>
    <w:rsid w:val="00BE31D7"/>
    <w:rsid w:val="00BE3DF4"/>
    <w:rsid w:val="00BE544C"/>
    <w:rsid w:val="00C07A09"/>
    <w:rsid w:val="00C118BA"/>
    <w:rsid w:val="00C22238"/>
    <w:rsid w:val="00C23E96"/>
    <w:rsid w:val="00C3442C"/>
    <w:rsid w:val="00C34C87"/>
    <w:rsid w:val="00C42F1A"/>
    <w:rsid w:val="00C435D6"/>
    <w:rsid w:val="00C44701"/>
    <w:rsid w:val="00C44A4C"/>
    <w:rsid w:val="00C44ACA"/>
    <w:rsid w:val="00C5436B"/>
    <w:rsid w:val="00C97365"/>
    <w:rsid w:val="00CB1395"/>
    <w:rsid w:val="00CC19AD"/>
    <w:rsid w:val="00CC241C"/>
    <w:rsid w:val="00CC4022"/>
    <w:rsid w:val="00CC42B1"/>
    <w:rsid w:val="00CD15AF"/>
    <w:rsid w:val="00CD4F0A"/>
    <w:rsid w:val="00CD788E"/>
    <w:rsid w:val="00CF042B"/>
    <w:rsid w:val="00D02634"/>
    <w:rsid w:val="00D118B1"/>
    <w:rsid w:val="00D3220E"/>
    <w:rsid w:val="00D35103"/>
    <w:rsid w:val="00D41112"/>
    <w:rsid w:val="00D43274"/>
    <w:rsid w:val="00D4683A"/>
    <w:rsid w:val="00D51E65"/>
    <w:rsid w:val="00D54FB5"/>
    <w:rsid w:val="00D6240A"/>
    <w:rsid w:val="00D652E9"/>
    <w:rsid w:val="00D73B05"/>
    <w:rsid w:val="00D80C76"/>
    <w:rsid w:val="00D902A6"/>
    <w:rsid w:val="00D90801"/>
    <w:rsid w:val="00D92875"/>
    <w:rsid w:val="00D96870"/>
    <w:rsid w:val="00DA077F"/>
    <w:rsid w:val="00DA18E6"/>
    <w:rsid w:val="00DA2DF0"/>
    <w:rsid w:val="00DA56BE"/>
    <w:rsid w:val="00DB14B8"/>
    <w:rsid w:val="00DB43CE"/>
    <w:rsid w:val="00DB58C4"/>
    <w:rsid w:val="00DB71BB"/>
    <w:rsid w:val="00DE61D1"/>
    <w:rsid w:val="00E14616"/>
    <w:rsid w:val="00E17C5A"/>
    <w:rsid w:val="00E230E2"/>
    <w:rsid w:val="00E244CF"/>
    <w:rsid w:val="00E2596B"/>
    <w:rsid w:val="00E303F6"/>
    <w:rsid w:val="00E37F71"/>
    <w:rsid w:val="00E54AD9"/>
    <w:rsid w:val="00E67670"/>
    <w:rsid w:val="00E72936"/>
    <w:rsid w:val="00E76112"/>
    <w:rsid w:val="00E80CD1"/>
    <w:rsid w:val="00EA3232"/>
    <w:rsid w:val="00EB085A"/>
    <w:rsid w:val="00EB5DD7"/>
    <w:rsid w:val="00EB6698"/>
    <w:rsid w:val="00ED2AC7"/>
    <w:rsid w:val="00ED60F9"/>
    <w:rsid w:val="00ED62A4"/>
    <w:rsid w:val="00EE3CF4"/>
    <w:rsid w:val="00EE6FB2"/>
    <w:rsid w:val="00EF5A73"/>
    <w:rsid w:val="00F00945"/>
    <w:rsid w:val="00F066B3"/>
    <w:rsid w:val="00F116A6"/>
    <w:rsid w:val="00F16134"/>
    <w:rsid w:val="00F342FC"/>
    <w:rsid w:val="00F348AF"/>
    <w:rsid w:val="00F435FD"/>
    <w:rsid w:val="00F46430"/>
    <w:rsid w:val="00F479D2"/>
    <w:rsid w:val="00F512DC"/>
    <w:rsid w:val="00F71AD6"/>
    <w:rsid w:val="00F7367A"/>
    <w:rsid w:val="00F76157"/>
    <w:rsid w:val="00F76B67"/>
    <w:rsid w:val="00F87100"/>
    <w:rsid w:val="00F91FD1"/>
    <w:rsid w:val="00F97201"/>
    <w:rsid w:val="00FA046E"/>
    <w:rsid w:val="00FA05AA"/>
    <w:rsid w:val="00FA0B91"/>
    <w:rsid w:val="00FA6F0D"/>
    <w:rsid w:val="00FB04CF"/>
    <w:rsid w:val="00FB202F"/>
    <w:rsid w:val="00FB571A"/>
    <w:rsid w:val="00FC48E6"/>
    <w:rsid w:val="00FD5E0E"/>
    <w:rsid w:val="00FE0E82"/>
    <w:rsid w:val="00FE25D9"/>
    <w:rsid w:val="00FE3688"/>
    <w:rsid w:val="00FF149E"/>
    <w:rsid w:val="00FF5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3]"/>
    </o:shapedefaults>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8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42B2"/>
    <w:pPr>
      <w:tabs>
        <w:tab w:val="center" w:pos="4680"/>
        <w:tab w:val="right" w:pos="9360"/>
      </w:tabs>
    </w:pPr>
  </w:style>
  <w:style w:type="character" w:customStyle="1" w:styleId="HeaderChar">
    <w:name w:val="Header Char"/>
    <w:basedOn w:val="DefaultParagraphFont"/>
    <w:link w:val="Header"/>
    <w:uiPriority w:val="99"/>
    <w:semiHidden/>
    <w:rsid w:val="004442B2"/>
  </w:style>
  <w:style w:type="paragraph" w:styleId="Footer">
    <w:name w:val="footer"/>
    <w:basedOn w:val="Normal"/>
    <w:link w:val="FooterChar"/>
    <w:uiPriority w:val="99"/>
    <w:semiHidden/>
    <w:unhideWhenUsed/>
    <w:rsid w:val="004442B2"/>
    <w:pPr>
      <w:tabs>
        <w:tab w:val="center" w:pos="4680"/>
        <w:tab w:val="right" w:pos="9360"/>
      </w:tabs>
    </w:pPr>
  </w:style>
  <w:style w:type="character" w:customStyle="1" w:styleId="FooterChar">
    <w:name w:val="Footer Char"/>
    <w:basedOn w:val="DefaultParagraphFont"/>
    <w:link w:val="Footer"/>
    <w:uiPriority w:val="99"/>
    <w:semiHidden/>
    <w:rsid w:val="004442B2"/>
  </w:style>
  <w:style w:type="character" w:styleId="Hyperlink">
    <w:name w:val="Hyperlink"/>
    <w:basedOn w:val="DefaultParagraphFont"/>
    <w:uiPriority w:val="99"/>
    <w:unhideWhenUsed/>
    <w:rsid w:val="00765F4D"/>
    <w:rPr>
      <w:color w:val="0000FF" w:themeColor="hyperlink"/>
      <w:u w:val="single"/>
    </w:rPr>
  </w:style>
  <w:style w:type="paragraph" w:styleId="ListParagraph">
    <w:name w:val="List Paragraph"/>
    <w:basedOn w:val="Normal"/>
    <w:uiPriority w:val="34"/>
    <w:qFormat/>
    <w:rsid w:val="00B84AA7"/>
    <w:pPr>
      <w:spacing w:after="200" w:line="276" w:lineRule="auto"/>
      <w:ind w:left="720"/>
      <w:contextualSpacing/>
      <w:jc w:val="left"/>
    </w:pPr>
    <w:rPr>
      <w:rFonts w:ascii="Calibri" w:eastAsia="Calibri" w:hAnsi="Calibri" w:cs="Times New Roman"/>
    </w:rPr>
  </w:style>
  <w:style w:type="paragraph" w:styleId="BalloonText">
    <w:name w:val="Balloon Text"/>
    <w:basedOn w:val="Normal"/>
    <w:link w:val="BalloonTextChar"/>
    <w:uiPriority w:val="99"/>
    <w:semiHidden/>
    <w:unhideWhenUsed/>
    <w:rsid w:val="00B84AA7"/>
    <w:pPr>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84AA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in_olusa@yahoo.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12584</Words>
  <Characters>71734</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Webometrics Centre</Company>
  <LinksUpToDate>false</LinksUpToDate>
  <CharactersWithSpaces>84150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GbollyShow</dc:creator>
  <cp:lastModifiedBy>HP</cp:lastModifiedBy>
  <cp:revision>2</cp:revision>
  <cp:lastPrinted>2011-10-05T21:02:00Z</cp:lastPrinted>
  <dcterms:created xsi:type="dcterms:W3CDTF">2011-12-05T07:15:00Z</dcterms:created>
  <dcterms:modified xsi:type="dcterms:W3CDTF">2011-12-05T07:15:00Z</dcterms:modified>
</cp:coreProperties>
</file>