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70" w:rsidRDefault="008431D2" w:rsidP="008431D2">
      <w:pPr>
        <w:jc w:val="center"/>
        <w:rPr>
          <w:sz w:val="40"/>
          <w:szCs w:val="40"/>
        </w:rPr>
      </w:pPr>
      <w:bookmarkStart w:id="0" w:name="_GoBack"/>
      <w:bookmarkEnd w:id="0"/>
      <w:r w:rsidRPr="008431D2">
        <w:rPr>
          <w:sz w:val="40"/>
          <w:szCs w:val="40"/>
        </w:rPr>
        <w:t>ACADEMIC PROFILE</w:t>
      </w:r>
    </w:p>
    <w:p w:rsidR="0037636A" w:rsidRDefault="0037636A" w:rsidP="005122FF">
      <w:pPr>
        <w:pStyle w:val="Heading2"/>
      </w:pPr>
      <w:r>
        <w:rPr>
          <w:noProof/>
        </w:rPr>
        <w:t xml:space="preserve">Passport Photograph                                                                                                </w:t>
      </w:r>
    </w:p>
    <w:p w:rsidR="0037636A" w:rsidRDefault="0037636A" w:rsidP="0037636A">
      <w:r>
        <w:rPr>
          <w:noProof/>
        </w:rPr>
        <w:drawing>
          <wp:inline distT="0" distB="0" distL="0" distR="0" wp14:anchorId="72A6F474" wp14:editId="09FD0513">
            <wp:extent cx="1819275" cy="1819275"/>
            <wp:effectExtent l="0" t="0" r="9525" b="9525"/>
            <wp:docPr id="3" name="Picture 3" descr="C:\Users\User\Pictures\Pas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Passpor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6EF" w:rsidRDefault="003006EF" w:rsidP="0037636A"/>
    <w:p w:rsidR="004E1F6A" w:rsidRPr="00ED6986" w:rsidRDefault="00AF689E" w:rsidP="005122FF">
      <w:pPr>
        <w:pStyle w:val="Heading2"/>
      </w:pPr>
      <w:r w:rsidRPr="00ED6986">
        <w:t>Brief Biography</w:t>
      </w:r>
    </w:p>
    <w:p w:rsidR="004E1F6A" w:rsidRDefault="004E1F6A" w:rsidP="004E1F6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F671A8">
        <w:rPr>
          <w:rStyle w:val="Strong"/>
          <w:rFonts w:eastAsiaTheme="majorEastAsia"/>
          <w:color w:val="0E101A"/>
          <w:sz w:val="24"/>
          <w:szCs w:val="24"/>
        </w:rPr>
        <w:t>Oluwatosin Adetutu Adeyeye </w:t>
      </w:r>
      <w:r w:rsidRPr="00F671A8">
        <w:rPr>
          <w:sz w:val="24"/>
          <w:szCs w:val="24"/>
        </w:rPr>
        <w:t xml:space="preserve">is a Senior Extension Fellow </w:t>
      </w:r>
      <w:r w:rsidR="004D2D8F">
        <w:rPr>
          <w:sz w:val="24"/>
          <w:szCs w:val="24"/>
        </w:rPr>
        <w:t>/ Senior</w:t>
      </w:r>
      <w:r w:rsidR="007A17E0">
        <w:rPr>
          <w:sz w:val="24"/>
          <w:szCs w:val="24"/>
        </w:rPr>
        <w:t xml:space="preserve"> Lecturer </w:t>
      </w:r>
      <w:r w:rsidRPr="00F671A8">
        <w:rPr>
          <w:sz w:val="24"/>
          <w:szCs w:val="24"/>
        </w:rPr>
        <w:t xml:space="preserve">in the </w:t>
      </w:r>
      <w:r w:rsidR="00ED6986">
        <w:rPr>
          <w:sz w:val="24"/>
          <w:szCs w:val="24"/>
        </w:rPr>
        <w:t>Gender Issues and Youth Development (GIYD) Programme of</w:t>
      </w:r>
      <w:r w:rsidRPr="00F671A8">
        <w:rPr>
          <w:sz w:val="24"/>
          <w:szCs w:val="24"/>
        </w:rPr>
        <w:t xml:space="preserve"> Agricultural Media Resourc</w:t>
      </w:r>
      <w:r w:rsidR="00ED6986">
        <w:rPr>
          <w:sz w:val="24"/>
          <w:szCs w:val="24"/>
        </w:rPr>
        <w:t>es and Extension Centre (AMREC), the extension arm of the Federal University</w:t>
      </w:r>
      <w:r w:rsidR="006D6A69">
        <w:rPr>
          <w:sz w:val="24"/>
          <w:szCs w:val="24"/>
        </w:rPr>
        <w:t xml:space="preserve"> of Agriculture</w:t>
      </w:r>
      <w:r w:rsidR="00ED6986">
        <w:rPr>
          <w:sz w:val="24"/>
          <w:szCs w:val="24"/>
        </w:rPr>
        <w:t xml:space="preserve"> Abeokuta, </w:t>
      </w:r>
      <w:r w:rsidR="006D6A69">
        <w:rPr>
          <w:sz w:val="24"/>
          <w:szCs w:val="24"/>
        </w:rPr>
        <w:t xml:space="preserve">(FUNAAB) </w:t>
      </w:r>
      <w:r w:rsidR="00ED6986">
        <w:rPr>
          <w:sz w:val="24"/>
          <w:szCs w:val="24"/>
        </w:rPr>
        <w:t xml:space="preserve">Ogun State, Nigeria. I am </w:t>
      </w:r>
      <w:r w:rsidR="00A708D1">
        <w:rPr>
          <w:sz w:val="24"/>
          <w:szCs w:val="24"/>
        </w:rPr>
        <w:t>also a Lecturer at</w:t>
      </w:r>
      <w:r w:rsidRPr="00F671A8">
        <w:rPr>
          <w:sz w:val="24"/>
          <w:szCs w:val="24"/>
        </w:rPr>
        <w:t xml:space="preserve"> the Department of Agricultural Extension and Rural Development</w:t>
      </w:r>
      <w:r w:rsidR="006D6A69">
        <w:rPr>
          <w:sz w:val="24"/>
          <w:szCs w:val="24"/>
        </w:rPr>
        <w:t>, College of Agricultural Management and Rural Development</w:t>
      </w:r>
      <w:r w:rsidRPr="00F671A8">
        <w:rPr>
          <w:sz w:val="24"/>
          <w:szCs w:val="24"/>
        </w:rPr>
        <w:t xml:space="preserve"> </w:t>
      </w:r>
      <w:r w:rsidR="006D6A69">
        <w:rPr>
          <w:sz w:val="24"/>
          <w:szCs w:val="24"/>
        </w:rPr>
        <w:t>(FUNAAB)</w:t>
      </w:r>
      <w:r w:rsidRPr="00F671A8">
        <w:rPr>
          <w:sz w:val="24"/>
          <w:szCs w:val="24"/>
        </w:rPr>
        <w:t>. I specialize in qualitative social and ethnographic research. I have experience in rural research</w:t>
      </w:r>
      <w:r w:rsidR="006D6A69">
        <w:rPr>
          <w:sz w:val="24"/>
          <w:szCs w:val="24"/>
        </w:rPr>
        <w:t xml:space="preserve"> (rural health, nutrition and livelihood)</w:t>
      </w:r>
      <w:r w:rsidR="0008733F">
        <w:rPr>
          <w:sz w:val="24"/>
          <w:szCs w:val="24"/>
        </w:rPr>
        <w:t>,</w:t>
      </w:r>
      <w:r w:rsidRPr="00F671A8">
        <w:rPr>
          <w:sz w:val="24"/>
          <w:szCs w:val="24"/>
        </w:rPr>
        <w:t xml:space="preserve"> capacity-building training adopting integrated approaches using gender-sensitive and gender-specific strategies among rural dwellers. I have served as co-investigators on various projects including, need assessment/case study on </w:t>
      </w:r>
      <w:proofErr w:type="spellStart"/>
      <w:r w:rsidRPr="00F671A8">
        <w:rPr>
          <w:sz w:val="24"/>
          <w:szCs w:val="24"/>
        </w:rPr>
        <w:t>Sasakawa</w:t>
      </w:r>
      <w:proofErr w:type="spellEnd"/>
      <w:r w:rsidRPr="00F671A8">
        <w:rPr>
          <w:sz w:val="24"/>
          <w:szCs w:val="24"/>
        </w:rPr>
        <w:t xml:space="preserve"> Africa Fund for Extension Education (SAFE Programs) funded by SASAKAWA Africa Fund, Optimization and Multiplication of Large Fulani Eco-type Chicken for Sustainable Production and Genetic Security in Nigeria, Overcoming Challenges in Sex Identification of Nigerian Indigenous Chickens using Auto-Sexing and polymerase Chain reaction (PCR) methods</w:t>
      </w:r>
      <w:r w:rsidRPr="00AD679F">
        <w:rPr>
          <w:sz w:val="24"/>
          <w:szCs w:val="24"/>
        </w:rPr>
        <w:t xml:space="preserve"> </w:t>
      </w:r>
      <w:r w:rsidRPr="00F671A8">
        <w:rPr>
          <w:sz w:val="24"/>
          <w:szCs w:val="24"/>
        </w:rPr>
        <w:t>funded by TETFUND</w:t>
      </w:r>
      <w:r>
        <w:rPr>
          <w:sz w:val="24"/>
          <w:szCs w:val="24"/>
        </w:rPr>
        <w:t>. Others include the Adoption Level of Mobile Technology by Farmers for SMART A</w:t>
      </w:r>
      <w:r w:rsidRPr="00F671A8">
        <w:rPr>
          <w:sz w:val="24"/>
          <w:szCs w:val="24"/>
        </w:rPr>
        <w:t>griculture in Nigeria funded by TETFUND. I have also served as communication focal person, and volunteer counsellor on the UNAAB /PEPFAR – USG HIV/AIDs project funded by PEPFAR – USG, Federal University of Agriculture (FUNAAB) / International Institute of Tropical Agriculture (IITA) Cassava Weed Management Project funded by IITA and also as extension and communication expert on Farm Family Health Project in South-west, Nigeria, funded by NESTLE</w:t>
      </w:r>
    </w:p>
    <w:p w:rsidR="008431D2" w:rsidRDefault="005122FF" w:rsidP="00DD0702">
      <w:pPr>
        <w:ind w:left="720" w:hanging="720"/>
        <w:rPr>
          <w:sz w:val="24"/>
          <w:szCs w:val="24"/>
        </w:rPr>
      </w:pPr>
      <w:proofErr w:type="gramStart"/>
      <w:r w:rsidRPr="005122FF">
        <w:rPr>
          <w:b/>
          <w:sz w:val="24"/>
          <w:szCs w:val="24"/>
        </w:rPr>
        <w:t>iii</w:t>
      </w:r>
      <w:proofErr w:type="gramEnd"/>
      <w:r>
        <w:rPr>
          <w:sz w:val="24"/>
          <w:szCs w:val="24"/>
        </w:rPr>
        <w:t xml:space="preserve"> </w:t>
      </w:r>
      <w:r w:rsidR="00DA22AB">
        <w:rPr>
          <w:sz w:val="24"/>
          <w:szCs w:val="24"/>
        </w:rPr>
        <w:tab/>
      </w:r>
      <w:r w:rsidR="0050352E" w:rsidRPr="0037636A">
        <w:rPr>
          <w:b/>
          <w:sz w:val="24"/>
          <w:szCs w:val="24"/>
        </w:rPr>
        <w:t>Department</w:t>
      </w:r>
      <w:r w:rsidR="0050352E">
        <w:rPr>
          <w:b/>
          <w:sz w:val="24"/>
          <w:szCs w:val="24"/>
        </w:rPr>
        <w:t>:</w:t>
      </w:r>
      <w:r w:rsidR="0037636A">
        <w:rPr>
          <w:b/>
          <w:sz w:val="24"/>
          <w:szCs w:val="24"/>
        </w:rPr>
        <w:t xml:space="preserve"> </w:t>
      </w:r>
      <w:r w:rsidR="0037636A" w:rsidRPr="0037636A">
        <w:rPr>
          <w:sz w:val="24"/>
          <w:szCs w:val="24"/>
        </w:rPr>
        <w:t>Agricultural Extension and Rural Development</w:t>
      </w:r>
      <w:r w:rsidR="0050352E">
        <w:rPr>
          <w:sz w:val="24"/>
          <w:szCs w:val="24"/>
        </w:rPr>
        <w:t xml:space="preserve"> (</w:t>
      </w:r>
      <w:r w:rsidR="0050352E" w:rsidRPr="0050352E">
        <w:rPr>
          <w:b/>
          <w:sz w:val="24"/>
          <w:szCs w:val="24"/>
        </w:rPr>
        <w:t>AERD</w:t>
      </w:r>
      <w:r w:rsidR="0050352E">
        <w:rPr>
          <w:sz w:val="24"/>
          <w:szCs w:val="24"/>
        </w:rPr>
        <w:t>)</w:t>
      </w:r>
      <w:r w:rsidR="00DD0702">
        <w:rPr>
          <w:sz w:val="24"/>
          <w:szCs w:val="24"/>
        </w:rPr>
        <w:t xml:space="preserve"> / Gender Issues and Youth Development Programme</w:t>
      </w:r>
      <w:r w:rsidR="00496AEF">
        <w:rPr>
          <w:sz w:val="24"/>
          <w:szCs w:val="24"/>
        </w:rPr>
        <w:t xml:space="preserve"> (GIYD), Agricultural Media Resources and Extension Centre ( AMREC)</w:t>
      </w:r>
    </w:p>
    <w:p w:rsidR="009859D9" w:rsidRPr="00F11B52" w:rsidRDefault="009859D9" w:rsidP="009859D9">
      <w:pPr>
        <w:keepNext/>
        <w:keepLines/>
        <w:tabs>
          <w:tab w:val="left" w:pos="-720"/>
          <w:tab w:val="left" w:pos="0"/>
          <w:tab w:val="left" w:pos="720"/>
        </w:tabs>
        <w:suppressAutoHyphens/>
        <w:jc w:val="both"/>
        <w:rPr>
          <w:rFonts w:cstheme="minorHAnsi"/>
          <w:sz w:val="24"/>
          <w:szCs w:val="24"/>
        </w:rPr>
      </w:pPr>
      <w:r w:rsidRPr="009859D9">
        <w:rPr>
          <w:rFonts w:cstheme="minorHAnsi"/>
          <w:b/>
          <w:sz w:val="24"/>
          <w:szCs w:val="24"/>
        </w:rPr>
        <w:lastRenderedPageBreak/>
        <w:t>Personal Information</w:t>
      </w:r>
      <w:r>
        <w:rPr>
          <w:rFonts w:cstheme="minorHAnsi"/>
          <w:sz w:val="24"/>
          <w:szCs w:val="24"/>
        </w:rPr>
        <w:t xml:space="preserve">: </w:t>
      </w:r>
      <w:r w:rsidRPr="00F11B52">
        <w:rPr>
          <w:rFonts w:cstheme="minorHAnsi"/>
          <w:sz w:val="24"/>
          <w:szCs w:val="24"/>
        </w:rPr>
        <w:t>A person with high analytical, probl</w:t>
      </w:r>
      <w:r>
        <w:rPr>
          <w:rFonts w:cstheme="minorHAnsi"/>
          <w:sz w:val="24"/>
          <w:szCs w:val="24"/>
        </w:rPr>
        <w:t>em-</w:t>
      </w:r>
      <w:r w:rsidRPr="00F11B52">
        <w:rPr>
          <w:rFonts w:cstheme="minorHAnsi"/>
          <w:sz w:val="24"/>
          <w:szCs w:val="24"/>
        </w:rPr>
        <w:t>solving and research skills, an astute administrator</w:t>
      </w:r>
      <w:r>
        <w:rPr>
          <w:rFonts w:cstheme="minorHAnsi"/>
          <w:sz w:val="24"/>
          <w:szCs w:val="24"/>
        </w:rPr>
        <w:t xml:space="preserve"> and has an </w:t>
      </w:r>
      <w:r w:rsidRPr="00F11B52">
        <w:rPr>
          <w:rFonts w:cstheme="minorHAnsi"/>
          <w:sz w:val="24"/>
          <w:szCs w:val="24"/>
        </w:rPr>
        <w:t>excellent coordinating</w:t>
      </w:r>
      <w:r>
        <w:rPr>
          <w:rFonts w:cstheme="minorHAnsi"/>
          <w:sz w:val="24"/>
          <w:szCs w:val="24"/>
        </w:rPr>
        <w:t>, team-</w:t>
      </w:r>
      <w:r w:rsidRPr="00F11B52">
        <w:rPr>
          <w:rFonts w:cstheme="minorHAnsi"/>
          <w:sz w:val="24"/>
          <w:szCs w:val="24"/>
        </w:rPr>
        <w:t xml:space="preserve">building and interpersonal skills. I possess excellent communication and report writing skills, </w:t>
      </w:r>
      <w:r>
        <w:rPr>
          <w:rFonts w:cstheme="minorHAnsi"/>
          <w:sz w:val="24"/>
          <w:szCs w:val="24"/>
        </w:rPr>
        <w:t xml:space="preserve">a </w:t>
      </w:r>
      <w:r w:rsidRPr="00F11B52">
        <w:rPr>
          <w:rFonts w:cstheme="minorHAnsi"/>
          <w:sz w:val="24"/>
          <w:szCs w:val="24"/>
        </w:rPr>
        <w:t xml:space="preserve">good leadership style, and </w:t>
      </w:r>
      <w:r>
        <w:rPr>
          <w:rFonts w:cstheme="minorHAnsi"/>
          <w:sz w:val="24"/>
          <w:szCs w:val="24"/>
        </w:rPr>
        <w:t>am also</w:t>
      </w:r>
      <w:r w:rsidRPr="00F11B52">
        <w:rPr>
          <w:rFonts w:cstheme="minorHAnsi"/>
          <w:sz w:val="24"/>
          <w:szCs w:val="24"/>
        </w:rPr>
        <w:t xml:space="preserve"> able to work with a multidisciplinary team and can also work independently in achieving the set goals of food system sustainability as well as ready to face new challenges with a unique winning psychology.</w:t>
      </w:r>
    </w:p>
    <w:p w:rsidR="009859D9" w:rsidRDefault="009859D9" w:rsidP="00DD0702">
      <w:pPr>
        <w:ind w:left="720" w:hanging="720"/>
        <w:rPr>
          <w:sz w:val="24"/>
          <w:szCs w:val="24"/>
        </w:rPr>
      </w:pPr>
    </w:p>
    <w:p w:rsidR="0050352E" w:rsidRDefault="005122FF" w:rsidP="008431D2">
      <w:pPr>
        <w:rPr>
          <w:sz w:val="24"/>
          <w:szCs w:val="24"/>
        </w:rPr>
      </w:pPr>
      <w:proofErr w:type="gramStart"/>
      <w:r w:rsidRPr="005122FF">
        <w:rPr>
          <w:b/>
          <w:sz w:val="24"/>
          <w:szCs w:val="24"/>
        </w:rPr>
        <w:t>iv</w:t>
      </w:r>
      <w:proofErr w:type="gramEnd"/>
      <w:r>
        <w:rPr>
          <w:sz w:val="24"/>
          <w:szCs w:val="24"/>
        </w:rPr>
        <w:t xml:space="preserve"> </w:t>
      </w:r>
      <w:r w:rsidR="00DA22AB">
        <w:rPr>
          <w:sz w:val="24"/>
          <w:szCs w:val="24"/>
        </w:rPr>
        <w:tab/>
      </w:r>
      <w:r w:rsidR="0050352E" w:rsidRPr="0060655F">
        <w:rPr>
          <w:b/>
          <w:sz w:val="24"/>
          <w:szCs w:val="24"/>
        </w:rPr>
        <w:t>E-mail</w:t>
      </w:r>
      <w:r w:rsidR="0050352E">
        <w:rPr>
          <w:sz w:val="24"/>
          <w:szCs w:val="24"/>
        </w:rPr>
        <w:t xml:space="preserve">:  </w:t>
      </w:r>
      <w:hyperlink r:id="rId7" w:history="1">
        <w:r w:rsidR="0050352E" w:rsidRPr="006764B0">
          <w:rPr>
            <w:rStyle w:val="Hyperlink"/>
            <w:sz w:val="24"/>
            <w:szCs w:val="24"/>
          </w:rPr>
          <w:t>topemay2001@gmail.com</w:t>
        </w:r>
      </w:hyperlink>
      <w:r w:rsidR="0050352E">
        <w:rPr>
          <w:sz w:val="24"/>
          <w:szCs w:val="24"/>
        </w:rPr>
        <w:t xml:space="preserve"> ; </w:t>
      </w:r>
      <w:hyperlink r:id="rId8" w:history="1">
        <w:r w:rsidR="0050352E" w:rsidRPr="006764B0">
          <w:rPr>
            <w:rStyle w:val="Hyperlink"/>
            <w:sz w:val="24"/>
            <w:szCs w:val="24"/>
          </w:rPr>
          <w:t>adeyeyeoa@funaab.edu.ng</w:t>
        </w:r>
      </w:hyperlink>
    </w:p>
    <w:p w:rsidR="007A1F02" w:rsidRDefault="00971C43" w:rsidP="0019787A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>
        <w:rPr>
          <w:b/>
          <w:sz w:val="24"/>
          <w:szCs w:val="24"/>
        </w:rPr>
        <w:tab/>
      </w:r>
      <w:r w:rsidR="0060655F" w:rsidRPr="0019787A">
        <w:rPr>
          <w:b/>
          <w:sz w:val="24"/>
          <w:szCs w:val="24"/>
        </w:rPr>
        <w:t>Phone Number</w:t>
      </w:r>
      <w:r w:rsidR="0060655F">
        <w:rPr>
          <w:sz w:val="24"/>
          <w:szCs w:val="24"/>
        </w:rPr>
        <w:t xml:space="preserve">: </w:t>
      </w:r>
      <w:r w:rsidR="0019787A">
        <w:rPr>
          <w:sz w:val="24"/>
          <w:szCs w:val="24"/>
        </w:rPr>
        <w:t xml:space="preserve"> +234 -8038264273</w:t>
      </w:r>
    </w:p>
    <w:p w:rsidR="0019787A" w:rsidRDefault="00971C43" w:rsidP="0019787A">
      <w:pPr>
        <w:spacing w:after="0" w:line="36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vi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19787A" w:rsidRPr="0019787A">
        <w:rPr>
          <w:b/>
          <w:sz w:val="24"/>
          <w:szCs w:val="24"/>
        </w:rPr>
        <w:t>Rank</w:t>
      </w:r>
      <w:r w:rsidR="0019787A">
        <w:rPr>
          <w:b/>
          <w:sz w:val="24"/>
          <w:szCs w:val="24"/>
        </w:rPr>
        <w:t>:  Senior Lecturer</w:t>
      </w:r>
    </w:p>
    <w:p w:rsidR="0019787A" w:rsidRPr="0019787A" w:rsidRDefault="00971C43" w:rsidP="0019787A">
      <w:pPr>
        <w:spacing w:after="0" w:line="36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vii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19787A">
        <w:rPr>
          <w:b/>
          <w:sz w:val="24"/>
          <w:szCs w:val="24"/>
        </w:rPr>
        <w:t xml:space="preserve">Designation: </w:t>
      </w:r>
    </w:p>
    <w:p w:rsidR="0050352E" w:rsidRDefault="00971C43" w:rsidP="0019787A">
      <w:pPr>
        <w:spacing w:after="0" w:line="36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viii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19787A" w:rsidRPr="0019787A">
        <w:rPr>
          <w:b/>
          <w:sz w:val="24"/>
          <w:szCs w:val="24"/>
        </w:rPr>
        <w:t>Researchgate Address</w:t>
      </w:r>
      <w:r w:rsidR="0019787A">
        <w:rPr>
          <w:sz w:val="24"/>
          <w:szCs w:val="24"/>
        </w:rPr>
        <w:t xml:space="preserve">: </w:t>
      </w:r>
    </w:p>
    <w:p w:rsidR="0019787A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ix</w:t>
      </w:r>
      <w:proofErr w:type="gramEnd"/>
      <w:r>
        <w:rPr>
          <w:b/>
          <w:sz w:val="24"/>
          <w:szCs w:val="24"/>
        </w:rPr>
        <w:tab/>
      </w:r>
      <w:r w:rsidR="0019787A" w:rsidRPr="0019787A">
        <w:rPr>
          <w:b/>
          <w:sz w:val="24"/>
          <w:szCs w:val="24"/>
        </w:rPr>
        <w:t>LinkedIn Address</w:t>
      </w:r>
      <w:r w:rsidR="0019787A">
        <w:rPr>
          <w:b/>
          <w:sz w:val="24"/>
          <w:szCs w:val="24"/>
        </w:rPr>
        <w:t>:</w:t>
      </w:r>
    </w:p>
    <w:p w:rsidR="00A85E6F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x</w:t>
      </w:r>
      <w:proofErr w:type="gramEnd"/>
      <w:r>
        <w:rPr>
          <w:b/>
          <w:sz w:val="24"/>
          <w:szCs w:val="24"/>
        </w:rPr>
        <w:tab/>
      </w:r>
      <w:r w:rsidR="00A85E6F">
        <w:rPr>
          <w:b/>
          <w:sz w:val="24"/>
          <w:szCs w:val="24"/>
        </w:rPr>
        <w:t>Google Scholar Profile:</w:t>
      </w:r>
    </w:p>
    <w:p w:rsidR="00A85E6F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xi</w:t>
      </w:r>
      <w:proofErr w:type="gramEnd"/>
      <w:r>
        <w:rPr>
          <w:b/>
          <w:sz w:val="24"/>
          <w:szCs w:val="24"/>
        </w:rPr>
        <w:tab/>
      </w:r>
      <w:r w:rsidR="003006EF">
        <w:rPr>
          <w:b/>
          <w:sz w:val="24"/>
          <w:szCs w:val="24"/>
        </w:rPr>
        <w:t>ORCID Number:</w:t>
      </w:r>
    </w:p>
    <w:p w:rsidR="003006EF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xii</w:t>
      </w:r>
      <w:proofErr w:type="gramEnd"/>
      <w:r>
        <w:rPr>
          <w:b/>
          <w:sz w:val="24"/>
          <w:szCs w:val="24"/>
        </w:rPr>
        <w:tab/>
      </w:r>
      <w:r w:rsidR="003006EF">
        <w:rPr>
          <w:b/>
          <w:sz w:val="24"/>
          <w:szCs w:val="24"/>
        </w:rPr>
        <w:t>Qualification:</w:t>
      </w:r>
      <w:r w:rsidR="003D4D73">
        <w:rPr>
          <w:b/>
          <w:sz w:val="24"/>
          <w:szCs w:val="24"/>
        </w:rPr>
        <w:t xml:space="preserve"> </w:t>
      </w:r>
      <w:r w:rsidR="003D4D73" w:rsidRPr="003D4D73">
        <w:rPr>
          <w:sz w:val="24"/>
          <w:szCs w:val="24"/>
        </w:rPr>
        <w:t>PhD in Agricultural Extension and Rural Development</w:t>
      </w:r>
    </w:p>
    <w:p w:rsidR="00283ADC" w:rsidRPr="00283ADC" w:rsidRDefault="00971C43" w:rsidP="008444B4">
      <w:pPr>
        <w:tabs>
          <w:tab w:val="left" w:pos="-567"/>
        </w:tabs>
        <w:spacing w:after="0" w:line="360" w:lineRule="auto"/>
        <w:rPr>
          <w:sz w:val="24"/>
          <w:szCs w:val="24"/>
        </w:rPr>
      </w:pPr>
      <w:proofErr w:type="gramStart"/>
      <w:r w:rsidRPr="00283ADC">
        <w:rPr>
          <w:b/>
          <w:sz w:val="24"/>
          <w:szCs w:val="24"/>
        </w:rPr>
        <w:t>xiii</w:t>
      </w:r>
      <w:proofErr w:type="gramEnd"/>
      <w:r w:rsidRPr="00283ADC">
        <w:rPr>
          <w:b/>
          <w:sz w:val="24"/>
          <w:szCs w:val="24"/>
        </w:rPr>
        <w:tab/>
      </w:r>
      <w:r w:rsidR="003006EF" w:rsidRPr="00283ADC">
        <w:rPr>
          <w:b/>
          <w:sz w:val="24"/>
          <w:szCs w:val="24"/>
        </w:rPr>
        <w:t>Membership of Professional Bodies:</w:t>
      </w:r>
      <w:r w:rsidR="00283ADC" w:rsidRPr="00283ADC">
        <w:rPr>
          <w:b/>
          <w:sz w:val="24"/>
          <w:szCs w:val="24"/>
        </w:rPr>
        <w:t xml:space="preserve">  </w:t>
      </w:r>
      <w:r w:rsidR="00283ADC" w:rsidRPr="00283ADC">
        <w:rPr>
          <w:sz w:val="24"/>
          <w:szCs w:val="24"/>
        </w:rPr>
        <w:t>Agricultural Extension and Rural Society</w:t>
      </w:r>
    </w:p>
    <w:p w:rsidR="008444B4" w:rsidRDefault="00283ADC" w:rsidP="008444B4">
      <w:pPr>
        <w:tabs>
          <w:tab w:val="left" w:pos="-567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83ADC">
        <w:rPr>
          <w:rFonts w:ascii="Times New Roman" w:hAnsi="Times New Roman"/>
          <w:sz w:val="24"/>
          <w:szCs w:val="24"/>
        </w:rPr>
        <w:t xml:space="preserve">Organic Agriculture Professionals in Tertiary </w:t>
      </w:r>
      <w:r w:rsidR="008444B4">
        <w:rPr>
          <w:rFonts w:ascii="Times New Roman" w:hAnsi="Times New Roman"/>
          <w:sz w:val="24"/>
          <w:szCs w:val="24"/>
        </w:rPr>
        <w:t>Institutions in Nigeria (OAPTIN)</w:t>
      </w:r>
    </w:p>
    <w:p w:rsidR="008444B4" w:rsidRPr="008444B4" w:rsidRDefault="008444B4" w:rsidP="008444B4">
      <w:pPr>
        <w:tabs>
          <w:tab w:val="left" w:pos="-567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Association of Organic Agriculture Practitioners of Nigeria</w:t>
      </w:r>
    </w:p>
    <w:p w:rsidR="003006EF" w:rsidRPr="00283ADC" w:rsidRDefault="003006EF" w:rsidP="008444B4">
      <w:pPr>
        <w:spacing w:after="0" w:line="240" w:lineRule="auto"/>
        <w:rPr>
          <w:b/>
          <w:sz w:val="24"/>
          <w:szCs w:val="24"/>
        </w:rPr>
      </w:pPr>
    </w:p>
    <w:p w:rsidR="003006EF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xiv</w:t>
      </w:r>
      <w:proofErr w:type="gramEnd"/>
      <w:r>
        <w:rPr>
          <w:b/>
          <w:sz w:val="24"/>
          <w:szCs w:val="24"/>
        </w:rPr>
        <w:tab/>
      </w:r>
      <w:r w:rsidR="003006EF">
        <w:rPr>
          <w:b/>
          <w:sz w:val="24"/>
          <w:szCs w:val="24"/>
        </w:rPr>
        <w:t>Award Received:</w:t>
      </w:r>
      <w:r w:rsidR="00882458">
        <w:rPr>
          <w:b/>
          <w:sz w:val="24"/>
          <w:szCs w:val="24"/>
        </w:rPr>
        <w:t xml:space="preserve"> </w:t>
      </w:r>
      <w:r w:rsidR="00882458">
        <w:rPr>
          <w:b/>
          <w:sz w:val="24"/>
          <w:szCs w:val="24"/>
        </w:rPr>
        <w:tab/>
        <w:t>None</w:t>
      </w:r>
    </w:p>
    <w:p w:rsidR="003006EF" w:rsidRDefault="00971C43" w:rsidP="008431D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xv</w:t>
      </w:r>
      <w:proofErr w:type="gramEnd"/>
      <w:r>
        <w:rPr>
          <w:b/>
          <w:sz w:val="24"/>
          <w:szCs w:val="24"/>
        </w:rPr>
        <w:tab/>
      </w:r>
      <w:r w:rsidR="003006EF">
        <w:rPr>
          <w:b/>
          <w:sz w:val="24"/>
          <w:szCs w:val="24"/>
        </w:rPr>
        <w:t>Research Conducted:</w:t>
      </w:r>
      <w:r w:rsidR="00882458">
        <w:rPr>
          <w:b/>
          <w:sz w:val="24"/>
          <w:szCs w:val="24"/>
        </w:rPr>
        <w:t xml:space="preserve"> </w:t>
      </w:r>
    </w:p>
    <w:p w:rsidR="0090592F" w:rsidRPr="00BA2BB0" w:rsidRDefault="00971C43" w:rsidP="00BA2BB0">
      <w:pPr>
        <w:pStyle w:val="BodyTextIndent"/>
        <w:tabs>
          <w:tab w:val="left" w:pos="567"/>
        </w:tabs>
        <w:ind w:left="0"/>
        <w:rPr>
          <w:rFonts w:cstheme="minorHAnsi"/>
          <w:b/>
          <w:sz w:val="24"/>
          <w:szCs w:val="24"/>
          <w:lang w:val="en-GB"/>
        </w:rPr>
      </w:pPr>
      <w:proofErr w:type="gramStart"/>
      <w:r>
        <w:rPr>
          <w:b/>
          <w:sz w:val="24"/>
          <w:szCs w:val="24"/>
        </w:rPr>
        <w:t>xvi</w:t>
      </w:r>
      <w:proofErr w:type="gramEnd"/>
      <w:r>
        <w:rPr>
          <w:b/>
          <w:sz w:val="24"/>
          <w:szCs w:val="24"/>
        </w:rPr>
        <w:tab/>
      </w:r>
      <w:r w:rsidR="003006EF">
        <w:rPr>
          <w:b/>
          <w:sz w:val="24"/>
          <w:szCs w:val="24"/>
        </w:rPr>
        <w:t>Conferences Attended:</w:t>
      </w:r>
      <w:r w:rsidR="0090592F">
        <w:rPr>
          <w:b/>
          <w:sz w:val="24"/>
          <w:szCs w:val="24"/>
        </w:rPr>
        <w:t xml:space="preserve"> </w:t>
      </w:r>
      <w:r w:rsidR="0090592F" w:rsidRPr="00F11B52">
        <w:rPr>
          <w:rFonts w:cstheme="minorHAnsi"/>
          <w:b/>
          <w:sz w:val="24"/>
          <w:szCs w:val="24"/>
          <w:lang w:val="en-GB"/>
        </w:rPr>
        <w:t>Published Refereed Conference Proceedings:</w:t>
      </w:r>
      <w:r w:rsidR="0090592F" w:rsidRPr="00F11B52">
        <w:rPr>
          <w:rFonts w:cstheme="minorHAnsi"/>
          <w:b/>
          <w:sz w:val="24"/>
          <w:szCs w:val="24"/>
        </w:rPr>
        <w:t xml:space="preserve">  </w:t>
      </w:r>
    </w:p>
    <w:p w:rsidR="0090592F" w:rsidRPr="00260439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1170"/>
          <w:tab w:val="left" w:pos="1980"/>
        </w:tabs>
        <w:ind w:left="1170"/>
        <w:jc w:val="both"/>
        <w:rPr>
          <w:rFonts w:cstheme="minorHAnsi"/>
          <w:sz w:val="24"/>
          <w:szCs w:val="24"/>
        </w:rPr>
      </w:pPr>
      <w:r w:rsidRPr="00F11B52">
        <w:rPr>
          <w:rFonts w:cstheme="minorHAnsi"/>
          <w:b/>
          <w:sz w:val="24"/>
          <w:szCs w:val="24"/>
          <w:lang w:val="yo-NG"/>
        </w:rPr>
        <w:t>A</w:t>
      </w:r>
      <w:proofErr w:type="spellStart"/>
      <w:r w:rsidRPr="00F11B52">
        <w:rPr>
          <w:rFonts w:cstheme="minorHAnsi"/>
          <w:b/>
          <w:sz w:val="24"/>
          <w:szCs w:val="24"/>
        </w:rPr>
        <w:t>deyeye</w:t>
      </w:r>
      <w:proofErr w:type="spellEnd"/>
      <w:r w:rsidRPr="00F11B52">
        <w:rPr>
          <w:rFonts w:cstheme="minorHAnsi"/>
          <w:b/>
          <w:sz w:val="24"/>
          <w:szCs w:val="24"/>
        </w:rPr>
        <w:t xml:space="preserve">, </w:t>
      </w:r>
      <w:r w:rsidRPr="00F11B52">
        <w:rPr>
          <w:rFonts w:cstheme="minorHAnsi"/>
          <w:b/>
          <w:sz w:val="24"/>
          <w:szCs w:val="24"/>
          <w:lang w:val="yo-NG"/>
        </w:rPr>
        <w:t>O. A</w:t>
      </w:r>
      <w:r w:rsidRPr="00F11B52">
        <w:rPr>
          <w:rFonts w:cstheme="minorHAnsi"/>
          <w:sz w:val="24"/>
          <w:szCs w:val="24"/>
          <w:lang w:val="yo-NG"/>
        </w:rPr>
        <w:t xml:space="preserve">. </w:t>
      </w:r>
      <w:proofErr w:type="spellStart"/>
      <w:r w:rsidRPr="00F11B52">
        <w:rPr>
          <w:rFonts w:cstheme="minorHAnsi"/>
          <w:sz w:val="24"/>
          <w:szCs w:val="24"/>
        </w:rPr>
        <w:t>Osuntade</w:t>
      </w:r>
      <w:proofErr w:type="spellEnd"/>
      <w:r w:rsidRPr="00F11B52">
        <w:rPr>
          <w:rFonts w:cstheme="minorHAnsi"/>
          <w:sz w:val="24"/>
          <w:szCs w:val="24"/>
        </w:rPr>
        <w:t xml:space="preserve">, E. O., </w:t>
      </w:r>
      <w:proofErr w:type="spellStart"/>
      <w:r w:rsidRPr="00F11B52">
        <w:rPr>
          <w:rFonts w:cstheme="minorHAnsi"/>
          <w:sz w:val="24"/>
          <w:szCs w:val="24"/>
        </w:rPr>
        <w:t>Irekhore</w:t>
      </w:r>
      <w:proofErr w:type="spellEnd"/>
      <w:r w:rsidRPr="00F11B52">
        <w:rPr>
          <w:rFonts w:cstheme="minorHAnsi"/>
          <w:sz w:val="24"/>
          <w:szCs w:val="24"/>
        </w:rPr>
        <w:t>, O. T.</w:t>
      </w:r>
      <w:r w:rsidRPr="00F11B52">
        <w:rPr>
          <w:rFonts w:cstheme="minorHAnsi"/>
          <w:sz w:val="24"/>
          <w:szCs w:val="24"/>
          <w:vertAlign w:val="superscript"/>
        </w:rPr>
        <w:t xml:space="preserve"> </w:t>
      </w:r>
      <w:r w:rsidRPr="00F11B52">
        <w:rPr>
          <w:rFonts w:cstheme="minorHAnsi"/>
          <w:sz w:val="24"/>
          <w:szCs w:val="24"/>
        </w:rPr>
        <w:t xml:space="preserve">and </w:t>
      </w:r>
      <w:proofErr w:type="spellStart"/>
      <w:r w:rsidRPr="00F11B52">
        <w:rPr>
          <w:rFonts w:cstheme="minorHAnsi"/>
          <w:color w:val="000000"/>
          <w:sz w:val="24"/>
          <w:szCs w:val="24"/>
        </w:rPr>
        <w:t>Akande</w:t>
      </w:r>
      <w:proofErr w:type="spellEnd"/>
      <w:r w:rsidRPr="00F11B52">
        <w:rPr>
          <w:rFonts w:cstheme="minorHAnsi"/>
          <w:color w:val="000000"/>
          <w:sz w:val="24"/>
          <w:szCs w:val="24"/>
        </w:rPr>
        <w:t xml:space="preserve">, F. A. (2019).  Ethno-veterinary </w:t>
      </w:r>
      <w:r>
        <w:rPr>
          <w:rFonts w:cstheme="minorHAnsi"/>
          <w:color w:val="000000"/>
          <w:sz w:val="24"/>
          <w:szCs w:val="24"/>
        </w:rPr>
        <w:t>Practice</w:t>
      </w:r>
      <w:r>
        <w:rPr>
          <w:rFonts w:cstheme="minorHAnsi"/>
          <w:sz w:val="24"/>
          <w:szCs w:val="24"/>
        </w:rPr>
        <w:t xml:space="preserve"> </w:t>
      </w:r>
      <w:r w:rsidRPr="00260439">
        <w:rPr>
          <w:rFonts w:cstheme="minorHAnsi"/>
          <w:color w:val="000000"/>
          <w:sz w:val="24"/>
          <w:szCs w:val="24"/>
        </w:rPr>
        <w:t>in Healthcare Management and Disease Control among Livestock Farmers in Nigeria. 15</w:t>
      </w:r>
      <w:r w:rsidRPr="00260439">
        <w:rPr>
          <w:rFonts w:cstheme="minorHAnsi"/>
          <w:color w:val="000000"/>
          <w:sz w:val="24"/>
          <w:szCs w:val="24"/>
          <w:vertAlign w:val="superscript"/>
        </w:rPr>
        <w:t>TH</w:t>
      </w:r>
      <w:r w:rsidRPr="00260439">
        <w:rPr>
          <w:rFonts w:cstheme="minorHAnsi"/>
          <w:color w:val="000000"/>
          <w:sz w:val="24"/>
          <w:szCs w:val="24"/>
        </w:rPr>
        <w:t xml:space="preserve"> National     Conference in Organic Agriculture, held at Delta State Polytechnic, </w:t>
      </w:r>
      <w:proofErr w:type="spellStart"/>
      <w:r w:rsidRPr="00260439">
        <w:rPr>
          <w:rFonts w:cstheme="minorHAnsi"/>
          <w:color w:val="000000"/>
          <w:sz w:val="24"/>
          <w:szCs w:val="24"/>
        </w:rPr>
        <w:t>Ozoro</w:t>
      </w:r>
      <w:proofErr w:type="spellEnd"/>
      <w:r w:rsidRPr="00260439">
        <w:rPr>
          <w:rFonts w:cstheme="minorHAnsi"/>
          <w:color w:val="000000"/>
          <w:sz w:val="24"/>
          <w:szCs w:val="24"/>
        </w:rPr>
        <w:t>, Delta State, Nigeria, organized by Organic Agriculture Project in Tertiary Institutions in Nigeria (OAPTIN)</w:t>
      </w:r>
    </w:p>
    <w:p w:rsidR="0090592F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990"/>
          <w:tab w:val="left" w:pos="1980"/>
        </w:tabs>
        <w:jc w:val="both"/>
        <w:rPr>
          <w:rFonts w:cstheme="minorHAnsi"/>
          <w:sz w:val="24"/>
          <w:szCs w:val="24"/>
        </w:rPr>
      </w:pPr>
      <w:proofErr w:type="spellStart"/>
      <w:r w:rsidRPr="00F11B52">
        <w:rPr>
          <w:rFonts w:cstheme="minorHAnsi"/>
          <w:b/>
          <w:sz w:val="24"/>
          <w:szCs w:val="24"/>
        </w:rPr>
        <w:t>Adeyeye</w:t>
      </w:r>
      <w:proofErr w:type="spellEnd"/>
      <w:r w:rsidRPr="00F11B52">
        <w:rPr>
          <w:rFonts w:cstheme="minorHAnsi"/>
          <w:b/>
          <w:sz w:val="24"/>
          <w:szCs w:val="24"/>
        </w:rPr>
        <w:t>, O. A</w:t>
      </w:r>
      <w:r w:rsidRPr="00F11B52">
        <w:rPr>
          <w:rFonts w:cstheme="minorHAnsi"/>
          <w:sz w:val="24"/>
          <w:szCs w:val="24"/>
        </w:rPr>
        <w:t xml:space="preserve">. and </w:t>
      </w:r>
      <w:proofErr w:type="spellStart"/>
      <w:r w:rsidRPr="00F11B52">
        <w:rPr>
          <w:rFonts w:cstheme="minorHAnsi"/>
          <w:sz w:val="24"/>
          <w:szCs w:val="24"/>
        </w:rPr>
        <w:t>Adesina</w:t>
      </w:r>
      <w:proofErr w:type="spellEnd"/>
      <w:r w:rsidRPr="00F11B52">
        <w:rPr>
          <w:rFonts w:cstheme="minorHAnsi"/>
          <w:sz w:val="24"/>
          <w:szCs w:val="24"/>
        </w:rPr>
        <w:t>, O. A. (2016). Production Characteristics, Information</w:t>
      </w:r>
      <w:r>
        <w:rPr>
          <w:rFonts w:cstheme="minorHAnsi"/>
          <w:sz w:val="24"/>
          <w:szCs w:val="24"/>
        </w:rPr>
        <w:t xml:space="preserve"> Sources and Constraints </w:t>
      </w:r>
      <w:r w:rsidRPr="00F11B52">
        <w:rPr>
          <w:rFonts w:cstheme="minorHAnsi"/>
          <w:sz w:val="24"/>
          <w:szCs w:val="24"/>
        </w:rPr>
        <w:t xml:space="preserve">Associated with Cotton Production in Ogun State, Nigeria. In: </w:t>
      </w:r>
      <w:proofErr w:type="spellStart"/>
      <w:r w:rsidRPr="00F11B52">
        <w:rPr>
          <w:rFonts w:cstheme="minorHAnsi"/>
          <w:sz w:val="24"/>
          <w:szCs w:val="24"/>
        </w:rPr>
        <w:t>Adeboyejo</w:t>
      </w:r>
      <w:proofErr w:type="spellEnd"/>
      <w:r w:rsidRPr="00F11B52">
        <w:rPr>
          <w:rFonts w:cstheme="minorHAnsi"/>
          <w:sz w:val="24"/>
          <w:szCs w:val="24"/>
        </w:rPr>
        <w:t xml:space="preserve">, A. T., </w:t>
      </w:r>
      <w:proofErr w:type="spellStart"/>
      <w:r w:rsidRPr="00F11B52">
        <w:rPr>
          <w:rFonts w:cstheme="minorHAnsi"/>
          <w:sz w:val="24"/>
          <w:szCs w:val="24"/>
        </w:rPr>
        <w:t>Olabiyi</w:t>
      </w:r>
      <w:proofErr w:type="spellEnd"/>
      <w:r w:rsidRPr="00F11B52">
        <w:rPr>
          <w:rFonts w:cstheme="minorHAnsi"/>
          <w:sz w:val="24"/>
          <w:szCs w:val="24"/>
        </w:rPr>
        <w:t xml:space="preserve">, T. I., </w:t>
      </w:r>
      <w:proofErr w:type="spellStart"/>
      <w:r w:rsidRPr="00F11B52">
        <w:rPr>
          <w:rFonts w:cstheme="minorHAnsi"/>
          <w:sz w:val="24"/>
          <w:szCs w:val="24"/>
        </w:rPr>
        <w:t>Adeshina</w:t>
      </w:r>
      <w:proofErr w:type="spellEnd"/>
      <w:r w:rsidRPr="00F11B52">
        <w:rPr>
          <w:rFonts w:cstheme="minorHAnsi"/>
          <w:sz w:val="24"/>
          <w:szCs w:val="24"/>
        </w:rPr>
        <w:t xml:space="preserve">, G. O. and </w:t>
      </w:r>
      <w:proofErr w:type="spellStart"/>
      <w:r w:rsidRPr="00F11B52">
        <w:rPr>
          <w:rFonts w:cstheme="minorHAnsi"/>
          <w:sz w:val="24"/>
          <w:szCs w:val="24"/>
        </w:rPr>
        <w:t>Akindele</w:t>
      </w:r>
      <w:proofErr w:type="spellEnd"/>
      <w:r w:rsidRPr="00F11B52">
        <w:rPr>
          <w:rFonts w:cstheme="minorHAnsi"/>
          <w:sz w:val="24"/>
          <w:szCs w:val="24"/>
        </w:rPr>
        <w:t xml:space="preserve">, O. A. (Eds.) </w:t>
      </w:r>
      <w:r w:rsidRPr="00F11B52">
        <w:rPr>
          <w:rFonts w:cstheme="minorHAnsi"/>
          <w:sz w:val="24"/>
          <w:szCs w:val="24"/>
        </w:rPr>
        <w:lastRenderedPageBreak/>
        <w:t xml:space="preserve">Conference Guide and Book of Abstracts for the International Conference on Climate Change. Published by the Department of Urban and Regional Planning and Crop and Environmental Protection. Published by </w:t>
      </w:r>
      <w:proofErr w:type="spellStart"/>
      <w:r w:rsidRPr="00F11B52">
        <w:rPr>
          <w:rFonts w:cstheme="minorHAnsi"/>
          <w:sz w:val="24"/>
          <w:szCs w:val="24"/>
        </w:rPr>
        <w:t>Ladoke</w:t>
      </w:r>
      <w:proofErr w:type="spellEnd"/>
      <w:r w:rsidRPr="00F11B52">
        <w:rPr>
          <w:rFonts w:cstheme="minorHAnsi"/>
          <w:sz w:val="24"/>
          <w:szCs w:val="24"/>
        </w:rPr>
        <w:t xml:space="preserve"> </w:t>
      </w:r>
      <w:proofErr w:type="spellStart"/>
      <w:r w:rsidRPr="00F11B52">
        <w:rPr>
          <w:rFonts w:cstheme="minorHAnsi"/>
          <w:sz w:val="24"/>
          <w:szCs w:val="24"/>
        </w:rPr>
        <w:t>Akintola</w:t>
      </w:r>
      <w:proofErr w:type="spellEnd"/>
      <w:r w:rsidRPr="00F11B52">
        <w:rPr>
          <w:rFonts w:cstheme="minorHAnsi"/>
          <w:sz w:val="24"/>
          <w:szCs w:val="24"/>
        </w:rPr>
        <w:t xml:space="preserve"> University of Technology (LAUTECH), .</w:t>
      </w:r>
      <w:proofErr w:type="spellStart"/>
      <w:r w:rsidRPr="00F11B52">
        <w:rPr>
          <w:rFonts w:cstheme="minorHAnsi"/>
          <w:sz w:val="24"/>
          <w:szCs w:val="24"/>
        </w:rPr>
        <w:t>Ogbomoso</w:t>
      </w:r>
      <w:proofErr w:type="spellEnd"/>
      <w:r w:rsidRPr="00F11B52">
        <w:rPr>
          <w:rFonts w:cstheme="minorHAnsi"/>
          <w:sz w:val="24"/>
          <w:szCs w:val="24"/>
        </w:rPr>
        <w:t xml:space="preserve">, Oyo State, Nigeria. Pp 14 </w:t>
      </w:r>
    </w:p>
    <w:p w:rsidR="0090592F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990"/>
          <w:tab w:val="left" w:pos="1980"/>
        </w:tabs>
        <w:jc w:val="both"/>
        <w:rPr>
          <w:rFonts w:cstheme="minorHAnsi"/>
          <w:sz w:val="24"/>
          <w:szCs w:val="24"/>
        </w:rPr>
      </w:pPr>
      <w:proofErr w:type="spellStart"/>
      <w:r w:rsidRPr="00B57EE7">
        <w:rPr>
          <w:rFonts w:cstheme="minorHAnsi"/>
          <w:b/>
          <w:sz w:val="24"/>
          <w:szCs w:val="24"/>
        </w:rPr>
        <w:t>Adeyeye</w:t>
      </w:r>
      <w:proofErr w:type="spellEnd"/>
      <w:r w:rsidRPr="00B57EE7">
        <w:rPr>
          <w:rFonts w:cstheme="minorHAnsi"/>
          <w:b/>
          <w:sz w:val="24"/>
          <w:szCs w:val="24"/>
        </w:rPr>
        <w:t>, O. A.,</w:t>
      </w:r>
      <w:r w:rsidRPr="00B57EE7">
        <w:rPr>
          <w:rFonts w:cstheme="minorHAnsi"/>
          <w:sz w:val="24"/>
          <w:szCs w:val="24"/>
        </w:rPr>
        <w:t xml:space="preserve"> </w:t>
      </w:r>
      <w:proofErr w:type="spellStart"/>
      <w:r w:rsidRPr="00B57EE7">
        <w:rPr>
          <w:rFonts w:cstheme="minorHAnsi"/>
          <w:sz w:val="24"/>
          <w:szCs w:val="24"/>
        </w:rPr>
        <w:t>Irekhore</w:t>
      </w:r>
      <w:proofErr w:type="spellEnd"/>
      <w:r w:rsidRPr="00B57EE7">
        <w:rPr>
          <w:rFonts w:cstheme="minorHAnsi"/>
          <w:sz w:val="24"/>
          <w:szCs w:val="24"/>
        </w:rPr>
        <w:t xml:space="preserve">, O. T., </w:t>
      </w:r>
      <w:proofErr w:type="spellStart"/>
      <w:r w:rsidRPr="00B57EE7">
        <w:rPr>
          <w:rFonts w:cstheme="minorHAnsi"/>
          <w:sz w:val="24"/>
          <w:szCs w:val="24"/>
        </w:rPr>
        <w:t>Owoputi</w:t>
      </w:r>
      <w:proofErr w:type="spellEnd"/>
      <w:r w:rsidRPr="00B57EE7">
        <w:rPr>
          <w:rFonts w:cstheme="minorHAnsi"/>
          <w:sz w:val="24"/>
          <w:szCs w:val="24"/>
        </w:rPr>
        <w:t xml:space="preserve">, O. J. (2015). Maternal Awareness, Perception and Constraints </w:t>
      </w:r>
      <w:proofErr w:type="gramStart"/>
      <w:r w:rsidRPr="00B57EE7">
        <w:rPr>
          <w:rFonts w:cstheme="minorHAnsi"/>
          <w:sz w:val="24"/>
          <w:szCs w:val="24"/>
        </w:rPr>
        <w:t>on  Adequate</w:t>
      </w:r>
      <w:proofErr w:type="gramEnd"/>
      <w:r w:rsidRPr="00B57EE7">
        <w:rPr>
          <w:rFonts w:cstheme="minorHAnsi"/>
          <w:sz w:val="24"/>
          <w:szCs w:val="24"/>
        </w:rPr>
        <w:t xml:space="preserve"> Nutritional Diet during Breast-feeding in Ogun State, Nigeria. In: </w:t>
      </w:r>
      <w:proofErr w:type="spellStart"/>
      <w:r w:rsidRPr="00B57EE7">
        <w:rPr>
          <w:rFonts w:cstheme="minorHAnsi"/>
          <w:sz w:val="24"/>
          <w:szCs w:val="24"/>
        </w:rPr>
        <w:t>Omeje</w:t>
      </w:r>
      <w:proofErr w:type="spellEnd"/>
      <w:r w:rsidRPr="00B57EE7">
        <w:rPr>
          <w:rFonts w:cstheme="minorHAnsi"/>
          <w:sz w:val="24"/>
          <w:szCs w:val="24"/>
        </w:rPr>
        <w:t xml:space="preserve">, S. I., </w:t>
      </w:r>
      <w:proofErr w:type="spellStart"/>
      <w:r w:rsidRPr="00B57EE7">
        <w:rPr>
          <w:rFonts w:cstheme="minorHAnsi"/>
          <w:sz w:val="24"/>
          <w:szCs w:val="24"/>
        </w:rPr>
        <w:t>Emosairue</w:t>
      </w:r>
      <w:proofErr w:type="spellEnd"/>
      <w:r w:rsidRPr="00B57EE7">
        <w:rPr>
          <w:rFonts w:cstheme="minorHAnsi"/>
          <w:sz w:val="24"/>
          <w:szCs w:val="24"/>
        </w:rPr>
        <w:t xml:space="preserve">, S. O., </w:t>
      </w:r>
      <w:proofErr w:type="spellStart"/>
      <w:r w:rsidRPr="00B57EE7">
        <w:rPr>
          <w:rFonts w:cstheme="minorHAnsi"/>
          <w:sz w:val="24"/>
          <w:szCs w:val="24"/>
        </w:rPr>
        <w:t>Chukwuji</w:t>
      </w:r>
      <w:proofErr w:type="spellEnd"/>
      <w:r w:rsidRPr="00B57EE7">
        <w:rPr>
          <w:rFonts w:cstheme="minorHAnsi"/>
          <w:sz w:val="24"/>
          <w:szCs w:val="24"/>
        </w:rPr>
        <w:t xml:space="preserve">, C. C., </w:t>
      </w:r>
      <w:proofErr w:type="spellStart"/>
      <w:r w:rsidRPr="00B57EE7">
        <w:rPr>
          <w:rFonts w:cstheme="minorHAnsi"/>
          <w:sz w:val="24"/>
          <w:szCs w:val="24"/>
        </w:rPr>
        <w:t>Bratte</w:t>
      </w:r>
      <w:proofErr w:type="spellEnd"/>
      <w:r w:rsidRPr="00B57EE7">
        <w:rPr>
          <w:rFonts w:cstheme="minorHAnsi"/>
          <w:sz w:val="24"/>
          <w:szCs w:val="24"/>
        </w:rPr>
        <w:t xml:space="preserve">, L., </w:t>
      </w:r>
      <w:proofErr w:type="spellStart"/>
      <w:r w:rsidRPr="00B57EE7">
        <w:rPr>
          <w:rFonts w:cstheme="minorHAnsi"/>
          <w:sz w:val="24"/>
          <w:szCs w:val="24"/>
        </w:rPr>
        <w:t>Isikwenu</w:t>
      </w:r>
      <w:proofErr w:type="spellEnd"/>
      <w:r w:rsidRPr="00B57EE7">
        <w:rPr>
          <w:rFonts w:cstheme="minorHAnsi"/>
          <w:sz w:val="24"/>
          <w:szCs w:val="24"/>
        </w:rPr>
        <w:t xml:space="preserve">, J. O., </w:t>
      </w:r>
      <w:proofErr w:type="spellStart"/>
      <w:r w:rsidRPr="00B57EE7">
        <w:rPr>
          <w:rFonts w:cstheme="minorHAnsi"/>
          <w:sz w:val="24"/>
          <w:szCs w:val="24"/>
        </w:rPr>
        <w:t>Isiorhovoja</w:t>
      </w:r>
      <w:proofErr w:type="spellEnd"/>
      <w:r w:rsidRPr="00B57EE7">
        <w:rPr>
          <w:rFonts w:cstheme="minorHAnsi"/>
          <w:sz w:val="24"/>
          <w:szCs w:val="24"/>
        </w:rPr>
        <w:t xml:space="preserve">, R. A. and </w:t>
      </w:r>
      <w:proofErr w:type="spellStart"/>
      <w:r w:rsidRPr="00B57EE7">
        <w:rPr>
          <w:rFonts w:cstheme="minorHAnsi"/>
          <w:sz w:val="24"/>
          <w:szCs w:val="24"/>
        </w:rPr>
        <w:t>Agbogidi</w:t>
      </w:r>
      <w:proofErr w:type="spellEnd"/>
      <w:r w:rsidRPr="00B57EE7">
        <w:rPr>
          <w:rFonts w:cstheme="minorHAnsi"/>
          <w:sz w:val="24"/>
          <w:szCs w:val="24"/>
        </w:rPr>
        <w:t xml:space="preserve">, M. O. (Eds.) Proceeding of the 49thAnnual Conference of the Agricultural Society of Nigeria. Published by Agricultural Society of Nigeria (ASN), </w:t>
      </w:r>
      <w:proofErr w:type="spellStart"/>
      <w:r w:rsidRPr="00B57EE7">
        <w:rPr>
          <w:rFonts w:cstheme="minorHAnsi"/>
          <w:sz w:val="24"/>
          <w:szCs w:val="24"/>
        </w:rPr>
        <w:t>Asaba</w:t>
      </w:r>
      <w:proofErr w:type="spellEnd"/>
      <w:r w:rsidRPr="00B57EE7">
        <w:rPr>
          <w:rFonts w:cstheme="minorHAnsi"/>
          <w:sz w:val="24"/>
          <w:szCs w:val="24"/>
        </w:rPr>
        <w:t xml:space="preserve">, </w:t>
      </w:r>
      <w:proofErr w:type="gramStart"/>
      <w:r w:rsidRPr="00B57EE7">
        <w:rPr>
          <w:rFonts w:cstheme="minorHAnsi"/>
          <w:sz w:val="24"/>
          <w:szCs w:val="24"/>
        </w:rPr>
        <w:t>Delta</w:t>
      </w:r>
      <w:proofErr w:type="gramEnd"/>
      <w:r w:rsidRPr="00B57EE7">
        <w:rPr>
          <w:rFonts w:cstheme="minorHAnsi"/>
          <w:sz w:val="24"/>
          <w:szCs w:val="24"/>
        </w:rPr>
        <w:t xml:space="preserve"> State, Nigeria. Pp 352-354. </w:t>
      </w:r>
    </w:p>
    <w:p w:rsidR="0090592F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990"/>
          <w:tab w:val="left" w:pos="1980"/>
        </w:tabs>
        <w:jc w:val="both"/>
        <w:rPr>
          <w:rFonts w:cstheme="minorHAnsi"/>
          <w:sz w:val="24"/>
          <w:szCs w:val="24"/>
        </w:rPr>
      </w:pPr>
      <w:proofErr w:type="spellStart"/>
      <w:r w:rsidRPr="008C44B8">
        <w:rPr>
          <w:rFonts w:cstheme="minorHAnsi"/>
          <w:b/>
          <w:sz w:val="24"/>
          <w:szCs w:val="24"/>
        </w:rPr>
        <w:t>Adeyeye</w:t>
      </w:r>
      <w:proofErr w:type="spellEnd"/>
      <w:r w:rsidRPr="008C44B8">
        <w:rPr>
          <w:rFonts w:cstheme="minorHAnsi"/>
          <w:b/>
          <w:sz w:val="24"/>
          <w:szCs w:val="24"/>
        </w:rPr>
        <w:t>, O.A.,</w:t>
      </w:r>
      <w:r w:rsidRPr="008C44B8">
        <w:rPr>
          <w:rFonts w:cstheme="minorHAnsi"/>
          <w:sz w:val="24"/>
          <w:szCs w:val="24"/>
        </w:rPr>
        <w:t xml:space="preserve"> </w:t>
      </w:r>
      <w:proofErr w:type="spellStart"/>
      <w:r w:rsidRPr="008C44B8">
        <w:rPr>
          <w:rFonts w:cstheme="minorHAnsi"/>
          <w:sz w:val="24"/>
          <w:szCs w:val="24"/>
        </w:rPr>
        <w:t>Irekhore</w:t>
      </w:r>
      <w:proofErr w:type="spellEnd"/>
      <w:r w:rsidRPr="008C44B8">
        <w:rPr>
          <w:rFonts w:cstheme="minorHAnsi"/>
          <w:sz w:val="24"/>
          <w:szCs w:val="24"/>
        </w:rPr>
        <w:t xml:space="preserve">, O.T. and </w:t>
      </w:r>
      <w:proofErr w:type="spellStart"/>
      <w:r w:rsidRPr="008C44B8">
        <w:rPr>
          <w:rFonts w:cstheme="minorHAnsi"/>
          <w:sz w:val="24"/>
          <w:szCs w:val="24"/>
        </w:rPr>
        <w:t>Obasi</w:t>
      </w:r>
      <w:proofErr w:type="spellEnd"/>
      <w:r w:rsidRPr="008C44B8">
        <w:rPr>
          <w:rFonts w:cstheme="minorHAnsi"/>
          <w:sz w:val="24"/>
          <w:szCs w:val="24"/>
        </w:rPr>
        <w:t xml:space="preserve">, A.O. (2015). Perceived Health Benefits and Constraints Associated with Rabbit Meat Consumption in Ogun State, Nigeria. In: </w:t>
      </w:r>
      <w:proofErr w:type="spellStart"/>
      <w:r w:rsidRPr="008C44B8">
        <w:rPr>
          <w:rFonts w:cstheme="minorHAnsi"/>
          <w:sz w:val="24"/>
          <w:szCs w:val="24"/>
        </w:rPr>
        <w:t>Omeje</w:t>
      </w:r>
      <w:proofErr w:type="spellEnd"/>
      <w:r w:rsidRPr="008C44B8">
        <w:rPr>
          <w:rFonts w:cstheme="minorHAnsi"/>
          <w:sz w:val="24"/>
          <w:szCs w:val="24"/>
        </w:rPr>
        <w:t xml:space="preserve">, S. I., </w:t>
      </w:r>
      <w:proofErr w:type="spellStart"/>
      <w:r w:rsidRPr="008C44B8">
        <w:rPr>
          <w:rFonts w:cstheme="minorHAnsi"/>
          <w:sz w:val="24"/>
          <w:szCs w:val="24"/>
        </w:rPr>
        <w:t>Emosairue</w:t>
      </w:r>
      <w:proofErr w:type="spellEnd"/>
      <w:r w:rsidRPr="008C44B8">
        <w:rPr>
          <w:rFonts w:cstheme="minorHAnsi"/>
          <w:sz w:val="24"/>
          <w:szCs w:val="24"/>
        </w:rPr>
        <w:t xml:space="preserve">, S. O., </w:t>
      </w:r>
      <w:proofErr w:type="spellStart"/>
      <w:r w:rsidRPr="008C44B8">
        <w:rPr>
          <w:rFonts w:cstheme="minorHAnsi"/>
          <w:sz w:val="24"/>
          <w:szCs w:val="24"/>
        </w:rPr>
        <w:t>Chukwuji</w:t>
      </w:r>
      <w:proofErr w:type="spellEnd"/>
      <w:r w:rsidRPr="008C44B8">
        <w:rPr>
          <w:rFonts w:cstheme="minorHAnsi"/>
          <w:sz w:val="24"/>
          <w:szCs w:val="24"/>
        </w:rPr>
        <w:t xml:space="preserve">, C. C., </w:t>
      </w:r>
      <w:proofErr w:type="spellStart"/>
      <w:r w:rsidRPr="008C44B8">
        <w:rPr>
          <w:rFonts w:cstheme="minorHAnsi"/>
          <w:sz w:val="24"/>
          <w:szCs w:val="24"/>
        </w:rPr>
        <w:t>Bratte</w:t>
      </w:r>
      <w:proofErr w:type="spellEnd"/>
      <w:r w:rsidRPr="008C44B8">
        <w:rPr>
          <w:rFonts w:cstheme="minorHAnsi"/>
          <w:sz w:val="24"/>
          <w:szCs w:val="24"/>
        </w:rPr>
        <w:t xml:space="preserve">, L., </w:t>
      </w:r>
      <w:proofErr w:type="spellStart"/>
      <w:r w:rsidRPr="008C44B8">
        <w:rPr>
          <w:rFonts w:cstheme="minorHAnsi"/>
          <w:sz w:val="24"/>
          <w:szCs w:val="24"/>
        </w:rPr>
        <w:t>Isikwenu</w:t>
      </w:r>
      <w:proofErr w:type="spellEnd"/>
      <w:r w:rsidRPr="008C44B8">
        <w:rPr>
          <w:rFonts w:cstheme="minorHAnsi"/>
          <w:sz w:val="24"/>
          <w:szCs w:val="24"/>
        </w:rPr>
        <w:t xml:space="preserve">, J. O., </w:t>
      </w:r>
      <w:proofErr w:type="spellStart"/>
      <w:r w:rsidRPr="008C44B8">
        <w:rPr>
          <w:rFonts w:cstheme="minorHAnsi"/>
          <w:sz w:val="24"/>
          <w:szCs w:val="24"/>
        </w:rPr>
        <w:t>Isiorhovoja</w:t>
      </w:r>
      <w:proofErr w:type="spellEnd"/>
      <w:r w:rsidRPr="008C44B8">
        <w:rPr>
          <w:rFonts w:cstheme="minorHAnsi"/>
          <w:sz w:val="24"/>
          <w:szCs w:val="24"/>
        </w:rPr>
        <w:t xml:space="preserve">, R. A. and </w:t>
      </w:r>
      <w:proofErr w:type="spellStart"/>
      <w:r w:rsidRPr="008C44B8">
        <w:rPr>
          <w:rFonts w:cstheme="minorHAnsi"/>
          <w:sz w:val="24"/>
          <w:szCs w:val="24"/>
        </w:rPr>
        <w:t>Agbogidi</w:t>
      </w:r>
      <w:proofErr w:type="spellEnd"/>
      <w:r w:rsidRPr="008C44B8">
        <w:rPr>
          <w:rFonts w:cstheme="minorHAnsi"/>
          <w:sz w:val="24"/>
          <w:szCs w:val="24"/>
        </w:rPr>
        <w:t xml:space="preserve">, M. O. (Eds.) Proceeding of the 49thAnnual Conference of the Agricultural Society of Nigeria. Published by Agricultural Society of Nigeria (ASN), </w:t>
      </w:r>
      <w:proofErr w:type="spellStart"/>
      <w:r w:rsidRPr="008C44B8">
        <w:rPr>
          <w:rFonts w:cstheme="minorHAnsi"/>
          <w:sz w:val="24"/>
          <w:szCs w:val="24"/>
        </w:rPr>
        <w:t>Asaba</w:t>
      </w:r>
      <w:proofErr w:type="spellEnd"/>
      <w:r w:rsidRPr="008C44B8">
        <w:rPr>
          <w:rFonts w:cstheme="minorHAnsi"/>
          <w:sz w:val="24"/>
          <w:szCs w:val="24"/>
        </w:rPr>
        <w:t xml:space="preserve">, </w:t>
      </w:r>
      <w:proofErr w:type="gramStart"/>
      <w:r w:rsidRPr="008C44B8">
        <w:rPr>
          <w:rFonts w:cstheme="minorHAnsi"/>
          <w:sz w:val="24"/>
          <w:szCs w:val="24"/>
        </w:rPr>
        <w:t>Delta</w:t>
      </w:r>
      <w:proofErr w:type="gramEnd"/>
      <w:r w:rsidRPr="008C44B8">
        <w:rPr>
          <w:rFonts w:cstheme="minorHAnsi"/>
          <w:sz w:val="24"/>
          <w:szCs w:val="24"/>
        </w:rPr>
        <w:t xml:space="preserve"> State, Nigeria. Pp 352-354. </w:t>
      </w:r>
    </w:p>
    <w:p w:rsidR="0090592F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990"/>
          <w:tab w:val="left" w:pos="1980"/>
        </w:tabs>
        <w:jc w:val="both"/>
        <w:rPr>
          <w:rFonts w:cstheme="minorHAnsi"/>
          <w:sz w:val="24"/>
          <w:szCs w:val="24"/>
        </w:rPr>
      </w:pPr>
      <w:proofErr w:type="spellStart"/>
      <w:r w:rsidRPr="00D27EBC">
        <w:rPr>
          <w:rFonts w:cstheme="minorHAnsi"/>
          <w:b/>
          <w:sz w:val="24"/>
          <w:szCs w:val="24"/>
        </w:rPr>
        <w:t>Adeyeye</w:t>
      </w:r>
      <w:proofErr w:type="spellEnd"/>
      <w:r w:rsidRPr="00D27EBC">
        <w:rPr>
          <w:rFonts w:cstheme="minorHAnsi"/>
          <w:b/>
          <w:sz w:val="24"/>
          <w:szCs w:val="24"/>
        </w:rPr>
        <w:t>, O. A.,</w:t>
      </w:r>
      <w:r w:rsidRPr="00D27EBC">
        <w:rPr>
          <w:rFonts w:cstheme="minorHAnsi"/>
          <w:sz w:val="24"/>
          <w:szCs w:val="24"/>
        </w:rPr>
        <w:t xml:space="preserve"> </w:t>
      </w:r>
      <w:proofErr w:type="spellStart"/>
      <w:r w:rsidRPr="00D27EBC">
        <w:rPr>
          <w:rFonts w:cstheme="minorHAnsi"/>
          <w:sz w:val="24"/>
          <w:szCs w:val="24"/>
        </w:rPr>
        <w:t>Irekhore</w:t>
      </w:r>
      <w:proofErr w:type="spellEnd"/>
      <w:r w:rsidRPr="00D27EBC">
        <w:rPr>
          <w:rFonts w:cstheme="minorHAnsi"/>
          <w:sz w:val="24"/>
          <w:szCs w:val="24"/>
        </w:rPr>
        <w:t xml:space="preserve">, O.T. and </w:t>
      </w:r>
      <w:proofErr w:type="spellStart"/>
      <w:r w:rsidRPr="00D27EBC">
        <w:rPr>
          <w:rFonts w:cstheme="minorHAnsi"/>
          <w:sz w:val="24"/>
          <w:szCs w:val="24"/>
        </w:rPr>
        <w:t>Uwajimgba</w:t>
      </w:r>
      <w:proofErr w:type="spellEnd"/>
      <w:r w:rsidRPr="00D27EBC">
        <w:rPr>
          <w:rFonts w:cstheme="minorHAnsi"/>
          <w:sz w:val="24"/>
          <w:szCs w:val="24"/>
        </w:rPr>
        <w:t xml:space="preserve">, V. O. (2015). Farming Children Nutritional Lifestyles: An Indicator of Health Status. In: Risk Factors of Renal Failure and Dietary Intervention. In: </w:t>
      </w:r>
      <w:proofErr w:type="spellStart"/>
      <w:r w:rsidRPr="00D27EBC">
        <w:rPr>
          <w:rFonts w:cstheme="minorHAnsi"/>
          <w:sz w:val="24"/>
          <w:szCs w:val="24"/>
        </w:rPr>
        <w:t>Olayiwola</w:t>
      </w:r>
      <w:proofErr w:type="spellEnd"/>
      <w:r w:rsidRPr="00D27EBC">
        <w:rPr>
          <w:rFonts w:cstheme="minorHAnsi"/>
          <w:sz w:val="24"/>
          <w:szCs w:val="24"/>
        </w:rPr>
        <w:t xml:space="preserve">, I. O., </w:t>
      </w:r>
      <w:proofErr w:type="spellStart"/>
      <w:r w:rsidRPr="00D27EBC">
        <w:rPr>
          <w:rFonts w:cstheme="minorHAnsi"/>
          <w:sz w:val="24"/>
          <w:szCs w:val="24"/>
        </w:rPr>
        <w:t>Akinsoyinu</w:t>
      </w:r>
      <w:proofErr w:type="spellEnd"/>
      <w:r w:rsidRPr="00D27EBC">
        <w:rPr>
          <w:rFonts w:cstheme="minorHAnsi"/>
          <w:sz w:val="24"/>
          <w:szCs w:val="24"/>
        </w:rPr>
        <w:t xml:space="preserve">, A. O., </w:t>
      </w:r>
      <w:proofErr w:type="spellStart"/>
      <w:r w:rsidRPr="00D27EBC">
        <w:rPr>
          <w:rFonts w:cstheme="minorHAnsi"/>
          <w:sz w:val="24"/>
          <w:szCs w:val="24"/>
        </w:rPr>
        <w:t>Adeyeye</w:t>
      </w:r>
      <w:proofErr w:type="spellEnd"/>
      <w:r w:rsidRPr="00D27EBC">
        <w:rPr>
          <w:rFonts w:cstheme="minorHAnsi"/>
          <w:sz w:val="24"/>
          <w:szCs w:val="24"/>
        </w:rPr>
        <w:t xml:space="preserve">, J. A. and </w:t>
      </w:r>
      <w:proofErr w:type="spellStart"/>
      <w:r w:rsidRPr="00D27EBC">
        <w:rPr>
          <w:rFonts w:cstheme="minorHAnsi"/>
          <w:sz w:val="24"/>
          <w:szCs w:val="24"/>
        </w:rPr>
        <w:t>Oyekale</w:t>
      </w:r>
      <w:proofErr w:type="spellEnd"/>
      <w:r w:rsidRPr="00D27EBC">
        <w:rPr>
          <w:rFonts w:cstheme="minorHAnsi"/>
          <w:sz w:val="24"/>
          <w:szCs w:val="24"/>
        </w:rPr>
        <w:t xml:space="preserve">, K. (Eds.) Proceedings of the 44th National Workshop/Scientific Conference, Institute Dietetic in Nigeria. Published by the Institute of Dietetic in Nigeria (IDN). Babcock University, </w:t>
      </w:r>
      <w:proofErr w:type="spellStart"/>
      <w:r w:rsidRPr="00D27EBC">
        <w:rPr>
          <w:rFonts w:cstheme="minorHAnsi"/>
          <w:sz w:val="24"/>
          <w:szCs w:val="24"/>
        </w:rPr>
        <w:t>Sagamu</w:t>
      </w:r>
      <w:proofErr w:type="spellEnd"/>
      <w:r w:rsidRPr="00D27EB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Ogun</w:t>
      </w:r>
      <w:proofErr w:type="spellEnd"/>
      <w:r>
        <w:rPr>
          <w:rFonts w:cstheme="minorHAnsi"/>
          <w:sz w:val="24"/>
          <w:szCs w:val="24"/>
        </w:rPr>
        <w:t xml:space="preserve"> State, Nigeria. Pp 48-49.</w:t>
      </w:r>
    </w:p>
    <w:p w:rsidR="0090592F" w:rsidRPr="00097275" w:rsidRDefault="0090592F" w:rsidP="0090592F">
      <w:pPr>
        <w:pStyle w:val="BodyTextIndent"/>
        <w:numPr>
          <w:ilvl w:val="0"/>
          <w:numId w:val="9"/>
        </w:numPr>
        <w:tabs>
          <w:tab w:val="left" w:pos="0"/>
          <w:tab w:val="left" w:pos="900"/>
          <w:tab w:val="left" w:pos="990"/>
          <w:tab w:val="left" w:pos="1980"/>
        </w:tabs>
        <w:jc w:val="both"/>
        <w:rPr>
          <w:rFonts w:cstheme="minorHAnsi"/>
          <w:sz w:val="24"/>
          <w:szCs w:val="24"/>
        </w:rPr>
      </w:pPr>
      <w:proofErr w:type="spellStart"/>
      <w:r w:rsidRPr="00097275">
        <w:rPr>
          <w:rFonts w:cstheme="minorHAnsi"/>
          <w:b/>
          <w:sz w:val="24"/>
          <w:szCs w:val="24"/>
        </w:rPr>
        <w:t>Adeyeye</w:t>
      </w:r>
      <w:proofErr w:type="spellEnd"/>
      <w:r w:rsidRPr="00097275">
        <w:rPr>
          <w:rFonts w:cstheme="minorHAnsi"/>
          <w:b/>
          <w:sz w:val="24"/>
          <w:szCs w:val="24"/>
        </w:rPr>
        <w:t>, O. A</w:t>
      </w:r>
      <w:r w:rsidRPr="00097275">
        <w:rPr>
          <w:rFonts w:cstheme="minorHAnsi"/>
          <w:sz w:val="24"/>
          <w:szCs w:val="24"/>
        </w:rPr>
        <w:t xml:space="preserve">. and </w:t>
      </w:r>
      <w:proofErr w:type="spellStart"/>
      <w:r w:rsidRPr="00097275">
        <w:rPr>
          <w:rFonts w:cstheme="minorHAnsi"/>
          <w:sz w:val="24"/>
          <w:szCs w:val="24"/>
        </w:rPr>
        <w:t>Fapojuwo</w:t>
      </w:r>
      <w:proofErr w:type="spellEnd"/>
      <w:r w:rsidRPr="00097275">
        <w:rPr>
          <w:rFonts w:cstheme="minorHAnsi"/>
          <w:sz w:val="24"/>
          <w:szCs w:val="24"/>
        </w:rPr>
        <w:t xml:space="preserve">, O. E. (2010). Effects of Women’s Health on Household Food Security in Cement and Non-Cement Producing Areas of Ogun State. In: </w:t>
      </w:r>
      <w:proofErr w:type="spellStart"/>
      <w:r w:rsidRPr="00097275">
        <w:rPr>
          <w:rFonts w:cstheme="minorHAnsi"/>
          <w:sz w:val="24"/>
          <w:szCs w:val="24"/>
        </w:rPr>
        <w:t>Mepba</w:t>
      </w:r>
      <w:proofErr w:type="spellEnd"/>
      <w:r w:rsidRPr="00097275">
        <w:rPr>
          <w:rFonts w:cstheme="minorHAnsi"/>
          <w:sz w:val="24"/>
          <w:szCs w:val="24"/>
        </w:rPr>
        <w:t xml:space="preserve">, H. D., </w:t>
      </w:r>
      <w:proofErr w:type="spellStart"/>
      <w:r w:rsidRPr="00097275">
        <w:rPr>
          <w:rFonts w:cstheme="minorHAnsi"/>
          <w:sz w:val="24"/>
          <w:szCs w:val="24"/>
        </w:rPr>
        <w:t>Giami</w:t>
      </w:r>
      <w:proofErr w:type="spellEnd"/>
      <w:r w:rsidRPr="00097275">
        <w:rPr>
          <w:rFonts w:cstheme="minorHAnsi"/>
          <w:sz w:val="24"/>
          <w:szCs w:val="24"/>
        </w:rPr>
        <w:t>, S.Y.,.</w:t>
      </w:r>
      <w:proofErr w:type="spellStart"/>
      <w:r w:rsidRPr="00097275">
        <w:rPr>
          <w:rFonts w:cstheme="minorHAnsi"/>
          <w:sz w:val="24"/>
          <w:szCs w:val="24"/>
        </w:rPr>
        <w:t>Barimalaa</w:t>
      </w:r>
      <w:proofErr w:type="spellEnd"/>
      <w:r w:rsidRPr="00097275">
        <w:rPr>
          <w:rFonts w:cstheme="minorHAnsi"/>
          <w:sz w:val="24"/>
          <w:szCs w:val="24"/>
        </w:rPr>
        <w:t xml:space="preserve">, I. S., Lucretia Barber and Eke-Ejiofor Joy (Eds.) Book of Extended Abstracts of the 34thAnnual Conference of Nigerian Institute of Food Science and Technology. Published by Institute of Food Science and Technology (NIFST). Pp 173-174. </w:t>
      </w:r>
      <w:proofErr w:type="spellStart"/>
      <w:r w:rsidRPr="00097275">
        <w:rPr>
          <w:rFonts w:cstheme="minorHAnsi"/>
          <w:sz w:val="24"/>
          <w:szCs w:val="24"/>
        </w:rPr>
        <w:t>Portharcourt</w:t>
      </w:r>
      <w:proofErr w:type="spellEnd"/>
      <w:r w:rsidRPr="00097275">
        <w:rPr>
          <w:rFonts w:cstheme="minorHAnsi"/>
          <w:sz w:val="24"/>
          <w:szCs w:val="24"/>
        </w:rPr>
        <w:t>, River State, Nigeria.</w:t>
      </w:r>
    </w:p>
    <w:p w:rsidR="007F3B5A" w:rsidRDefault="007F3B5A" w:rsidP="008431D2">
      <w:pPr>
        <w:rPr>
          <w:b/>
          <w:sz w:val="24"/>
          <w:szCs w:val="24"/>
        </w:rPr>
      </w:pPr>
    </w:p>
    <w:p w:rsidR="003006EF" w:rsidRDefault="007F3B5A" w:rsidP="007F3B5A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Publications:</w:t>
      </w:r>
    </w:p>
    <w:p w:rsidR="00260439" w:rsidRPr="00F11B52" w:rsidRDefault="007F3B5A" w:rsidP="007F3B5A">
      <w:pPr>
        <w:tabs>
          <w:tab w:val="left" w:pos="0"/>
          <w:tab w:val="left" w:pos="567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60439" w:rsidRPr="00260439">
        <w:rPr>
          <w:rFonts w:cstheme="minorHAnsi"/>
          <w:b/>
          <w:sz w:val="24"/>
          <w:szCs w:val="24"/>
        </w:rPr>
        <w:t xml:space="preserve"> </w:t>
      </w:r>
      <w:r w:rsidR="00260439" w:rsidRPr="00F11B52">
        <w:rPr>
          <w:rFonts w:cstheme="minorHAnsi"/>
          <w:b/>
          <w:sz w:val="24"/>
          <w:szCs w:val="24"/>
        </w:rPr>
        <w:t>Chapter in Book</w:t>
      </w:r>
      <w:r w:rsidR="00260439" w:rsidRPr="00F11B52">
        <w:rPr>
          <w:rFonts w:cstheme="minorHAnsi"/>
          <w:sz w:val="24"/>
          <w:szCs w:val="24"/>
        </w:rPr>
        <w:t>:</w:t>
      </w:r>
    </w:p>
    <w:p w:rsidR="00260439" w:rsidRPr="00F11B52" w:rsidRDefault="00260439" w:rsidP="00260439">
      <w:pPr>
        <w:pStyle w:val="ListParagraph"/>
        <w:numPr>
          <w:ilvl w:val="0"/>
          <w:numId w:val="8"/>
        </w:numPr>
        <w:tabs>
          <w:tab w:val="left" w:pos="0"/>
          <w:tab w:val="left" w:pos="135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350"/>
        <w:jc w:val="both"/>
        <w:rPr>
          <w:rFonts w:cstheme="minorHAnsi"/>
          <w:sz w:val="24"/>
          <w:szCs w:val="24"/>
        </w:rPr>
      </w:pPr>
      <w:r w:rsidRPr="00F11B52">
        <w:rPr>
          <w:rFonts w:cstheme="minorHAnsi"/>
          <w:sz w:val="24"/>
          <w:szCs w:val="24"/>
        </w:rPr>
        <w:t xml:space="preserve">Bello, K. O., </w:t>
      </w:r>
      <w:proofErr w:type="spellStart"/>
      <w:r w:rsidRPr="00F11B52">
        <w:rPr>
          <w:rFonts w:cstheme="minorHAnsi"/>
          <w:sz w:val="24"/>
          <w:szCs w:val="24"/>
        </w:rPr>
        <w:t>Adeola</w:t>
      </w:r>
      <w:proofErr w:type="spellEnd"/>
      <w:r w:rsidRPr="00F11B52">
        <w:rPr>
          <w:rFonts w:cstheme="minorHAnsi"/>
          <w:sz w:val="24"/>
          <w:szCs w:val="24"/>
        </w:rPr>
        <w:t xml:space="preserve">, A .A., Akerele, D., </w:t>
      </w:r>
      <w:proofErr w:type="spellStart"/>
      <w:r w:rsidRPr="00F11B52">
        <w:rPr>
          <w:rFonts w:cstheme="minorHAnsi"/>
          <w:b/>
          <w:sz w:val="24"/>
          <w:szCs w:val="24"/>
        </w:rPr>
        <w:t>Adeyeye</w:t>
      </w:r>
      <w:proofErr w:type="spellEnd"/>
      <w:r w:rsidRPr="00F11B52">
        <w:rPr>
          <w:rFonts w:cstheme="minorHAnsi"/>
          <w:b/>
          <w:sz w:val="24"/>
          <w:szCs w:val="24"/>
        </w:rPr>
        <w:t xml:space="preserve"> O. A</w:t>
      </w:r>
      <w:r w:rsidRPr="00F11B52">
        <w:rPr>
          <w:rFonts w:cstheme="minorHAnsi"/>
          <w:sz w:val="24"/>
          <w:szCs w:val="24"/>
        </w:rPr>
        <w:t xml:space="preserve">., </w:t>
      </w:r>
      <w:proofErr w:type="spellStart"/>
      <w:r w:rsidRPr="00F11B52">
        <w:rPr>
          <w:rFonts w:cstheme="minorHAnsi"/>
          <w:sz w:val="24"/>
          <w:szCs w:val="24"/>
        </w:rPr>
        <w:t>Irekhore</w:t>
      </w:r>
      <w:proofErr w:type="spellEnd"/>
      <w:r w:rsidRPr="00F11B52">
        <w:rPr>
          <w:rFonts w:cstheme="minorHAnsi"/>
          <w:sz w:val="24"/>
          <w:szCs w:val="24"/>
        </w:rPr>
        <w:t xml:space="preserve">, O. T. and </w:t>
      </w:r>
      <w:proofErr w:type="spellStart"/>
      <w:r w:rsidRPr="00F11B52">
        <w:rPr>
          <w:rFonts w:cstheme="minorHAnsi"/>
          <w:sz w:val="24"/>
          <w:szCs w:val="24"/>
        </w:rPr>
        <w:t>Famakinde</w:t>
      </w:r>
      <w:proofErr w:type="spellEnd"/>
      <w:r w:rsidRPr="00F11B52">
        <w:rPr>
          <w:rFonts w:cstheme="minorHAnsi"/>
          <w:sz w:val="24"/>
          <w:szCs w:val="24"/>
        </w:rPr>
        <w:t xml:space="preserve">, S. A. (2020). </w:t>
      </w:r>
      <w:proofErr w:type="spellStart"/>
      <w:r w:rsidRPr="00F11B52">
        <w:rPr>
          <w:rFonts w:cstheme="minorHAnsi"/>
          <w:sz w:val="24"/>
          <w:szCs w:val="24"/>
        </w:rPr>
        <w:t>Optimisation</w:t>
      </w:r>
      <w:proofErr w:type="spellEnd"/>
      <w:r w:rsidRPr="00F11B52">
        <w:rPr>
          <w:rFonts w:cstheme="minorHAnsi"/>
          <w:sz w:val="24"/>
          <w:szCs w:val="24"/>
        </w:rPr>
        <w:t xml:space="preserve"> and Multiplication of Large Fulani Eco-Type Chicken for </w:t>
      </w:r>
      <w:proofErr w:type="spellStart"/>
      <w:r w:rsidRPr="00F11B52">
        <w:rPr>
          <w:rFonts w:cstheme="minorHAnsi"/>
          <w:sz w:val="24"/>
          <w:szCs w:val="24"/>
        </w:rPr>
        <w:t>SustainableProduction</w:t>
      </w:r>
      <w:proofErr w:type="spellEnd"/>
      <w:r w:rsidRPr="00F11B52">
        <w:rPr>
          <w:rFonts w:cstheme="minorHAnsi"/>
          <w:sz w:val="24"/>
          <w:szCs w:val="24"/>
        </w:rPr>
        <w:t xml:space="preserve"> and Genetic Security in Nigeria. Springer Nature Switzerland AG 2000. Chapter 14 in </w:t>
      </w:r>
      <w:proofErr w:type="spellStart"/>
      <w:r w:rsidRPr="00F11B52">
        <w:rPr>
          <w:rFonts w:cstheme="minorHAnsi"/>
          <w:sz w:val="24"/>
          <w:szCs w:val="24"/>
        </w:rPr>
        <w:t>Babalola</w:t>
      </w:r>
      <w:proofErr w:type="spellEnd"/>
      <w:r w:rsidRPr="00F11B52">
        <w:rPr>
          <w:rFonts w:cstheme="minorHAnsi"/>
          <w:sz w:val="24"/>
          <w:szCs w:val="24"/>
        </w:rPr>
        <w:t>, O. O. (</w:t>
      </w:r>
      <w:proofErr w:type="spellStart"/>
      <w:proofErr w:type="gramStart"/>
      <w:r w:rsidRPr="00F11B52">
        <w:rPr>
          <w:rFonts w:cstheme="minorHAnsi"/>
          <w:sz w:val="24"/>
          <w:szCs w:val="24"/>
        </w:rPr>
        <w:t>ed</w:t>
      </w:r>
      <w:proofErr w:type="spellEnd"/>
      <w:proofErr w:type="gramEnd"/>
      <w:r w:rsidRPr="00F11B52">
        <w:rPr>
          <w:rFonts w:cstheme="minorHAnsi"/>
          <w:sz w:val="24"/>
          <w:szCs w:val="24"/>
        </w:rPr>
        <w:t>). Food Security and Safety. https://doi.org/10.10007/978-3-030-50672-8-14</w:t>
      </w:r>
    </w:p>
    <w:p w:rsidR="00260439" w:rsidRPr="00F11B52" w:rsidRDefault="00260439" w:rsidP="00260439">
      <w:pPr>
        <w:tabs>
          <w:tab w:val="left" w:pos="0"/>
          <w:tab w:val="left" w:pos="567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jc w:val="both"/>
        <w:rPr>
          <w:rFonts w:cstheme="minorHAnsi"/>
          <w:sz w:val="24"/>
          <w:szCs w:val="24"/>
        </w:rPr>
      </w:pPr>
    </w:p>
    <w:p w:rsidR="007F3B5A" w:rsidRDefault="00260439" w:rsidP="00260439">
      <w:pPr>
        <w:tabs>
          <w:tab w:val="left" w:pos="0"/>
          <w:tab w:val="left" w:pos="567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</w:p>
    <w:p w:rsidR="00260439" w:rsidRPr="007F3B5A" w:rsidRDefault="007F3B5A" w:rsidP="007F3B5A">
      <w:pPr>
        <w:tabs>
          <w:tab w:val="left" w:pos="0"/>
          <w:tab w:val="left" w:pos="567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ab/>
      </w:r>
      <w:r>
        <w:rPr>
          <w:rFonts w:cstheme="minorHAnsi"/>
          <w:b/>
          <w:sz w:val="24"/>
          <w:szCs w:val="24"/>
        </w:rPr>
        <w:tab/>
      </w:r>
      <w:r w:rsidR="00260439" w:rsidRPr="00F11B52">
        <w:rPr>
          <w:rFonts w:cstheme="minorHAnsi"/>
          <w:b/>
          <w:sz w:val="24"/>
          <w:szCs w:val="24"/>
        </w:rPr>
        <w:t>Handbook</w:t>
      </w:r>
    </w:p>
    <w:p w:rsidR="00260439" w:rsidRPr="00F11B52" w:rsidRDefault="00260439" w:rsidP="00260439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  <w:tab w:val="left" w:pos="1710"/>
        </w:tabs>
        <w:spacing w:after="100" w:afterAutospacing="1" w:line="240" w:lineRule="auto"/>
        <w:ind w:left="1350"/>
        <w:jc w:val="both"/>
        <w:rPr>
          <w:rFonts w:cstheme="minorHAnsi"/>
          <w:color w:val="303030"/>
          <w:sz w:val="24"/>
          <w:szCs w:val="24"/>
        </w:rPr>
      </w:pPr>
      <w:proofErr w:type="spellStart"/>
      <w:r w:rsidRPr="00F11B52">
        <w:rPr>
          <w:rFonts w:cstheme="minorHAnsi"/>
          <w:color w:val="303030"/>
          <w:sz w:val="24"/>
          <w:szCs w:val="24"/>
        </w:rPr>
        <w:t>Sokoya</w:t>
      </w:r>
      <w:proofErr w:type="spellEnd"/>
      <w:r w:rsidRPr="00F11B52">
        <w:rPr>
          <w:rFonts w:cstheme="minorHAnsi"/>
          <w:color w:val="303030"/>
          <w:sz w:val="24"/>
          <w:szCs w:val="24"/>
        </w:rPr>
        <w:t xml:space="preserve"> G.O., </w:t>
      </w:r>
      <w:proofErr w:type="spellStart"/>
      <w:r w:rsidRPr="00F11B52">
        <w:rPr>
          <w:rFonts w:cstheme="minorHAnsi"/>
          <w:color w:val="303030"/>
          <w:sz w:val="24"/>
          <w:szCs w:val="24"/>
        </w:rPr>
        <w:t>Fabusoro</w:t>
      </w:r>
      <w:proofErr w:type="spellEnd"/>
      <w:r w:rsidRPr="00F11B52">
        <w:rPr>
          <w:rFonts w:cstheme="minorHAnsi"/>
          <w:color w:val="303030"/>
          <w:sz w:val="24"/>
          <w:szCs w:val="24"/>
        </w:rPr>
        <w:t xml:space="preserve"> E., </w:t>
      </w:r>
      <w:proofErr w:type="spellStart"/>
      <w:r w:rsidRPr="00F11B52">
        <w:rPr>
          <w:rFonts w:cstheme="minorHAnsi"/>
          <w:color w:val="303030"/>
          <w:sz w:val="24"/>
          <w:szCs w:val="24"/>
        </w:rPr>
        <w:t>Irekhore</w:t>
      </w:r>
      <w:proofErr w:type="spellEnd"/>
      <w:r w:rsidRPr="00F11B52">
        <w:rPr>
          <w:rFonts w:cstheme="minorHAnsi"/>
          <w:color w:val="303030"/>
          <w:sz w:val="24"/>
          <w:szCs w:val="24"/>
        </w:rPr>
        <w:t xml:space="preserve"> O.T., </w:t>
      </w:r>
      <w:proofErr w:type="spellStart"/>
      <w:r w:rsidRPr="00F11B52">
        <w:rPr>
          <w:rFonts w:cstheme="minorHAnsi"/>
          <w:b/>
          <w:color w:val="303030"/>
          <w:sz w:val="24"/>
          <w:szCs w:val="24"/>
        </w:rPr>
        <w:t>Ikudehin</w:t>
      </w:r>
      <w:proofErr w:type="spellEnd"/>
      <w:r w:rsidRPr="00F11B52">
        <w:rPr>
          <w:rFonts w:cstheme="minorHAnsi"/>
          <w:b/>
          <w:color w:val="303030"/>
          <w:sz w:val="24"/>
          <w:szCs w:val="24"/>
        </w:rPr>
        <w:t xml:space="preserve"> O.A</w:t>
      </w:r>
      <w:r w:rsidRPr="00F11B52">
        <w:rPr>
          <w:rFonts w:cstheme="minorHAnsi"/>
          <w:color w:val="303030"/>
          <w:sz w:val="24"/>
          <w:szCs w:val="24"/>
        </w:rPr>
        <w:t>., “A Training Handbook for Peer education on STIs/HIV</w:t>
      </w:r>
      <w:proofErr w:type="gramStart"/>
      <w:r w:rsidRPr="00F11B52">
        <w:rPr>
          <w:rFonts w:cstheme="minorHAnsi"/>
          <w:color w:val="303030"/>
          <w:sz w:val="24"/>
          <w:szCs w:val="24"/>
        </w:rPr>
        <w:t>?AIDS</w:t>
      </w:r>
      <w:proofErr w:type="gramEnd"/>
      <w:r w:rsidRPr="00F11B52">
        <w:rPr>
          <w:rFonts w:cstheme="minorHAnsi"/>
          <w:color w:val="303030"/>
          <w:sz w:val="24"/>
          <w:szCs w:val="24"/>
        </w:rPr>
        <w:t>. University of Agriculture Abeokuta Collaboration with the United State Embassy, Abuja Excellent Concept, Abeokuta. 69 Pp.</w:t>
      </w:r>
    </w:p>
    <w:p w:rsidR="00260439" w:rsidRPr="00F11B52" w:rsidRDefault="00260439" w:rsidP="00260439">
      <w:pPr>
        <w:tabs>
          <w:tab w:val="left" w:pos="0"/>
          <w:tab w:val="left" w:pos="567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Pr="00F11B52">
        <w:rPr>
          <w:rFonts w:cstheme="minorHAnsi"/>
          <w:b/>
          <w:sz w:val="24"/>
          <w:szCs w:val="24"/>
        </w:rPr>
        <w:t>Journal Articles:</w:t>
      </w:r>
    </w:p>
    <w:p w:rsidR="00BC7B14" w:rsidRPr="00C86DB2" w:rsidRDefault="00260439" w:rsidP="00C86DB2">
      <w:pPr>
        <w:pStyle w:val="ListParagraph"/>
        <w:numPr>
          <w:ilvl w:val="0"/>
          <w:numId w:val="10"/>
        </w:numPr>
        <w:tabs>
          <w:tab w:val="left" w:pos="0"/>
          <w:tab w:val="left" w:pos="567"/>
          <w:tab w:val="left" w:pos="12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350" w:right="-90" w:hanging="630"/>
        <w:jc w:val="both"/>
        <w:rPr>
          <w:rFonts w:cstheme="minorHAnsi"/>
          <w:sz w:val="24"/>
          <w:szCs w:val="24"/>
        </w:rPr>
      </w:pPr>
      <w:r w:rsidRPr="00F11B52">
        <w:rPr>
          <w:rFonts w:cstheme="minorHAnsi"/>
          <w:b/>
          <w:sz w:val="24"/>
          <w:szCs w:val="24"/>
        </w:rPr>
        <w:t xml:space="preserve"> </w:t>
      </w:r>
      <w:proofErr w:type="spellStart"/>
      <w:r w:rsidR="00BC7B14" w:rsidRPr="00F11B52">
        <w:rPr>
          <w:rFonts w:cstheme="minorHAnsi"/>
          <w:sz w:val="24"/>
          <w:szCs w:val="24"/>
        </w:rPr>
        <w:t>Alarima</w:t>
      </w:r>
      <w:proofErr w:type="spellEnd"/>
      <w:r w:rsidR="00BC7B14" w:rsidRPr="00F11B52">
        <w:rPr>
          <w:rFonts w:cstheme="minorHAnsi"/>
          <w:sz w:val="24"/>
          <w:szCs w:val="24"/>
        </w:rPr>
        <w:t xml:space="preserve">, C. I., Dada, O. E., </w:t>
      </w:r>
      <w:proofErr w:type="spellStart"/>
      <w:r w:rsidR="00BC7B14" w:rsidRPr="00F11B52">
        <w:rPr>
          <w:rFonts w:cstheme="minorHAnsi"/>
          <w:sz w:val="24"/>
          <w:szCs w:val="24"/>
        </w:rPr>
        <w:t>Ayansina</w:t>
      </w:r>
      <w:proofErr w:type="spellEnd"/>
      <w:r w:rsidR="00BC7B14" w:rsidRPr="00F11B52">
        <w:rPr>
          <w:rFonts w:cstheme="minorHAnsi"/>
          <w:sz w:val="24"/>
          <w:szCs w:val="24"/>
        </w:rPr>
        <w:t xml:space="preserve">, S. O., </w:t>
      </w:r>
      <w:proofErr w:type="spellStart"/>
      <w:r w:rsidR="00BC7B14" w:rsidRPr="00F11B52">
        <w:rPr>
          <w:rFonts w:cstheme="minorHAnsi"/>
          <w:b/>
          <w:sz w:val="24"/>
          <w:szCs w:val="24"/>
        </w:rPr>
        <w:t>Adeyeye</w:t>
      </w:r>
      <w:proofErr w:type="spellEnd"/>
      <w:r w:rsidR="00BC7B14" w:rsidRPr="00F11B52">
        <w:rPr>
          <w:rFonts w:cstheme="minorHAnsi"/>
          <w:b/>
          <w:sz w:val="24"/>
          <w:szCs w:val="24"/>
        </w:rPr>
        <w:t>, O. A</w:t>
      </w:r>
      <w:r w:rsidR="00BC7B14" w:rsidRPr="00F11B52">
        <w:rPr>
          <w:rFonts w:cstheme="minorHAnsi"/>
          <w:sz w:val="24"/>
          <w:szCs w:val="24"/>
        </w:rPr>
        <w:t xml:space="preserve">. and Adekola, O. A. (2021): Access to </w:t>
      </w:r>
      <w:r w:rsidR="00BC7B14" w:rsidRPr="00C86DB2">
        <w:rPr>
          <w:rFonts w:cstheme="minorHAnsi"/>
          <w:sz w:val="24"/>
          <w:szCs w:val="24"/>
        </w:rPr>
        <w:t xml:space="preserve">Farm Resources among Farmers and Adoption of </w:t>
      </w:r>
      <w:proofErr w:type="spellStart"/>
      <w:r w:rsidR="00BC7B14" w:rsidRPr="00C86DB2">
        <w:rPr>
          <w:rFonts w:cstheme="minorHAnsi"/>
          <w:sz w:val="24"/>
          <w:szCs w:val="24"/>
        </w:rPr>
        <w:t>Sawah</w:t>
      </w:r>
      <w:proofErr w:type="spellEnd"/>
      <w:r w:rsidR="00BC7B14" w:rsidRPr="00C86DB2">
        <w:rPr>
          <w:rFonts w:cstheme="minorHAnsi"/>
          <w:sz w:val="24"/>
          <w:szCs w:val="24"/>
        </w:rPr>
        <w:t xml:space="preserve"> Technology in Nigeria:</w:t>
      </w:r>
      <w:r w:rsidR="00C86DB2">
        <w:rPr>
          <w:rFonts w:cstheme="minorHAnsi"/>
          <w:sz w:val="24"/>
          <w:szCs w:val="24"/>
        </w:rPr>
        <w:t xml:space="preserve"> Emancipation of</w:t>
      </w:r>
      <w:r w:rsidR="00BC7B14" w:rsidRPr="00C86DB2">
        <w:rPr>
          <w:rFonts w:cstheme="minorHAnsi"/>
          <w:sz w:val="24"/>
          <w:szCs w:val="24"/>
        </w:rPr>
        <w:t xml:space="preserve"> the Rural Family in Contemporary Nigeria, Published by the Ru</w:t>
      </w:r>
      <w:r w:rsidR="00C86DB2">
        <w:rPr>
          <w:rFonts w:cstheme="minorHAnsi"/>
          <w:sz w:val="24"/>
          <w:szCs w:val="24"/>
        </w:rPr>
        <w:t>ral Sociological Association of</w:t>
      </w:r>
      <w:r w:rsidR="00BC7B14" w:rsidRPr="00C86DB2">
        <w:rPr>
          <w:rFonts w:cstheme="minorHAnsi"/>
          <w:sz w:val="24"/>
          <w:szCs w:val="24"/>
        </w:rPr>
        <w:t xml:space="preserve"> Nigeria (RuSAN), Nigeria, 21(1) pp 147-150</w:t>
      </w:r>
    </w:p>
    <w:p w:rsidR="00BC7B14" w:rsidRDefault="00BC7B14" w:rsidP="00BC7B14">
      <w:pPr>
        <w:pStyle w:val="ListParagraph"/>
        <w:tabs>
          <w:tab w:val="left" w:pos="0"/>
          <w:tab w:val="left" w:pos="567"/>
          <w:tab w:val="left" w:pos="135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810" w:right="-90"/>
        <w:jc w:val="both"/>
        <w:rPr>
          <w:rFonts w:cstheme="minorHAnsi"/>
          <w:sz w:val="24"/>
          <w:szCs w:val="24"/>
        </w:rPr>
      </w:pPr>
    </w:p>
    <w:p w:rsidR="00BC7B14" w:rsidRPr="00C86DB2" w:rsidRDefault="00BC7B14" w:rsidP="00C86DB2">
      <w:pPr>
        <w:pStyle w:val="ListParagraph"/>
        <w:numPr>
          <w:ilvl w:val="0"/>
          <w:numId w:val="10"/>
        </w:numPr>
        <w:tabs>
          <w:tab w:val="left" w:pos="0"/>
          <w:tab w:val="left" w:pos="567"/>
          <w:tab w:val="left" w:pos="720"/>
          <w:tab w:val="left" w:pos="135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350" w:right="-90" w:hanging="63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proofErr w:type="spellStart"/>
      <w:r w:rsidRPr="007F470C">
        <w:rPr>
          <w:rFonts w:cstheme="minorHAnsi"/>
          <w:b/>
          <w:sz w:val="24"/>
          <w:szCs w:val="24"/>
        </w:rPr>
        <w:t>Adeyeye</w:t>
      </w:r>
      <w:proofErr w:type="spellEnd"/>
      <w:r w:rsidRPr="007F470C">
        <w:rPr>
          <w:rFonts w:cstheme="minorHAnsi"/>
          <w:b/>
          <w:sz w:val="24"/>
          <w:szCs w:val="24"/>
        </w:rPr>
        <w:t>, O. A</w:t>
      </w:r>
      <w:r w:rsidRPr="007F470C">
        <w:rPr>
          <w:rFonts w:cstheme="minorHAnsi"/>
          <w:sz w:val="24"/>
          <w:szCs w:val="24"/>
        </w:rPr>
        <w:t xml:space="preserve">., </w:t>
      </w:r>
      <w:proofErr w:type="spellStart"/>
      <w:r w:rsidRPr="007F470C">
        <w:rPr>
          <w:rFonts w:cstheme="minorHAnsi"/>
          <w:sz w:val="24"/>
          <w:szCs w:val="24"/>
        </w:rPr>
        <w:t>Osuntade</w:t>
      </w:r>
      <w:proofErr w:type="spellEnd"/>
      <w:r w:rsidRPr="007F470C">
        <w:rPr>
          <w:rFonts w:cstheme="minorHAnsi"/>
          <w:sz w:val="24"/>
          <w:szCs w:val="24"/>
        </w:rPr>
        <w:t xml:space="preserve">, E. O., </w:t>
      </w:r>
      <w:proofErr w:type="spellStart"/>
      <w:r w:rsidRPr="007F470C">
        <w:rPr>
          <w:rFonts w:cstheme="minorHAnsi"/>
          <w:sz w:val="24"/>
          <w:szCs w:val="24"/>
        </w:rPr>
        <w:t>Irekhore</w:t>
      </w:r>
      <w:proofErr w:type="spellEnd"/>
      <w:r w:rsidRPr="007F470C">
        <w:rPr>
          <w:rFonts w:cstheme="minorHAnsi"/>
          <w:sz w:val="24"/>
          <w:szCs w:val="24"/>
        </w:rPr>
        <w:t xml:space="preserve">, O. T. and </w:t>
      </w:r>
      <w:proofErr w:type="spellStart"/>
      <w:r w:rsidRPr="007F470C">
        <w:rPr>
          <w:rFonts w:cstheme="minorHAnsi"/>
          <w:sz w:val="24"/>
          <w:szCs w:val="24"/>
        </w:rPr>
        <w:t>Akande</w:t>
      </w:r>
      <w:proofErr w:type="spellEnd"/>
      <w:r w:rsidRPr="007F470C">
        <w:rPr>
          <w:rFonts w:cstheme="minorHAnsi"/>
          <w:sz w:val="24"/>
          <w:szCs w:val="24"/>
        </w:rPr>
        <w:t xml:space="preserve">, F. A. (2021). </w:t>
      </w:r>
      <w:proofErr w:type="spellStart"/>
      <w:r w:rsidRPr="007F470C">
        <w:rPr>
          <w:rFonts w:cstheme="minorHAnsi"/>
          <w:sz w:val="24"/>
          <w:szCs w:val="24"/>
        </w:rPr>
        <w:t>Ethnoveterinary</w:t>
      </w:r>
      <w:proofErr w:type="spellEnd"/>
      <w:r>
        <w:rPr>
          <w:rFonts w:cstheme="minorHAnsi"/>
          <w:sz w:val="24"/>
          <w:szCs w:val="24"/>
        </w:rPr>
        <w:t xml:space="preserve"> Practices</w:t>
      </w:r>
      <w:r w:rsidRPr="00C86DB2">
        <w:rPr>
          <w:rFonts w:cstheme="minorHAnsi"/>
          <w:sz w:val="24"/>
          <w:szCs w:val="24"/>
        </w:rPr>
        <w:t xml:space="preserve"> among Small-holder Goat Farmers in Ogun State, Nigeria. Malaysian Journal of Sustainable Agriculture. Matrix Science Pharma 2021; 5:1-6. DOI: 10.4103/MTSP.MTSP_11_20</w:t>
      </w:r>
    </w:p>
    <w:p w:rsidR="00BC7B14" w:rsidRDefault="00BC7B14" w:rsidP="0089454F">
      <w:pPr>
        <w:tabs>
          <w:tab w:val="left" w:pos="0"/>
          <w:tab w:val="left" w:pos="56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86DB2" w:rsidRPr="00C86DB2" w:rsidRDefault="00C86DB2" w:rsidP="00C86DB2">
      <w:pPr>
        <w:pStyle w:val="ListParagraph"/>
        <w:numPr>
          <w:ilvl w:val="0"/>
          <w:numId w:val="10"/>
        </w:numPr>
        <w:tabs>
          <w:tab w:val="left" w:pos="0"/>
          <w:tab w:val="left" w:pos="567"/>
          <w:tab w:val="left" w:pos="810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hanging="72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</w:t>
      </w:r>
      <w:proofErr w:type="spellStart"/>
      <w:r w:rsidR="00BC7B14" w:rsidRPr="00D2586C">
        <w:rPr>
          <w:rFonts w:cstheme="minorHAnsi"/>
          <w:b/>
          <w:sz w:val="24"/>
          <w:szCs w:val="24"/>
        </w:rPr>
        <w:t>Adeyeye</w:t>
      </w:r>
      <w:proofErr w:type="spellEnd"/>
      <w:r w:rsidR="00BC7B14" w:rsidRPr="00D2586C">
        <w:rPr>
          <w:rFonts w:cstheme="minorHAnsi"/>
          <w:b/>
          <w:sz w:val="24"/>
          <w:szCs w:val="24"/>
        </w:rPr>
        <w:t xml:space="preserve"> O. A.,</w:t>
      </w:r>
      <w:r w:rsidR="00BC7B14" w:rsidRPr="00D2586C">
        <w:rPr>
          <w:rFonts w:cstheme="minorHAnsi"/>
          <w:sz w:val="24"/>
          <w:szCs w:val="24"/>
        </w:rPr>
        <w:t xml:space="preserve"> </w:t>
      </w:r>
      <w:proofErr w:type="spellStart"/>
      <w:r w:rsidR="00BC7B14" w:rsidRPr="00D2586C">
        <w:rPr>
          <w:rFonts w:cstheme="minorHAnsi"/>
          <w:sz w:val="24"/>
          <w:szCs w:val="24"/>
        </w:rPr>
        <w:t>Fabiyi</w:t>
      </w:r>
      <w:proofErr w:type="spellEnd"/>
      <w:r w:rsidR="00BC7B14" w:rsidRPr="00D2586C">
        <w:rPr>
          <w:rFonts w:cstheme="minorHAnsi"/>
          <w:sz w:val="24"/>
          <w:szCs w:val="24"/>
        </w:rPr>
        <w:t xml:space="preserve">, F. E., </w:t>
      </w:r>
      <w:proofErr w:type="spellStart"/>
      <w:r w:rsidR="00BC7B14" w:rsidRPr="00D2586C">
        <w:rPr>
          <w:rFonts w:cstheme="minorHAnsi"/>
          <w:sz w:val="24"/>
          <w:szCs w:val="24"/>
        </w:rPr>
        <w:t>Aduradola</w:t>
      </w:r>
      <w:proofErr w:type="spellEnd"/>
      <w:r w:rsidR="00BC7B14" w:rsidRPr="00D2586C">
        <w:rPr>
          <w:rFonts w:cstheme="minorHAnsi"/>
          <w:sz w:val="24"/>
          <w:szCs w:val="24"/>
        </w:rPr>
        <w:t xml:space="preserve">, R. R. and </w:t>
      </w:r>
      <w:proofErr w:type="spellStart"/>
      <w:r w:rsidR="00BC7B14" w:rsidRPr="00D2586C">
        <w:rPr>
          <w:rFonts w:cstheme="minorHAnsi"/>
          <w:sz w:val="24"/>
          <w:szCs w:val="24"/>
        </w:rPr>
        <w:t>Fapojuwo</w:t>
      </w:r>
      <w:proofErr w:type="spellEnd"/>
      <w:r w:rsidR="00BC7B14" w:rsidRPr="00D2586C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O. E. (2020). Analysis</w:t>
      </w:r>
    </w:p>
    <w:p w:rsidR="00BC7B14" w:rsidRPr="00C86DB2" w:rsidRDefault="00BC7B14" w:rsidP="00C86DB2">
      <w:pPr>
        <w:tabs>
          <w:tab w:val="left" w:pos="567"/>
          <w:tab w:val="left" w:pos="126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350"/>
        <w:jc w:val="both"/>
        <w:rPr>
          <w:rFonts w:cstheme="minorHAnsi"/>
          <w:b/>
          <w:sz w:val="24"/>
          <w:szCs w:val="24"/>
        </w:rPr>
      </w:pPr>
      <w:proofErr w:type="gramStart"/>
      <w:r w:rsidRPr="00C86DB2">
        <w:rPr>
          <w:rFonts w:cstheme="minorHAnsi"/>
          <w:sz w:val="24"/>
          <w:szCs w:val="24"/>
        </w:rPr>
        <w:t>of</w:t>
      </w:r>
      <w:proofErr w:type="gramEnd"/>
      <w:r w:rsidRPr="00C86DB2">
        <w:rPr>
          <w:rFonts w:cstheme="minorHAnsi"/>
          <w:sz w:val="24"/>
          <w:szCs w:val="24"/>
        </w:rPr>
        <w:t xml:space="preserve"> Rural</w:t>
      </w:r>
      <w:r w:rsidR="00C86DB2" w:rsidRPr="00C86DB2">
        <w:rPr>
          <w:rFonts w:cstheme="minorHAnsi"/>
          <w:sz w:val="24"/>
          <w:szCs w:val="24"/>
        </w:rPr>
        <w:t xml:space="preserve"> </w:t>
      </w:r>
      <w:r w:rsidRPr="00C86DB2">
        <w:rPr>
          <w:rFonts w:cstheme="minorHAnsi"/>
          <w:sz w:val="24"/>
          <w:szCs w:val="24"/>
        </w:rPr>
        <w:t>Livelihood Needs among Farmers in Ogun State, Nigeria: A Gender Issue. Nigerian Journal of Agricultural and Development Economics (NIJADE), vol.10 (1) &amp; vol. 10(2) June 2020. Published by the Department of Agricultural Economics and Extension, Faculty of Agriculture, University of Abuja, Nigeria pp13-30</w:t>
      </w:r>
    </w:p>
    <w:p w:rsidR="00BC7B14" w:rsidRDefault="00BC7B14" w:rsidP="00AA0935">
      <w:pPr>
        <w:tabs>
          <w:tab w:val="left" w:pos="567"/>
          <w:tab w:val="left" w:pos="810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firstLine="1267"/>
        <w:jc w:val="both"/>
        <w:rPr>
          <w:rFonts w:cstheme="minorHAnsi"/>
          <w:sz w:val="24"/>
          <w:szCs w:val="24"/>
        </w:rPr>
      </w:pPr>
    </w:p>
    <w:p w:rsidR="007671E5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hanging="81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</w:t>
      </w:r>
      <w:proofErr w:type="spellStart"/>
      <w:r w:rsidRPr="00781FAC">
        <w:rPr>
          <w:rFonts w:cstheme="minorHAnsi"/>
          <w:b/>
          <w:sz w:val="24"/>
          <w:szCs w:val="24"/>
        </w:rPr>
        <w:t>Adeyeye</w:t>
      </w:r>
      <w:proofErr w:type="spellEnd"/>
      <w:r w:rsidRPr="00781FAC">
        <w:rPr>
          <w:rFonts w:cstheme="minorHAnsi"/>
          <w:b/>
          <w:sz w:val="24"/>
          <w:szCs w:val="24"/>
        </w:rPr>
        <w:t>, O.A</w:t>
      </w:r>
      <w:r w:rsidRPr="00781FAC">
        <w:rPr>
          <w:rFonts w:cstheme="minorHAnsi"/>
          <w:sz w:val="24"/>
          <w:szCs w:val="24"/>
        </w:rPr>
        <w:t xml:space="preserve">., </w:t>
      </w:r>
      <w:proofErr w:type="spellStart"/>
      <w:r w:rsidRPr="00781FAC">
        <w:rPr>
          <w:rFonts w:cstheme="minorHAnsi"/>
          <w:sz w:val="24"/>
          <w:szCs w:val="24"/>
        </w:rPr>
        <w:t>Adeniran</w:t>
      </w:r>
      <w:proofErr w:type="spellEnd"/>
      <w:r w:rsidRPr="00781FAC">
        <w:rPr>
          <w:rFonts w:cstheme="minorHAnsi"/>
          <w:sz w:val="24"/>
          <w:szCs w:val="24"/>
        </w:rPr>
        <w:t xml:space="preserve">, I.E. and </w:t>
      </w:r>
      <w:proofErr w:type="spellStart"/>
      <w:r w:rsidRPr="00781FAC">
        <w:rPr>
          <w:rFonts w:cstheme="minorHAnsi"/>
          <w:sz w:val="24"/>
          <w:szCs w:val="24"/>
        </w:rPr>
        <w:t>Alarima</w:t>
      </w:r>
      <w:proofErr w:type="spellEnd"/>
      <w:r w:rsidRPr="00781FAC">
        <w:rPr>
          <w:rFonts w:cstheme="minorHAnsi"/>
          <w:sz w:val="24"/>
          <w:szCs w:val="24"/>
        </w:rPr>
        <w:t>, C.I. (2020). Situational Analysis of E</w:t>
      </w:r>
    </w:p>
    <w:p w:rsidR="00BC7B14" w:rsidRPr="007671E5" w:rsidRDefault="00BC7B14" w:rsidP="007671E5">
      <w:pPr>
        <w:tabs>
          <w:tab w:val="left" w:pos="567"/>
          <w:tab w:val="left" w:pos="810"/>
          <w:tab w:val="left" w:pos="900"/>
          <w:tab w:val="left" w:pos="990"/>
          <w:tab w:val="left" w:pos="2880"/>
          <w:tab w:val="left" w:pos="360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/>
        <w:jc w:val="both"/>
        <w:rPr>
          <w:rFonts w:cstheme="minorHAnsi"/>
          <w:sz w:val="24"/>
          <w:szCs w:val="24"/>
        </w:rPr>
      </w:pPr>
      <w:r w:rsidRPr="007671E5">
        <w:rPr>
          <w:rFonts w:cstheme="minorHAnsi"/>
          <w:sz w:val="24"/>
          <w:szCs w:val="24"/>
        </w:rPr>
        <w:t>Wallet Input</w:t>
      </w:r>
      <w:r w:rsidR="007671E5">
        <w:rPr>
          <w:rFonts w:cstheme="minorHAnsi"/>
          <w:sz w:val="24"/>
          <w:szCs w:val="24"/>
        </w:rPr>
        <w:t xml:space="preserve"> </w:t>
      </w:r>
      <w:r w:rsidRPr="007671E5">
        <w:rPr>
          <w:rFonts w:cstheme="minorHAnsi"/>
          <w:sz w:val="24"/>
          <w:szCs w:val="24"/>
        </w:rPr>
        <w:t>Scheme: Implication for Improved Production among Farmers in Ogun State, Nigeria. Nigerian Journal of Agricultural and Development Economics (NIJADE), vol.10 (1) &amp; vol. 10(2) June 2020. Published by the Department of Agricultural Economics and Extension, Faculty of Agriculture, University of Abuja, Nigeria pp65-80</w:t>
      </w:r>
    </w:p>
    <w:p w:rsidR="00BC7B14" w:rsidRDefault="00BC7B14" w:rsidP="00BC7B14">
      <w:pPr>
        <w:pStyle w:val="ListParagraph"/>
        <w:tabs>
          <w:tab w:val="left" w:pos="567"/>
          <w:tab w:val="left" w:pos="810"/>
          <w:tab w:val="left" w:pos="900"/>
          <w:tab w:val="left" w:pos="9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70"/>
        <w:jc w:val="both"/>
        <w:rPr>
          <w:rFonts w:cstheme="minorHAnsi"/>
          <w:sz w:val="24"/>
          <w:szCs w:val="24"/>
        </w:rPr>
      </w:pPr>
    </w:p>
    <w:p w:rsidR="00BC7B14" w:rsidRPr="00040896" w:rsidRDefault="00BC7B14" w:rsidP="00040896">
      <w:pPr>
        <w:pStyle w:val="ListParagraph"/>
        <w:tabs>
          <w:tab w:val="left" w:pos="567"/>
          <w:tab w:val="left" w:pos="810"/>
          <w:tab w:val="left" w:pos="900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/>
        <w:jc w:val="both"/>
        <w:rPr>
          <w:rFonts w:cstheme="minorHAnsi"/>
          <w:sz w:val="24"/>
          <w:szCs w:val="24"/>
        </w:rPr>
      </w:pPr>
      <w:proofErr w:type="spellStart"/>
      <w:r w:rsidRPr="009714CF">
        <w:rPr>
          <w:rFonts w:cstheme="minorHAnsi"/>
          <w:b/>
          <w:sz w:val="24"/>
          <w:szCs w:val="24"/>
        </w:rPr>
        <w:t>Adeyeye</w:t>
      </w:r>
      <w:proofErr w:type="spellEnd"/>
      <w:r w:rsidRPr="009714CF">
        <w:rPr>
          <w:rFonts w:cstheme="minorHAnsi"/>
          <w:b/>
          <w:sz w:val="24"/>
          <w:szCs w:val="24"/>
        </w:rPr>
        <w:t>, O. A</w:t>
      </w:r>
      <w:r w:rsidRPr="009714CF">
        <w:rPr>
          <w:rFonts w:cstheme="minorHAnsi"/>
          <w:sz w:val="24"/>
          <w:szCs w:val="24"/>
        </w:rPr>
        <w:t xml:space="preserve">., </w:t>
      </w:r>
      <w:proofErr w:type="spellStart"/>
      <w:r w:rsidRPr="009714CF">
        <w:rPr>
          <w:rFonts w:cstheme="minorHAnsi"/>
          <w:sz w:val="24"/>
          <w:szCs w:val="24"/>
        </w:rPr>
        <w:t>Alamu</w:t>
      </w:r>
      <w:proofErr w:type="spellEnd"/>
      <w:r w:rsidRPr="009714CF">
        <w:rPr>
          <w:rFonts w:cstheme="minorHAnsi"/>
          <w:sz w:val="24"/>
          <w:szCs w:val="24"/>
        </w:rPr>
        <w:t xml:space="preserve">, J. T., Akerele, D. and </w:t>
      </w:r>
      <w:proofErr w:type="spellStart"/>
      <w:r w:rsidRPr="009714CF">
        <w:rPr>
          <w:rFonts w:cstheme="minorHAnsi"/>
          <w:sz w:val="24"/>
          <w:szCs w:val="24"/>
        </w:rPr>
        <w:t>Adesanya</w:t>
      </w:r>
      <w:proofErr w:type="spellEnd"/>
      <w:r w:rsidRPr="009714CF">
        <w:rPr>
          <w:rFonts w:cstheme="minorHAnsi"/>
          <w:sz w:val="24"/>
          <w:szCs w:val="24"/>
        </w:rPr>
        <w:t>, O. S</w:t>
      </w:r>
      <w:r>
        <w:rPr>
          <w:rFonts w:cstheme="minorHAnsi"/>
          <w:sz w:val="24"/>
          <w:szCs w:val="24"/>
        </w:rPr>
        <w:t>. (2020). Information Needs and</w:t>
      </w:r>
      <w:r w:rsidR="00040896">
        <w:rPr>
          <w:rFonts w:cstheme="minorHAnsi"/>
          <w:sz w:val="24"/>
          <w:szCs w:val="24"/>
        </w:rPr>
        <w:t xml:space="preserve"> </w:t>
      </w:r>
      <w:r w:rsidRPr="00040896">
        <w:rPr>
          <w:rFonts w:cstheme="minorHAnsi"/>
          <w:sz w:val="24"/>
          <w:szCs w:val="24"/>
        </w:rPr>
        <w:t xml:space="preserve">Constraints associated with Apiculture in Ogun State, Nigeria. Nigerian Journal of Agriculture Food and Environment (NJAFE), 16 (1): 23-35. Published by Faculty of Agriculture, University of </w:t>
      </w:r>
      <w:proofErr w:type="spellStart"/>
      <w:r w:rsidRPr="00040896">
        <w:rPr>
          <w:rFonts w:cstheme="minorHAnsi"/>
          <w:sz w:val="24"/>
          <w:szCs w:val="24"/>
        </w:rPr>
        <w:t>Uyo</w:t>
      </w:r>
      <w:proofErr w:type="spellEnd"/>
      <w:r w:rsidRPr="00040896">
        <w:rPr>
          <w:rFonts w:cstheme="minorHAnsi"/>
          <w:sz w:val="24"/>
          <w:szCs w:val="24"/>
        </w:rPr>
        <w:t xml:space="preserve">, </w:t>
      </w:r>
      <w:proofErr w:type="spellStart"/>
      <w:proofErr w:type="gramStart"/>
      <w:r w:rsidRPr="00040896">
        <w:rPr>
          <w:rFonts w:cstheme="minorHAnsi"/>
          <w:sz w:val="24"/>
          <w:szCs w:val="24"/>
        </w:rPr>
        <w:t>Akwa</w:t>
      </w:r>
      <w:proofErr w:type="spellEnd"/>
      <w:proofErr w:type="gramEnd"/>
      <w:r w:rsidRPr="00040896">
        <w:rPr>
          <w:rFonts w:cstheme="minorHAnsi"/>
          <w:sz w:val="24"/>
          <w:szCs w:val="24"/>
        </w:rPr>
        <w:t xml:space="preserve"> </w:t>
      </w:r>
      <w:proofErr w:type="spellStart"/>
      <w:r w:rsidRPr="00040896">
        <w:rPr>
          <w:rFonts w:cstheme="minorHAnsi"/>
          <w:sz w:val="24"/>
          <w:szCs w:val="24"/>
        </w:rPr>
        <w:t>Ibom</w:t>
      </w:r>
      <w:proofErr w:type="spellEnd"/>
      <w:r w:rsidRPr="00040896">
        <w:rPr>
          <w:rFonts w:cstheme="minorHAnsi"/>
          <w:sz w:val="24"/>
          <w:szCs w:val="24"/>
        </w:rPr>
        <w:t xml:space="preserve"> State, Nigeria.</w:t>
      </w:r>
    </w:p>
    <w:p w:rsidR="00BC7B14" w:rsidRDefault="00BC7B14" w:rsidP="00BC7B14">
      <w:pPr>
        <w:pStyle w:val="ListParagraph"/>
        <w:tabs>
          <w:tab w:val="left" w:pos="567"/>
          <w:tab w:val="left" w:pos="810"/>
          <w:tab w:val="left" w:pos="900"/>
          <w:tab w:val="left" w:pos="9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260"/>
        <w:jc w:val="both"/>
        <w:rPr>
          <w:rFonts w:cstheme="minorHAnsi"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080AA8">
        <w:rPr>
          <w:rFonts w:cstheme="minorHAnsi"/>
          <w:sz w:val="24"/>
          <w:szCs w:val="24"/>
        </w:rPr>
        <w:t>Abiona</w:t>
      </w:r>
      <w:proofErr w:type="spellEnd"/>
      <w:r w:rsidRPr="00080AA8">
        <w:rPr>
          <w:rFonts w:cstheme="minorHAnsi"/>
          <w:sz w:val="24"/>
          <w:szCs w:val="24"/>
        </w:rPr>
        <w:t xml:space="preserve"> B.G., </w:t>
      </w:r>
      <w:proofErr w:type="spellStart"/>
      <w:r w:rsidRPr="00080AA8">
        <w:rPr>
          <w:rFonts w:cstheme="minorHAnsi"/>
          <w:sz w:val="24"/>
          <w:szCs w:val="24"/>
        </w:rPr>
        <w:t>Adesanya</w:t>
      </w:r>
      <w:proofErr w:type="spellEnd"/>
      <w:r w:rsidRPr="00080AA8">
        <w:rPr>
          <w:rFonts w:cstheme="minorHAnsi"/>
          <w:sz w:val="24"/>
          <w:szCs w:val="24"/>
        </w:rPr>
        <w:t xml:space="preserve"> D.A.,</w:t>
      </w:r>
      <w:r w:rsidRPr="00080AA8">
        <w:rPr>
          <w:rFonts w:cstheme="minorHAnsi"/>
          <w:b/>
          <w:sz w:val="24"/>
          <w:szCs w:val="24"/>
        </w:rPr>
        <w:t xml:space="preserve"> </w:t>
      </w:r>
      <w:proofErr w:type="spellStart"/>
      <w:r w:rsidRPr="00080AA8">
        <w:rPr>
          <w:rFonts w:cstheme="minorHAnsi"/>
          <w:b/>
          <w:sz w:val="24"/>
          <w:szCs w:val="24"/>
        </w:rPr>
        <w:t>Adeyeye</w:t>
      </w:r>
      <w:proofErr w:type="spellEnd"/>
      <w:r w:rsidRPr="00080AA8">
        <w:rPr>
          <w:rFonts w:cstheme="minorHAnsi"/>
          <w:b/>
          <w:sz w:val="24"/>
          <w:szCs w:val="24"/>
        </w:rPr>
        <w:t xml:space="preserve"> O.A., </w:t>
      </w:r>
      <w:r w:rsidRPr="00080AA8">
        <w:rPr>
          <w:rFonts w:cstheme="minorHAnsi"/>
          <w:sz w:val="24"/>
          <w:szCs w:val="24"/>
        </w:rPr>
        <w:t xml:space="preserve">and </w:t>
      </w:r>
      <w:proofErr w:type="spellStart"/>
      <w:r w:rsidRPr="00080AA8">
        <w:rPr>
          <w:rFonts w:cstheme="minorHAnsi"/>
          <w:sz w:val="24"/>
          <w:szCs w:val="24"/>
        </w:rPr>
        <w:t>Ajayi</w:t>
      </w:r>
      <w:proofErr w:type="spellEnd"/>
      <w:r w:rsidRPr="00080AA8">
        <w:rPr>
          <w:rFonts w:cstheme="minorHAnsi"/>
          <w:sz w:val="24"/>
          <w:szCs w:val="24"/>
        </w:rPr>
        <w:t xml:space="preserve"> M.T. (2020): Organizational Climate </w:t>
      </w:r>
      <w:proofErr w:type="gramStart"/>
      <w:r w:rsidRPr="00080AA8">
        <w:rPr>
          <w:rFonts w:cstheme="minorHAnsi"/>
          <w:sz w:val="24"/>
          <w:szCs w:val="24"/>
        </w:rPr>
        <w:t>And</w:t>
      </w:r>
      <w:proofErr w:type="gramEnd"/>
      <w:r w:rsidRPr="00080AA8">
        <w:rPr>
          <w:rFonts w:cstheme="minorHAnsi"/>
          <w:sz w:val="24"/>
          <w:szCs w:val="24"/>
        </w:rPr>
        <w:t xml:space="preserve"> Employees Job Performance Implication for Agricultural Institutions. Journal of Extension Systems 36 (2): 1-6 DOI: 10.48165/JES.2020.36201</w:t>
      </w:r>
    </w:p>
    <w:p w:rsidR="00BC7B14" w:rsidRDefault="00BC7B14" w:rsidP="00BC7B14">
      <w:pPr>
        <w:pStyle w:val="ListParagraph"/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260"/>
        <w:jc w:val="both"/>
        <w:rPr>
          <w:rFonts w:cstheme="minorHAnsi"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D9736E">
        <w:rPr>
          <w:rFonts w:cstheme="minorHAnsi"/>
          <w:b/>
          <w:sz w:val="24"/>
          <w:szCs w:val="24"/>
        </w:rPr>
        <w:t>Adeyeye</w:t>
      </w:r>
      <w:proofErr w:type="spellEnd"/>
      <w:r w:rsidRPr="00D9736E">
        <w:rPr>
          <w:rFonts w:cstheme="minorHAnsi"/>
          <w:b/>
          <w:sz w:val="24"/>
          <w:szCs w:val="24"/>
        </w:rPr>
        <w:t>, O. A</w:t>
      </w:r>
      <w:r w:rsidRPr="00D9736E">
        <w:rPr>
          <w:rFonts w:cstheme="minorHAnsi"/>
          <w:sz w:val="24"/>
          <w:szCs w:val="24"/>
        </w:rPr>
        <w:t xml:space="preserve">., </w:t>
      </w:r>
      <w:proofErr w:type="spellStart"/>
      <w:r w:rsidRPr="00D9736E">
        <w:rPr>
          <w:rFonts w:cstheme="minorHAnsi"/>
          <w:sz w:val="24"/>
          <w:szCs w:val="24"/>
        </w:rPr>
        <w:t>Maradesa</w:t>
      </w:r>
      <w:proofErr w:type="spellEnd"/>
      <w:r w:rsidRPr="00D9736E">
        <w:rPr>
          <w:rFonts w:cstheme="minorHAnsi"/>
          <w:sz w:val="24"/>
          <w:szCs w:val="24"/>
        </w:rPr>
        <w:t xml:space="preserve">, I. O., and </w:t>
      </w:r>
      <w:proofErr w:type="spellStart"/>
      <w:r w:rsidRPr="00D9736E">
        <w:rPr>
          <w:rFonts w:cstheme="minorHAnsi"/>
          <w:sz w:val="24"/>
          <w:szCs w:val="24"/>
        </w:rPr>
        <w:t>Ojerinde</w:t>
      </w:r>
      <w:proofErr w:type="spellEnd"/>
      <w:r w:rsidRPr="00D9736E">
        <w:rPr>
          <w:rFonts w:cstheme="minorHAnsi"/>
          <w:sz w:val="24"/>
          <w:szCs w:val="24"/>
        </w:rPr>
        <w:t xml:space="preserve">, K. D. (2020). Health Challenges among Oil Palm Processors and Constraints Associated with Palm Oil Processing in </w:t>
      </w:r>
      <w:r w:rsidRPr="00D9736E">
        <w:rPr>
          <w:rFonts w:cstheme="minorHAnsi"/>
          <w:sz w:val="24"/>
          <w:szCs w:val="24"/>
        </w:rPr>
        <w:lastRenderedPageBreak/>
        <w:t xml:space="preserve">Ogun State, Nigeria. Journal of Forestry Environment and Sustainable Development (JOFSED), 6(1): 42-53. Published by Department of Forestry and Natural Environmental Management, Faculty of Agriculture, University of </w:t>
      </w:r>
      <w:proofErr w:type="spellStart"/>
      <w:r w:rsidRPr="00D9736E">
        <w:rPr>
          <w:rFonts w:cstheme="minorHAnsi"/>
          <w:sz w:val="24"/>
          <w:szCs w:val="24"/>
        </w:rPr>
        <w:t>Uyo</w:t>
      </w:r>
      <w:proofErr w:type="spellEnd"/>
      <w:r w:rsidRPr="00D9736E">
        <w:rPr>
          <w:rFonts w:cstheme="minorHAnsi"/>
          <w:sz w:val="24"/>
          <w:szCs w:val="24"/>
        </w:rPr>
        <w:t xml:space="preserve">, </w:t>
      </w:r>
      <w:proofErr w:type="spellStart"/>
      <w:proofErr w:type="gramStart"/>
      <w:r w:rsidRPr="00D9736E">
        <w:rPr>
          <w:rFonts w:cstheme="minorHAnsi"/>
          <w:sz w:val="24"/>
          <w:szCs w:val="24"/>
        </w:rPr>
        <w:t>Akwa</w:t>
      </w:r>
      <w:proofErr w:type="spellEnd"/>
      <w:proofErr w:type="gramEnd"/>
      <w:r w:rsidRPr="00D9736E">
        <w:rPr>
          <w:rFonts w:cstheme="minorHAnsi"/>
          <w:sz w:val="24"/>
          <w:szCs w:val="24"/>
        </w:rPr>
        <w:t xml:space="preserve"> </w:t>
      </w:r>
      <w:proofErr w:type="spellStart"/>
      <w:r w:rsidRPr="00D9736E">
        <w:rPr>
          <w:rFonts w:cstheme="minorHAnsi"/>
          <w:sz w:val="24"/>
          <w:szCs w:val="24"/>
        </w:rPr>
        <w:t>Ibom</w:t>
      </w:r>
      <w:proofErr w:type="spellEnd"/>
      <w:r w:rsidRPr="00D9736E">
        <w:rPr>
          <w:rFonts w:cstheme="minorHAnsi"/>
          <w:sz w:val="24"/>
          <w:szCs w:val="24"/>
        </w:rPr>
        <w:t xml:space="preserve"> State, Nigeria. </w:t>
      </w:r>
    </w:p>
    <w:p w:rsidR="00BC7B14" w:rsidRPr="00264844" w:rsidRDefault="00BC7B14" w:rsidP="00BC7B14">
      <w:pPr>
        <w:pStyle w:val="ListParagraph"/>
        <w:rPr>
          <w:rFonts w:cstheme="minorHAnsi"/>
          <w:b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r w:rsidRPr="00264844">
        <w:rPr>
          <w:rFonts w:cstheme="minorHAnsi"/>
          <w:b/>
          <w:sz w:val="24"/>
          <w:szCs w:val="24"/>
        </w:rPr>
        <w:t xml:space="preserve"> </w:t>
      </w:r>
      <w:proofErr w:type="spellStart"/>
      <w:r w:rsidRPr="00264844">
        <w:rPr>
          <w:rFonts w:cstheme="minorHAnsi"/>
          <w:b/>
          <w:sz w:val="24"/>
          <w:szCs w:val="24"/>
        </w:rPr>
        <w:t>Adeyeye</w:t>
      </w:r>
      <w:proofErr w:type="spellEnd"/>
      <w:r w:rsidRPr="00264844">
        <w:rPr>
          <w:rFonts w:cstheme="minorHAnsi"/>
          <w:b/>
          <w:sz w:val="24"/>
          <w:szCs w:val="24"/>
        </w:rPr>
        <w:t>, O. A</w:t>
      </w:r>
      <w:r w:rsidRPr="00264844">
        <w:rPr>
          <w:rFonts w:cstheme="minorHAnsi"/>
          <w:sz w:val="24"/>
          <w:szCs w:val="24"/>
        </w:rPr>
        <w:t xml:space="preserve">., </w:t>
      </w:r>
      <w:proofErr w:type="spellStart"/>
      <w:r w:rsidRPr="00264844">
        <w:rPr>
          <w:rFonts w:cstheme="minorHAnsi"/>
          <w:sz w:val="24"/>
          <w:szCs w:val="24"/>
        </w:rPr>
        <w:t>Bamgbaye</w:t>
      </w:r>
      <w:proofErr w:type="spellEnd"/>
      <w:r w:rsidRPr="00264844">
        <w:rPr>
          <w:rFonts w:cstheme="minorHAnsi"/>
          <w:sz w:val="24"/>
          <w:szCs w:val="24"/>
        </w:rPr>
        <w:t xml:space="preserve">, A. A., </w:t>
      </w:r>
      <w:proofErr w:type="spellStart"/>
      <w:r w:rsidRPr="00264844">
        <w:rPr>
          <w:rFonts w:cstheme="minorHAnsi"/>
          <w:sz w:val="24"/>
          <w:szCs w:val="24"/>
        </w:rPr>
        <w:t>Oyebamiji</w:t>
      </w:r>
      <w:proofErr w:type="spellEnd"/>
      <w:r w:rsidRPr="00264844">
        <w:rPr>
          <w:rFonts w:cstheme="minorHAnsi"/>
          <w:sz w:val="24"/>
          <w:szCs w:val="24"/>
        </w:rPr>
        <w:t xml:space="preserve">, B. A., and </w:t>
      </w:r>
      <w:proofErr w:type="spellStart"/>
      <w:r w:rsidRPr="00264844">
        <w:rPr>
          <w:rFonts w:cstheme="minorHAnsi"/>
          <w:sz w:val="24"/>
          <w:szCs w:val="24"/>
        </w:rPr>
        <w:t>Soetan</w:t>
      </w:r>
      <w:proofErr w:type="spellEnd"/>
      <w:r w:rsidRPr="00264844">
        <w:rPr>
          <w:rFonts w:cstheme="minorHAnsi"/>
          <w:sz w:val="24"/>
          <w:szCs w:val="24"/>
        </w:rPr>
        <w:t>, O. J. (2020). Influence of Disease Outbreak</w:t>
      </w:r>
      <w:r>
        <w:rPr>
          <w:rFonts w:cstheme="minorHAnsi"/>
          <w:sz w:val="24"/>
          <w:szCs w:val="24"/>
        </w:rPr>
        <w:t xml:space="preserve"> </w:t>
      </w:r>
      <w:r w:rsidRPr="00264844">
        <w:rPr>
          <w:rFonts w:cstheme="minorHAnsi"/>
          <w:sz w:val="24"/>
          <w:szCs w:val="24"/>
        </w:rPr>
        <w:t>Initiator on Livelihood of Small-holder Poultry Farmers in Ogun State, Nigeria. Journal of Animal Science Technology (NJAST), 3(2):163- 175. Published by Department of Animal Science, University of Maiduguri.</w:t>
      </w:r>
    </w:p>
    <w:p w:rsidR="00BC7B14" w:rsidRPr="004110E4" w:rsidRDefault="00BC7B14" w:rsidP="00BC7B14">
      <w:pPr>
        <w:pStyle w:val="ListParagraph"/>
        <w:rPr>
          <w:rFonts w:cstheme="minorHAnsi"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4110E4">
        <w:rPr>
          <w:rFonts w:cstheme="minorHAnsi"/>
          <w:sz w:val="24"/>
          <w:szCs w:val="24"/>
        </w:rPr>
        <w:t>Irekhore</w:t>
      </w:r>
      <w:proofErr w:type="spellEnd"/>
      <w:r w:rsidRPr="004110E4">
        <w:rPr>
          <w:rFonts w:cstheme="minorHAnsi"/>
          <w:sz w:val="24"/>
          <w:szCs w:val="24"/>
        </w:rPr>
        <w:t xml:space="preserve">, O. T., Bello, K. O., </w:t>
      </w:r>
      <w:proofErr w:type="spellStart"/>
      <w:r w:rsidRPr="004110E4">
        <w:rPr>
          <w:rFonts w:cstheme="minorHAnsi"/>
          <w:b/>
          <w:sz w:val="24"/>
          <w:szCs w:val="24"/>
        </w:rPr>
        <w:t>Adeyeye</w:t>
      </w:r>
      <w:proofErr w:type="spellEnd"/>
      <w:r w:rsidRPr="004110E4">
        <w:rPr>
          <w:rFonts w:cstheme="minorHAnsi"/>
          <w:b/>
          <w:sz w:val="24"/>
          <w:szCs w:val="24"/>
        </w:rPr>
        <w:t>, O. A.,</w:t>
      </w:r>
      <w:r w:rsidRPr="004110E4">
        <w:rPr>
          <w:rFonts w:cstheme="minorHAnsi"/>
          <w:sz w:val="24"/>
          <w:szCs w:val="24"/>
        </w:rPr>
        <w:t xml:space="preserve"> </w:t>
      </w:r>
      <w:proofErr w:type="spellStart"/>
      <w:r w:rsidRPr="004110E4">
        <w:rPr>
          <w:rFonts w:cstheme="minorHAnsi"/>
          <w:sz w:val="24"/>
          <w:szCs w:val="24"/>
        </w:rPr>
        <w:t>Fasae</w:t>
      </w:r>
      <w:proofErr w:type="spellEnd"/>
      <w:r w:rsidRPr="004110E4">
        <w:rPr>
          <w:rFonts w:cstheme="minorHAnsi"/>
          <w:sz w:val="24"/>
          <w:szCs w:val="24"/>
        </w:rPr>
        <w:t xml:space="preserve">, O. C., </w:t>
      </w:r>
      <w:proofErr w:type="spellStart"/>
      <w:r w:rsidRPr="004110E4">
        <w:rPr>
          <w:rFonts w:cstheme="minorHAnsi"/>
          <w:sz w:val="24"/>
          <w:szCs w:val="24"/>
        </w:rPr>
        <w:t>Adegunle</w:t>
      </w:r>
      <w:proofErr w:type="spellEnd"/>
      <w:r w:rsidRPr="004110E4">
        <w:rPr>
          <w:rFonts w:cstheme="minorHAnsi"/>
          <w:sz w:val="24"/>
          <w:szCs w:val="24"/>
        </w:rPr>
        <w:t xml:space="preserve">, A. A. and </w:t>
      </w:r>
      <w:proofErr w:type="spellStart"/>
      <w:r w:rsidRPr="004110E4">
        <w:rPr>
          <w:rFonts w:cstheme="minorHAnsi"/>
          <w:sz w:val="24"/>
          <w:szCs w:val="24"/>
        </w:rPr>
        <w:t>Balley</w:t>
      </w:r>
      <w:proofErr w:type="spellEnd"/>
      <w:r w:rsidRPr="004110E4">
        <w:rPr>
          <w:rFonts w:cstheme="minorHAnsi"/>
          <w:sz w:val="24"/>
          <w:szCs w:val="24"/>
        </w:rPr>
        <w:t xml:space="preserve">, N. A. (2020). Feed </w:t>
      </w:r>
      <w:r>
        <w:rPr>
          <w:rFonts w:cstheme="minorHAnsi"/>
          <w:sz w:val="24"/>
          <w:szCs w:val="24"/>
        </w:rPr>
        <w:t>Resources</w:t>
      </w:r>
      <w:r w:rsidRPr="004110E4">
        <w:rPr>
          <w:rFonts w:cstheme="minorHAnsi"/>
          <w:sz w:val="24"/>
          <w:szCs w:val="24"/>
        </w:rPr>
        <w:t xml:space="preserve"> and their Management under Small Scale Pig Production in </w:t>
      </w:r>
      <w:proofErr w:type="spellStart"/>
      <w:r w:rsidRPr="004110E4">
        <w:rPr>
          <w:rFonts w:cstheme="minorHAnsi"/>
          <w:sz w:val="24"/>
          <w:szCs w:val="24"/>
        </w:rPr>
        <w:t>Odeda</w:t>
      </w:r>
      <w:proofErr w:type="spellEnd"/>
      <w:r w:rsidRPr="004110E4">
        <w:rPr>
          <w:rFonts w:cstheme="minorHAnsi"/>
          <w:sz w:val="24"/>
          <w:szCs w:val="24"/>
        </w:rPr>
        <w:t xml:space="preserve"> and Abeokuta South Local Government Areas of Ogun State. FAMAN Journal, 20(1):117-132. Published by Farm Management Association of Nigeria. </w:t>
      </w:r>
    </w:p>
    <w:p w:rsidR="00BC7B14" w:rsidRPr="00CA7756" w:rsidRDefault="00BC7B14" w:rsidP="00BC7B14">
      <w:pPr>
        <w:pStyle w:val="ListParagraph"/>
        <w:rPr>
          <w:rFonts w:cstheme="minorHAnsi"/>
          <w:b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CA7756">
        <w:rPr>
          <w:rFonts w:cstheme="minorHAnsi"/>
          <w:b/>
          <w:sz w:val="24"/>
          <w:szCs w:val="24"/>
        </w:rPr>
        <w:t>Adeyeye</w:t>
      </w:r>
      <w:proofErr w:type="spellEnd"/>
      <w:r w:rsidRPr="00CA7756">
        <w:rPr>
          <w:rFonts w:cstheme="minorHAnsi"/>
          <w:b/>
          <w:sz w:val="24"/>
          <w:szCs w:val="24"/>
        </w:rPr>
        <w:t>, O. A.,</w:t>
      </w:r>
      <w:r w:rsidRPr="00CA7756">
        <w:rPr>
          <w:rFonts w:cstheme="minorHAnsi"/>
          <w:sz w:val="24"/>
          <w:szCs w:val="24"/>
        </w:rPr>
        <w:t xml:space="preserve"> </w:t>
      </w:r>
      <w:proofErr w:type="spellStart"/>
      <w:r w:rsidRPr="00CA7756">
        <w:rPr>
          <w:rFonts w:cstheme="minorHAnsi"/>
          <w:sz w:val="24"/>
          <w:szCs w:val="24"/>
        </w:rPr>
        <w:t>Rabiu</w:t>
      </w:r>
      <w:proofErr w:type="spellEnd"/>
      <w:r w:rsidRPr="00CA7756">
        <w:rPr>
          <w:rFonts w:cstheme="minorHAnsi"/>
          <w:sz w:val="24"/>
          <w:szCs w:val="24"/>
        </w:rPr>
        <w:t xml:space="preserve">, I. B. and Olowe, V. I. O. (2019). Farmers’ Perception of Ecofriendly Agriculture: Roadmap to a Healthy and Quality Ecosystem in Nigeria. African Journal of Organic Agriculture and Ecology (AJOAE) 2: 11-19. Published by Network of Organic Agriculture Researchers in Africa with support from African Organic </w:t>
      </w:r>
      <w:proofErr w:type="gramStart"/>
      <w:r w:rsidRPr="00CA7756">
        <w:rPr>
          <w:rFonts w:cstheme="minorHAnsi"/>
          <w:sz w:val="24"/>
          <w:szCs w:val="24"/>
        </w:rPr>
        <w:t>Network  (</w:t>
      </w:r>
      <w:proofErr w:type="spellStart"/>
      <w:proofErr w:type="gramEnd"/>
      <w:r w:rsidRPr="00CA7756">
        <w:rPr>
          <w:rFonts w:cstheme="minorHAnsi"/>
          <w:sz w:val="24"/>
          <w:szCs w:val="24"/>
        </w:rPr>
        <w:t>AfroNet</w:t>
      </w:r>
      <w:proofErr w:type="spellEnd"/>
      <w:r w:rsidRPr="00CA7756">
        <w:rPr>
          <w:rFonts w:cstheme="minorHAnsi"/>
          <w:sz w:val="24"/>
          <w:szCs w:val="24"/>
        </w:rPr>
        <w:t xml:space="preserve">). ISSN: 2734 – 2913. Available online at </w:t>
      </w:r>
      <w:hyperlink r:id="rId9" w:history="1">
        <w:r w:rsidRPr="00CA7756">
          <w:rPr>
            <w:rStyle w:val="Hyperlink"/>
            <w:rFonts w:cstheme="minorHAnsi"/>
            <w:sz w:val="24"/>
            <w:szCs w:val="24"/>
          </w:rPr>
          <w:t>www.noara.bio</w:t>
        </w:r>
      </w:hyperlink>
      <w:r w:rsidRPr="00CA7756">
        <w:rPr>
          <w:rFonts w:cstheme="minorHAnsi"/>
          <w:sz w:val="24"/>
          <w:szCs w:val="24"/>
        </w:rPr>
        <w:t xml:space="preserve">. </w:t>
      </w:r>
      <w:r w:rsidRPr="00CA7756">
        <w:rPr>
          <w:rFonts w:cstheme="minorHAnsi"/>
          <w:sz w:val="24"/>
          <w:szCs w:val="24"/>
        </w:rPr>
        <w:tab/>
      </w:r>
    </w:p>
    <w:p w:rsidR="00BC7B14" w:rsidRPr="00FF1C03" w:rsidRDefault="00BC7B14" w:rsidP="00BC7B14">
      <w:pPr>
        <w:pStyle w:val="ListParagraph"/>
        <w:rPr>
          <w:rFonts w:cstheme="minorHAnsi"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FF1C03">
        <w:rPr>
          <w:rFonts w:cstheme="minorHAnsi"/>
          <w:sz w:val="24"/>
          <w:szCs w:val="24"/>
        </w:rPr>
        <w:t>Irekhore</w:t>
      </w:r>
      <w:proofErr w:type="spellEnd"/>
      <w:r w:rsidRPr="00FF1C03">
        <w:rPr>
          <w:rFonts w:cstheme="minorHAnsi"/>
          <w:sz w:val="24"/>
          <w:szCs w:val="24"/>
        </w:rPr>
        <w:t xml:space="preserve">, O. T., Bello, K. O., </w:t>
      </w:r>
      <w:proofErr w:type="spellStart"/>
      <w:r w:rsidRPr="00FF1C03">
        <w:rPr>
          <w:rFonts w:cstheme="minorHAnsi"/>
          <w:b/>
          <w:sz w:val="24"/>
          <w:szCs w:val="24"/>
        </w:rPr>
        <w:t>Adeyeye</w:t>
      </w:r>
      <w:proofErr w:type="spellEnd"/>
      <w:r w:rsidRPr="00FF1C03">
        <w:rPr>
          <w:rFonts w:cstheme="minorHAnsi"/>
          <w:b/>
          <w:sz w:val="24"/>
          <w:szCs w:val="24"/>
        </w:rPr>
        <w:t xml:space="preserve"> O. A.,</w:t>
      </w:r>
      <w:r w:rsidRPr="00FF1C03">
        <w:rPr>
          <w:rFonts w:cstheme="minorHAnsi"/>
          <w:sz w:val="24"/>
          <w:szCs w:val="24"/>
        </w:rPr>
        <w:t xml:space="preserve"> </w:t>
      </w:r>
      <w:proofErr w:type="spellStart"/>
      <w:r w:rsidRPr="00FF1C03">
        <w:rPr>
          <w:rFonts w:cstheme="minorHAnsi"/>
          <w:sz w:val="24"/>
          <w:szCs w:val="24"/>
        </w:rPr>
        <w:t>Adegunle</w:t>
      </w:r>
      <w:proofErr w:type="spellEnd"/>
      <w:r w:rsidRPr="00FF1C03">
        <w:rPr>
          <w:rFonts w:cstheme="minorHAnsi"/>
          <w:sz w:val="24"/>
          <w:szCs w:val="24"/>
        </w:rPr>
        <w:t xml:space="preserve">, A. A, and </w:t>
      </w:r>
      <w:proofErr w:type="spellStart"/>
      <w:r w:rsidRPr="00FF1C03">
        <w:rPr>
          <w:rFonts w:cstheme="minorHAnsi"/>
          <w:sz w:val="24"/>
          <w:szCs w:val="24"/>
        </w:rPr>
        <w:t>Balley</w:t>
      </w:r>
      <w:proofErr w:type="spellEnd"/>
      <w:r w:rsidRPr="00FF1C03">
        <w:rPr>
          <w:rFonts w:cstheme="minorHAnsi"/>
          <w:sz w:val="24"/>
          <w:szCs w:val="24"/>
        </w:rPr>
        <w:t xml:space="preserve">, N. A. (2016). Characteristics of Pig Producers in </w:t>
      </w:r>
      <w:proofErr w:type="spellStart"/>
      <w:r w:rsidRPr="00FF1C03">
        <w:rPr>
          <w:rFonts w:cstheme="minorHAnsi"/>
          <w:sz w:val="24"/>
          <w:szCs w:val="24"/>
        </w:rPr>
        <w:t>Odeda</w:t>
      </w:r>
      <w:proofErr w:type="spellEnd"/>
      <w:r w:rsidRPr="00FF1C03">
        <w:rPr>
          <w:rFonts w:cstheme="minorHAnsi"/>
          <w:sz w:val="24"/>
          <w:szCs w:val="24"/>
        </w:rPr>
        <w:t xml:space="preserve"> and Abeokuta South Local Government Areas, Ogun State: Implication for Pig Production Technology Dissemination. Journal of Agricultural Economics, Extension and Science, 2 (2&amp;3): 28 -37. Published by University of Agriculture, Makurdi, </w:t>
      </w:r>
      <w:proofErr w:type="gramStart"/>
      <w:r w:rsidRPr="00FF1C03">
        <w:rPr>
          <w:rFonts w:cstheme="minorHAnsi"/>
          <w:sz w:val="24"/>
          <w:szCs w:val="24"/>
        </w:rPr>
        <w:t>Benue</w:t>
      </w:r>
      <w:proofErr w:type="gramEnd"/>
      <w:r w:rsidRPr="00FF1C03">
        <w:rPr>
          <w:rFonts w:cstheme="minorHAnsi"/>
          <w:sz w:val="24"/>
          <w:szCs w:val="24"/>
        </w:rPr>
        <w:t xml:space="preserve"> State, Nigeria. ISSN 2545-51.</w:t>
      </w:r>
    </w:p>
    <w:p w:rsidR="00BC7B14" w:rsidRPr="00F21147" w:rsidRDefault="00BC7B14" w:rsidP="00BC7B14">
      <w:pPr>
        <w:pStyle w:val="ListParagraph"/>
        <w:rPr>
          <w:rFonts w:cstheme="minorHAnsi"/>
          <w:b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F21147">
        <w:rPr>
          <w:rFonts w:cstheme="minorHAnsi"/>
          <w:b/>
          <w:sz w:val="24"/>
          <w:szCs w:val="24"/>
        </w:rPr>
        <w:t>Adeyeye</w:t>
      </w:r>
      <w:proofErr w:type="spellEnd"/>
      <w:r w:rsidRPr="00F21147">
        <w:rPr>
          <w:rFonts w:cstheme="minorHAnsi"/>
          <w:b/>
          <w:sz w:val="24"/>
          <w:szCs w:val="24"/>
        </w:rPr>
        <w:t>, O. A.,</w:t>
      </w:r>
      <w:r w:rsidRPr="00F21147">
        <w:rPr>
          <w:rFonts w:cstheme="minorHAnsi"/>
          <w:sz w:val="24"/>
          <w:szCs w:val="24"/>
        </w:rPr>
        <w:t xml:space="preserve"> </w:t>
      </w:r>
      <w:proofErr w:type="spellStart"/>
      <w:r w:rsidRPr="00F21147">
        <w:rPr>
          <w:rFonts w:cstheme="minorHAnsi"/>
          <w:sz w:val="24"/>
          <w:szCs w:val="24"/>
        </w:rPr>
        <w:t>Onifade</w:t>
      </w:r>
      <w:proofErr w:type="spellEnd"/>
      <w:r w:rsidRPr="00F21147">
        <w:rPr>
          <w:rFonts w:cstheme="minorHAnsi"/>
          <w:sz w:val="24"/>
          <w:szCs w:val="24"/>
        </w:rPr>
        <w:t xml:space="preserve">, O. T. and </w:t>
      </w:r>
      <w:proofErr w:type="spellStart"/>
      <w:r w:rsidRPr="00F21147">
        <w:rPr>
          <w:rFonts w:cstheme="minorHAnsi"/>
          <w:sz w:val="24"/>
          <w:szCs w:val="24"/>
        </w:rPr>
        <w:t>Adesina</w:t>
      </w:r>
      <w:proofErr w:type="spellEnd"/>
      <w:r w:rsidRPr="00F21147">
        <w:rPr>
          <w:rFonts w:cstheme="minorHAnsi"/>
          <w:sz w:val="24"/>
          <w:szCs w:val="24"/>
        </w:rPr>
        <w:t>, O. A. (2015). Cotton Farmers’</w:t>
      </w:r>
      <w:r>
        <w:rPr>
          <w:rFonts w:cstheme="minorHAnsi"/>
          <w:sz w:val="24"/>
          <w:szCs w:val="24"/>
        </w:rPr>
        <w:t xml:space="preserve"> </w:t>
      </w:r>
      <w:r w:rsidRPr="00F21147">
        <w:rPr>
          <w:rFonts w:cstheme="minorHAnsi"/>
          <w:sz w:val="24"/>
          <w:szCs w:val="24"/>
        </w:rPr>
        <w:t xml:space="preserve">Perception on Climate Change and Adaptation Strategies in Ogun State, Nigeria. Journal of Agricultural Science and Environment (formerly ASSET Journal Series A), 15(2): 47- 74. Published by Federal University of Agriculture, Abeokuta, Nigeria. </w:t>
      </w:r>
    </w:p>
    <w:p w:rsidR="00BC7B14" w:rsidRPr="00715A71" w:rsidRDefault="00BC7B14" w:rsidP="00BC7B14">
      <w:pPr>
        <w:pStyle w:val="ListParagraph"/>
        <w:rPr>
          <w:rFonts w:cstheme="minorHAnsi"/>
          <w:b/>
          <w:sz w:val="24"/>
          <w:szCs w:val="24"/>
        </w:rPr>
      </w:pPr>
    </w:p>
    <w:p w:rsidR="00BC7B14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715A71">
        <w:rPr>
          <w:rFonts w:cstheme="minorHAnsi"/>
          <w:b/>
          <w:sz w:val="24"/>
          <w:szCs w:val="24"/>
        </w:rPr>
        <w:t>Adeyeye</w:t>
      </w:r>
      <w:proofErr w:type="spellEnd"/>
      <w:r w:rsidRPr="00715A71">
        <w:rPr>
          <w:rFonts w:cstheme="minorHAnsi"/>
          <w:b/>
          <w:sz w:val="24"/>
          <w:szCs w:val="24"/>
        </w:rPr>
        <w:t xml:space="preserve"> O. A</w:t>
      </w:r>
      <w:r w:rsidRPr="00715A71">
        <w:rPr>
          <w:rFonts w:cstheme="minorHAnsi"/>
          <w:sz w:val="24"/>
          <w:szCs w:val="24"/>
        </w:rPr>
        <w:t xml:space="preserve">. and </w:t>
      </w:r>
      <w:proofErr w:type="spellStart"/>
      <w:r w:rsidRPr="00715A71">
        <w:rPr>
          <w:rFonts w:cstheme="minorHAnsi"/>
          <w:sz w:val="24"/>
          <w:szCs w:val="24"/>
        </w:rPr>
        <w:t>Irekhore</w:t>
      </w:r>
      <w:proofErr w:type="spellEnd"/>
      <w:r w:rsidRPr="00715A71">
        <w:rPr>
          <w:rFonts w:cstheme="minorHAnsi"/>
          <w:sz w:val="24"/>
          <w:szCs w:val="24"/>
        </w:rPr>
        <w:t xml:space="preserve"> O.T. (2015). Influence of Capacity Building Training by Agricultural Media Resources and Extension Centre (AMREC) on Rural Farmers Livelihoods in </w:t>
      </w:r>
      <w:proofErr w:type="spellStart"/>
      <w:r w:rsidRPr="00715A71">
        <w:rPr>
          <w:rFonts w:cstheme="minorHAnsi"/>
          <w:sz w:val="24"/>
          <w:szCs w:val="24"/>
        </w:rPr>
        <w:t>Odeda</w:t>
      </w:r>
      <w:proofErr w:type="spellEnd"/>
      <w:r w:rsidRPr="00715A71">
        <w:rPr>
          <w:rFonts w:cstheme="minorHAnsi"/>
          <w:sz w:val="24"/>
          <w:szCs w:val="24"/>
        </w:rPr>
        <w:t xml:space="preserve"> Local Government Area of Ogun State, Nigeria. Journal of Agricultural Science and Environment (formerly ASSET Journal Series A), 15(2): 75-84. Published by Federal University of Agriculture, Abeokuta Nigeria. </w:t>
      </w:r>
    </w:p>
    <w:p w:rsidR="00BC7B14" w:rsidRPr="00290DA9" w:rsidRDefault="00BC7B14" w:rsidP="00BC7B14">
      <w:pPr>
        <w:pStyle w:val="ListParagraph"/>
        <w:rPr>
          <w:rFonts w:cstheme="minorHAnsi"/>
          <w:b/>
          <w:sz w:val="24"/>
          <w:szCs w:val="24"/>
        </w:rPr>
      </w:pPr>
    </w:p>
    <w:p w:rsidR="00BC7B14" w:rsidRPr="00290DA9" w:rsidRDefault="00BC7B14" w:rsidP="00BC7B14">
      <w:pPr>
        <w:pStyle w:val="ListParagraph"/>
        <w:numPr>
          <w:ilvl w:val="0"/>
          <w:numId w:val="10"/>
        </w:numPr>
        <w:tabs>
          <w:tab w:val="left" w:pos="567"/>
          <w:tab w:val="left" w:pos="810"/>
          <w:tab w:val="left" w:pos="900"/>
          <w:tab w:val="left" w:pos="990"/>
          <w:tab w:val="left" w:pos="126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 w:line="240" w:lineRule="auto"/>
        <w:ind w:left="1260" w:hanging="450"/>
        <w:jc w:val="both"/>
        <w:rPr>
          <w:rFonts w:cstheme="minorHAnsi"/>
          <w:sz w:val="24"/>
          <w:szCs w:val="24"/>
        </w:rPr>
      </w:pPr>
      <w:proofErr w:type="spellStart"/>
      <w:r w:rsidRPr="00290DA9">
        <w:rPr>
          <w:rFonts w:cstheme="minorHAnsi"/>
          <w:b/>
          <w:sz w:val="24"/>
          <w:szCs w:val="24"/>
        </w:rPr>
        <w:lastRenderedPageBreak/>
        <w:t>Ikudehin</w:t>
      </w:r>
      <w:proofErr w:type="spellEnd"/>
      <w:r w:rsidRPr="00290DA9">
        <w:rPr>
          <w:rFonts w:cstheme="minorHAnsi"/>
          <w:b/>
          <w:sz w:val="24"/>
          <w:szCs w:val="24"/>
        </w:rPr>
        <w:t>, O. A.,</w:t>
      </w:r>
      <w:r w:rsidRPr="00290DA9">
        <w:rPr>
          <w:rFonts w:cstheme="minorHAnsi"/>
          <w:sz w:val="24"/>
          <w:szCs w:val="24"/>
        </w:rPr>
        <w:t xml:space="preserve"> </w:t>
      </w:r>
      <w:proofErr w:type="spellStart"/>
      <w:r w:rsidRPr="00290DA9">
        <w:rPr>
          <w:rFonts w:cstheme="minorHAnsi"/>
          <w:sz w:val="24"/>
          <w:szCs w:val="24"/>
        </w:rPr>
        <w:t>Sokoya</w:t>
      </w:r>
      <w:proofErr w:type="spellEnd"/>
      <w:r w:rsidRPr="00290DA9">
        <w:rPr>
          <w:rFonts w:cstheme="minorHAnsi"/>
          <w:sz w:val="24"/>
          <w:szCs w:val="24"/>
        </w:rPr>
        <w:t xml:space="preserve">, G. O., </w:t>
      </w:r>
      <w:proofErr w:type="spellStart"/>
      <w:r w:rsidRPr="00290DA9">
        <w:rPr>
          <w:rFonts w:cstheme="minorHAnsi"/>
          <w:sz w:val="24"/>
          <w:szCs w:val="24"/>
        </w:rPr>
        <w:t>Awotunde</w:t>
      </w:r>
      <w:proofErr w:type="spellEnd"/>
      <w:r w:rsidRPr="00290DA9">
        <w:rPr>
          <w:rFonts w:cstheme="minorHAnsi"/>
          <w:sz w:val="24"/>
          <w:szCs w:val="24"/>
        </w:rPr>
        <w:t xml:space="preserve">, J. M., </w:t>
      </w:r>
      <w:proofErr w:type="spellStart"/>
      <w:r w:rsidRPr="00290DA9">
        <w:rPr>
          <w:rFonts w:cstheme="minorHAnsi"/>
          <w:sz w:val="24"/>
          <w:szCs w:val="24"/>
        </w:rPr>
        <w:t>Sopeju</w:t>
      </w:r>
      <w:proofErr w:type="spellEnd"/>
      <w:r w:rsidRPr="00290DA9">
        <w:rPr>
          <w:rFonts w:cstheme="minorHAnsi"/>
          <w:sz w:val="24"/>
          <w:szCs w:val="24"/>
        </w:rPr>
        <w:t xml:space="preserve"> J. O. and </w:t>
      </w:r>
      <w:proofErr w:type="spellStart"/>
      <w:r w:rsidRPr="00290DA9">
        <w:rPr>
          <w:rFonts w:cstheme="minorHAnsi"/>
          <w:sz w:val="24"/>
          <w:szCs w:val="24"/>
        </w:rPr>
        <w:t>Omotayo</w:t>
      </w:r>
      <w:proofErr w:type="spellEnd"/>
      <w:r w:rsidRPr="00290DA9">
        <w:rPr>
          <w:rFonts w:cstheme="minorHAnsi"/>
          <w:sz w:val="24"/>
          <w:szCs w:val="24"/>
        </w:rPr>
        <w:t xml:space="preserve">, A. M. (2006). Awareness, Information Sources and Response of Rural Mothers’ Towards National Programme on Immunization in Ogun State. West African Journal of Nursing (WAJN), 17(2): 105-109. Published by West Africa College of Nursing, Lagos, Nigeria. </w:t>
      </w:r>
    </w:p>
    <w:p w:rsidR="00BC7B14" w:rsidRPr="00F11B52" w:rsidRDefault="00BC7B14" w:rsidP="00BC7B14">
      <w:pPr>
        <w:tabs>
          <w:tab w:val="left" w:pos="0"/>
          <w:tab w:val="left" w:pos="567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cstheme="minorHAnsi"/>
          <w:b/>
          <w:sz w:val="24"/>
          <w:szCs w:val="24"/>
        </w:rPr>
      </w:pPr>
    </w:p>
    <w:p w:rsidR="00BC7B14" w:rsidRPr="00F11B52" w:rsidRDefault="00BC7B14" w:rsidP="00BC7B14">
      <w:pPr>
        <w:tabs>
          <w:tab w:val="left" w:pos="567"/>
        </w:tabs>
        <w:ind w:left="1134" w:hanging="1134"/>
        <w:rPr>
          <w:rFonts w:cstheme="minorHAnsi"/>
          <w:sz w:val="24"/>
          <w:szCs w:val="24"/>
        </w:rPr>
      </w:pPr>
    </w:p>
    <w:p w:rsidR="00260439" w:rsidRPr="00290DA9" w:rsidRDefault="00260439" w:rsidP="006109FB">
      <w:pPr>
        <w:tabs>
          <w:tab w:val="left" w:pos="0"/>
          <w:tab w:val="left" w:pos="567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134" w:hanging="1134"/>
        <w:rPr>
          <w:rFonts w:cstheme="minorHAnsi"/>
          <w:sz w:val="24"/>
          <w:szCs w:val="24"/>
        </w:rPr>
      </w:pPr>
    </w:p>
    <w:p w:rsidR="00260439" w:rsidRPr="00F11B52" w:rsidRDefault="00260439" w:rsidP="00260439">
      <w:pPr>
        <w:tabs>
          <w:tab w:val="left" w:pos="0"/>
          <w:tab w:val="left" w:pos="567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cstheme="minorHAnsi"/>
          <w:b/>
          <w:sz w:val="24"/>
          <w:szCs w:val="24"/>
        </w:rPr>
      </w:pPr>
    </w:p>
    <w:p w:rsidR="00260439" w:rsidRPr="00F11B52" w:rsidRDefault="00260439" w:rsidP="00260439">
      <w:pPr>
        <w:tabs>
          <w:tab w:val="left" w:pos="567"/>
        </w:tabs>
        <w:ind w:left="1134" w:hanging="1134"/>
        <w:rPr>
          <w:rFonts w:cstheme="minorHAnsi"/>
          <w:sz w:val="24"/>
          <w:szCs w:val="24"/>
        </w:rPr>
      </w:pPr>
    </w:p>
    <w:p w:rsidR="00260439" w:rsidRPr="00F11B52" w:rsidRDefault="00260439" w:rsidP="00260439">
      <w:pPr>
        <w:pStyle w:val="BodyTextIndent"/>
        <w:tabs>
          <w:tab w:val="left" w:pos="567"/>
          <w:tab w:val="left" w:pos="630"/>
        </w:tabs>
        <w:ind w:left="630"/>
        <w:jc w:val="both"/>
        <w:rPr>
          <w:rFonts w:cstheme="minorHAnsi"/>
          <w:sz w:val="24"/>
          <w:szCs w:val="24"/>
        </w:rPr>
      </w:pPr>
    </w:p>
    <w:p w:rsidR="003006EF" w:rsidRPr="0019787A" w:rsidRDefault="003006EF" w:rsidP="008431D2">
      <w:pPr>
        <w:rPr>
          <w:b/>
          <w:sz w:val="24"/>
          <w:szCs w:val="24"/>
        </w:rPr>
      </w:pPr>
    </w:p>
    <w:p w:rsidR="0019787A" w:rsidRDefault="0019787A" w:rsidP="008431D2">
      <w:pPr>
        <w:rPr>
          <w:sz w:val="24"/>
          <w:szCs w:val="24"/>
        </w:rPr>
      </w:pPr>
    </w:p>
    <w:p w:rsidR="0050352E" w:rsidRPr="0037636A" w:rsidRDefault="0050352E" w:rsidP="008431D2">
      <w:pPr>
        <w:rPr>
          <w:b/>
          <w:sz w:val="24"/>
          <w:szCs w:val="24"/>
        </w:rPr>
      </w:pPr>
    </w:p>
    <w:sectPr w:rsidR="0050352E" w:rsidRPr="00376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761"/>
    <w:multiLevelType w:val="hybridMultilevel"/>
    <w:tmpl w:val="874E21B6"/>
    <w:lvl w:ilvl="0" w:tplc="7D4C419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A3E65"/>
    <w:multiLevelType w:val="hybridMultilevel"/>
    <w:tmpl w:val="6E309A7E"/>
    <w:lvl w:ilvl="0" w:tplc="66B83B5A">
      <w:start w:val="1"/>
      <w:numFmt w:val="lowerRoman"/>
      <w:pStyle w:val="Heading2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76527"/>
    <w:multiLevelType w:val="hybridMultilevel"/>
    <w:tmpl w:val="8EDABAB8"/>
    <w:lvl w:ilvl="0" w:tplc="0409000F">
      <w:start w:val="1"/>
      <w:numFmt w:val="decimal"/>
      <w:lvlText w:val="%1."/>
      <w:lvlJc w:val="left"/>
      <w:pPr>
        <w:ind w:left="1206" w:hanging="360"/>
      </w:p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">
    <w:nsid w:val="50DF53A5"/>
    <w:multiLevelType w:val="hybridMultilevel"/>
    <w:tmpl w:val="D47C2C8A"/>
    <w:lvl w:ilvl="0" w:tplc="F54CEE12">
      <w:start w:val="1"/>
      <w:numFmt w:val="lowerRoman"/>
      <w:lvlText w:val="%1."/>
      <w:lvlJc w:val="right"/>
      <w:pPr>
        <w:ind w:left="792" w:hanging="288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8" w:hanging="360"/>
      </w:pPr>
    </w:lvl>
    <w:lvl w:ilvl="2" w:tplc="0409001B" w:tentative="1">
      <w:start w:val="1"/>
      <w:numFmt w:val="lowerRoman"/>
      <w:lvlText w:val="%3."/>
      <w:lvlJc w:val="right"/>
      <w:pPr>
        <w:ind w:left="1598" w:hanging="180"/>
      </w:pPr>
    </w:lvl>
    <w:lvl w:ilvl="3" w:tplc="0409000F" w:tentative="1">
      <w:start w:val="1"/>
      <w:numFmt w:val="decimal"/>
      <w:lvlText w:val="%4."/>
      <w:lvlJc w:val="left"/>
      <w:pPr>
        <w:ind w:left="2318" w:hanging="360"/>
      </w:pPr>
    </w:lvl>
    <w:lvl w:ilvl="4" w:tplc="04090019" w:tentative="1">
      <w:start w:val="1"/>
      <w:numFmt w:val="lowerLetter"/>
      <w:lvlText w:val="%5."/>
      <w:lvlJc w:val="left"/>
      <w:pPr>
        <w:ind w:left="3038" w:hanging="360"/>
      </w:pPr>
    </w:lvl>
    <w:lvl w:ilvl="5" w:tplc="0409001B" w:tentative="1">
      <w:start w:val="1"/>
      <w:numFmt w:val="lowerRoman"/>
      <w:lvlText w:val="%6."/>
      <w:lvlJc w:val="right"/>
      <w:pPr>
        <w:ind w:left="3758" w:hanging="180"/>
      </w:pPr>
    </w:lvl>
    <w:lvl w:ilvl="6" w:tplc="0409000F" w:tentative="1">
      <w:start w:val="1"/>
      <w:numFmt w:val="decimal"/>
      <w:lvlText w:val="%7."/>
      <w:lvlJc w:val="left"/>
      <w:pPr>
        <w:ind w:left="4478" w:hanging="360"/>
      </w:pPr>
    </w:lvl>
    <w:lvl w:ilvl="7" w:tplc="04090019" w:tentative="1">
      <w:start w:val="1"/>
      <w:numFmt w:val="lowerLetter"/>
      <w:lvlText w:val="%8."/>
      <w:lvlJc w:val="left"/>
      <w:pPr>
        <w:ind w:left="5198" w:hanging="360"/>
      </w:pPr>
    </w:lvl>
    <w:lvl w:ilvl="8" w:tplc="0409001B" w:tentative="1">
      <w:start w:val="1"/>
      <w:numFmt w:val="lowerRoman"/>
      <w:lvlText w:val="%9."/>
      <w:lvlJc w:val="right"/>
      <w:pPr>
        <w:ind w:left="5918" w:hanging="180"/>
      </w:pPr>
    </w:lvl>
  </w:abstractNum>
  <w:abstractNum w:abstractNumId="4">
    <w:nsid w:val="57E81B8C"/>
    <w:multiLevelType w:val="hybridMultilevel"/>
    <w:tmpl w:val="07FA50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A1739"/>
    <w:multiLevelType w:val="hybridMultilevel"/>
    <w:tmpl w:val="F21A8DC2"/>
    <w:lvl w:ilvl="0" w:tplc="17BCEEA6">
      <w:start w:val="1"/>
      <w:numFmt w:val="decimal"/>
      <w:lvlText w:val="%1."/>
      <w:lvlJc w:val="left"/>
      <w:pPr>
        <w:ind w:left="810" w:hanging="450"/>
      </w:pPr>
      <w:rPr>
        <w:rFonts w:asciiTheme="minorHAns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C1147"/>
    <w:multiLevelType w:val="hybridMultilevel"/>
    <w:tmpl w:val="BFB2C52A"/>
    <w:lvl w:ilvl="0" w:tplc="7562AFEE">
      <w:start w:val="1"/>
      <w:numFmt w:val="decimal"/>
      <w:lvlText w:val="%1."/>
      <w:lvlJc w:val="left"/>
      <w:pPr>
        <w:ind w:left="15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70A41816"/>
    <w:multiLevelType w:val="hybridMultilevel"/>
    <w:tmpl w:val="58842DEA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1006F77"/>
    <w:multiLevelType w:val="hybridMultilevel"/>
    <w:tmpl w:val="DFA43C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33AA8"/>
    <w:multiLevelType w:val="hybridMultilevel"/>
    <w:tmpl w:val="02445E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D2"/>
    <w:rsid w:val="00040896"/>
    <w:rsid w:val="00075D70"/>
    <w:rsid w:val="0008733F"/>
    <w:rsid w:val="000D6BA0"/>
    <w:rsid w:val="0019787A"/>
    <w:rsid w:val="00260439"/>
    <w:rsid w:val="00283ADC"/>
    <w:rsid w:val="003006EF"/>
    <w:rsid w:val="0037636A"/>
    <w:rsid w:val="00392052"/>
    <w:rsid w:val="003D4D73"/>
    <w:rsid w:val="00496AEF"/>
    <w:rsid w:val="004D2D8F"/>
    <w:rsid w:val="004E1F6A"/>
    <w:rsid w:val="0050352E"/>
    <w:rsid w:val="005122FF"/>
    <w:rsid w:val="00547350"/>
    <w:rsid w:val="0060655F"/>
    <w:rsid w:val="006109FB"/>
    <w:rsid w:val="006D6A69"/>
    <w:rsid w:val="007671E5"/>
    <w:rsid w:val="007A17E0"/>
    <w:rsid w:val="007A1F02"/>
    <w:rsid w:val="007F3B5A"/>
    <w:rsid w:val="008249E5"/>
    <w:rsid w:val="008431D2"/>
    <w:rsid w:val="008444B4"/>
    <w:rsid w:val="00882458"/>
    <w:rsid w:val="0089454F"/>
    <w:rsid w:val="008D164B"/>
    <w:rsid w:val="0090592F"/>
    <w:rsid w:val="00971C43"/>
    <w:rsid w:val="009859D9"/>
    <w:rsid w:val="00A708D1"/>
    <w:rsid w:val="00A85E6F"/>
    <w:rsid w:val="00AA0935"/>
    <w:rsid w:val="00AF689E"/>
    <w:rsid w:val="00BA2BB0"/>
    <w:rsid w:val="00BC7B14"/>
    <w:rsid w:val="00C81A9D"/>
    <w:rsid w:val="00C86DB2"/>
    <w:rsid w:val="00DA22AB"/>
    <w:rsid w:val="00DD0702"/>
    <w:rsid w:val="00ED6986"/>
    <w:rsid w:val="00F539E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122FF"/>
    <w:pPr>
      <w:keepNext/>
      <w:keepLines/>
      <w:numPr>
        <w:numId w:val="2"/>
      </w:numPr>
      <w:spacing w:after="0" w:line="240" w:lineRule="auto"/>
      <w:outlineLvl w:val="1"/>
    </w:pPr>
    <w:rPr>
      <w:rFonts w:eastAsiaTheme="majorEastAsia" w:cstheme="minorHAns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22FF"/>
    <w:rPr>
      <w:rFonts w:eastAsiaTheme="majorEastAsia" w:cstheme="minorHAnsi"/>
      <w:b/>
      <w:bCs/>
      <w:sz w:val="32"/>
      <w:szCs w:val="32"/>
    </w:rPr>
  </w:style>
  <w:style w:type="character" w:styleId="Strong">
    <w:name w:val="Strong"/>
    <w:uiPriority w:val="22"/>
    <w:qFormat/>
    <w:rsid w:val="004E1F6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35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2F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260439"/>
    <w:pPr>
      <w:spacing w:after="120" w:line="240" w:lineRule="auto"/>
      <w:ind w:left="36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60439"/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122FF"/>
    <w:pPr>
      <w:keepNext/>
      <w:keepLines/>
      <w:numPr>
        <w:numId w:val="2"/>
      </w:numPr>
      <w:spacing w:after="0" w:line="240" w:lineRule="auto"/>
      <w:outlineLvl w:val="1"/>
    </w:pPr>
    <w:rPr>
      <w:rFonts w:eastAsiaTheme="majorEastAsia" w:cstheme="minorHAns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22FF"/>
    <w:rPr>
      <w:rFonts w:eastAsiaTheme="majorEastAsia" w:cstheme="minorHAnsi"/>
      <w:b/>
      <w:bCs/>
      <w:sz w:val="32"/>
      <w:szCs w:val="32"/>
    </w:rPr>
  </w:style>
  <w:style w:type="character" w:styleId="Strong">
    <w:name w:val="Strong"/>
    <w:uiPriority w:val="22"/>
    <w:qFormat/>
    <w:rsid w:val="004E1F6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35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2F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260439"/>
    <w:pPr>
      <w:spacing w:after="120" w:line="240" w:lineRule="auto"/>
      <w:ind w:left="36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60439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yeyeoa@funaab.edu.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opemay200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ara.b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 OSIBERU</dc:creator>
  <cp:lastModifiedBy>Academic Planning</cp:lastModifiedBy>
  <cp:revision>2</cp:revision>
  <dcterms:created xsi:type="dcterms:W3CDTF">2023-09-05T08:56:00Z</dcterms:created>
  <dcterms:modified xsi:type="dcterms:W3CDTF">2023-09-05T08:56:00Z</dcterms:modified>
</cp:coreProperties>
</file>